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6EE2" w14:textId="083EF9E2" w:rsidR="00370E43" w:rsidRDefault="00370E43" w:rsidP="00370E43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INSULTOS EN INGLÉS, FORMALES.</w:t>
      </w:r>
    </w:p>
    <w:p w14:paraId="73051662" w14:textId="77777777" w:rsidR="00370E43" w:rsidRPr="00370E43" w:rsidRDefault="00370E43" w:rsidP="00370E43">
      <w:pPr>
        <w:rPr>
          <w:lang w:eastAsia="es-MX"/>
        </w:rPr>
      </w:pPr>
    </w:p>
    <w:p w14:paraId="5210DD59" w14:textId="540C9308" w:rsidR="00370E43" w:rsidRPr="00370E43" w:rsidRDefault="00370E43" w:rsidP="00370E43">
      <w:pPr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</w:pPr>
      <w:proofErr w:type="spellStart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>Quintessence</w:t>
      </w:r>
      <w:proofErr w:type="spellEnd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 xml:space="preserve"> </w:t>
      </w:r>
      <w:proofErr w:type="spellStart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>of</w:t>
      </w:r>
      <w:proofErr w:type="spellEnd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 xml:space="preserve"> </w:t>
      </w:r>
      <w:proofErr w:type="spellStart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>dust</w:t>
      </w:r>
      <w:proofErr w:type="spellEnd"/>
    </w:p>
    <w:p w14:paraId="0489FCA0" w14:textId="2538B227" w:rsidR="00370E43" w:rsidRDefault="00370E43">
      <w:r>
        <w:t>“El representante del polvo”</w:t>
      </w:r>
      <w:r>
        <w:br/>
        <w:t>Cuando quieres denigrar a alguien.</w:t>
      </w:r>
    </w:p>
    <w:p w14:paraId="6E6C2646" w14:textId="26E26873" w:rsidR="00370E43" w:rsidRDefault="00370E43"/>
    <w:p w14:paraId="4257B662" w14:textId="77777777" w:rsidR="00370E43" w:rsidRPr="00DC0100" w:rsidRDefault="00370E43" w:rsidP="00370E43">
      <w:pPr>
        <w:spacing w:after="0" w:line="240" w:lineRule="auto"/>
        <w:rPr>
          <w:rFonts w:ascii="Segoe UI" w:eastAsia="Times New Roman" w:hAnsi="Segoe UI" w:cs="Segoe UI"/>
          <w:sz w:val="33"/>
          <w:szCs w:val="33"/>
          <w:lang w:val="en-US" w:eastAsia="es-MX"/>
        </w:rPr>
      </w:pPr>
      <w:r w:rsidRPr="00DC0100">
        <w:rPr>
          <w:rFonts w:ascii="Segoe UI" w:eastAsia="Times New Roman" w:hAnsi="Segoe UI" w:cs="Segoe UI"/>
          <w:sz w:val="33"/>
          <w:szCs w:val="33"/>
          <w:lang w:val="en-US" w:eastAsia="es-MX"/>
        </w:rPr>
        <w:t>fusty nut with no kernel</w:t>
      </w:r>
    </w:p>
    <w:p w14:paraId="13D32941" w14:textId="39FC9DC7" w:rsidR="00370E43" w:rsidRPr="00DC0100" w:rsidRDefault="00370E43" w:rsidP="00370E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  <w:r w:rsidRPr="00DC0100">
        <w:rPr>
          <w:rFonts w:ascii="Segoe UI" w:eastAsia="Times New Roman" w:hAnsi="Segoe UI" w:cs="Segoe UI"/>
          <w:sz w:val="21"/>
          <w:szCs w:val="21"/>
          <w:lang w:val="en-US" w:eastAsia="es-MX"/>
        </w:rPr>
        <w:t xml:space="preserve">"cabeza </w:t>
      </w:r>
      <w:proofErr w:type="spellStart"/>
      <w:r w:rsidRPr="00DC0100">
        <w:rPr>
          <w:rFonts w:ascii="Segoe UI" w:eastAsia="Times New Roman" w:hAnsi="Segoe UI" w:cs="Segoe UI"/>
          <w:sz w:val="21"/>
          <w:szCs w:val="21"/>
          <w:lang w:val="en-US" w:eastAsia="es-MX"/>
        </w:rPr>
        <w:t>hueca</w:t>
      </w:r>
      <w:proofErr w:type="spellEnd"/>
      <w:r w:rsidRPr="00DC0100">
        <w:rPr>
          <w:rFonts w:ascii="Segoe UI" w:eastAsia="Times New Roman" w:hAnsi="Segoe UI" w:cs="Segoe UI"/>
          <w:sz w:val="21"/>
          <w:szCs w:val="21"/>
          <w:lang w:val="en-US" w:eastAsia="es-MX"/>
        </w:rPr>
        <w:t>"</w:t>
      </w:r>
    </w:p>
    <w:p w14:paraId="2B3D9C68" w14:textId="75A615B3" w:rsidR="00370E43" w:rsidRPr="00DC0100" w:rsidRDefault="00370E43" w:rsidP="00370E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</w:p>
    <w:p w14:paraId="7F9B5EA6" w14:textId="6820FAFC" w:rsidR="00370E43" w:rsidRPr="00DC0100" w:rsidRDefault="00370E43" w:rsidP="00370E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</w:p>
    <w:p w14:paraId="749A71E1" w14:textId="77777777" w:rsidR="00370E43" w:rsidRPr="00DC0100" w:rsidRDefault="00370E43" w:rsidP="00370E43">
      <w:pPr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val="en-US" w:eastAsia="es-MX"/>
        </w:rPr>
      </w:pPr>
      <w:r w:rsidRPr="00DC0100">
        <w:rPr>
          <w:rFonts w:ascii="Segoe UI" w:eastAsia="Times New Roman" w:hAnsi="Segoe UI" w:cs="Segoe UI"/>
          <w:b/>
          <w:bCs/>
          <w:sz w:val="36"/>
          <w:szCs w:val="36"/>
          <w:lang w:val="en-US" w:eastAsia="es-MX"/>
        </w:rPr>
        <w:t>Lump of foul deformity</w:t>
      </w:r>
    </w:p>
    <w:p w14:paraId="1536888B" w14:textId="77777777" w:rsidR="00370E43" w:rsidRPr="00370E43" w:rsidRDefault="00370E43" w:rsidP="00370E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370E43">
        <w:rPr>
          <w:rFonts w:ascii="Segoe UI" w:eastAsia="Times New Roman" w:hAnsi="Segoe UI" w:cs="Segoe UI"/>
          <w:sz w:val="21"/>
          <w:szCs w:val="21"/>
          <w:lang w:eastAsia="es-MX"/>
        </w:rPr>
        <w:t>"Bulto de una asquerosa deformidad"</w:t>
      </w:r>
    </w:p>
    <w:p w14:paraId="1B831DA3" w14:textId="77777777" w:rsidR="00370E43" w:rsidRPr="00370E43" w:rsidRDefault="00370E43" w:rsidP="00370E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3139A159" w14:textId="77777777" w:rsidR="00C04BD7" w:rsidRPr="00C04BD7" w:rsidRDefault="00C04BD7" w:rsidP="00C04BD7">
      <w:pPr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val="en-US" w:eastAsia="es-MX"/>
        </w:rPr>
      </w:pPr>
      <w:r w:rsidRPr="00C04BD7">
        <w:rPr>
          <w:rFonts w:ascii="Segoe UI" w:eastAsia="Times New Roman" w:hAnsi="Segoe UI" w:cs="Segoe UI"/>
          <w:b/>
          <w:bCs/>
          <w:sz w:val="36"/>
          <w:szCs w:val="36"/>
          <w:lang w:val="en-US" w:eastAsia="es-MX"/>
        </w:rPr>
        <w:t>You have such a February face, so full of frost, of storm and cloudiness</w:t>
      </w:r>
    </w:p>
    <w:p w14:paraId="27F8A0FA" w14:textId="0DC10ADA" w:rsidR="00C04BD7" w:rsidRPr="00C7513E" w:rsidRDefault="00C04BD7">
      <w:r w:rsidRPr="00C7513E">
        <w:t>¨Apática”</w:t>
      </w:r>
    </w:p>
    <w:p w14:paraId="615863A4" w14:textId="77777777" w:rsidR="006C584A" w:rsidRPr="006C584A" w:rsidRDefault="006C584A" w:rsidP="006C584A">
      <w:pPr>
        <w:rPr>
          <w:lang w:val="en-US"/>
        </w:rPr>
      </w:pPr>
      <w:r>
        <w:t xml:space="preserve">Security </w:t>
      </w:r>
      <w:proofErr w:type="spellStart"/>
      <w:r>
        <w:t>warness</w:t>
      </w:r>
      <w:proofErr w:type="spellEnd"/>
      <w:r>
        <w:t xml:space="preserve"> </w:t>
      </w:r>
      <w:r>
        <w:br/>
        <w:t>correo electrónico</w:t>
      </w:r>
      <w:r>
        <w:br/>
        <w:t>Lamar a TI para que instale algo</w:t>
      </w:r>
      <w:r>
        <w:br/>
      </w:r>
      <w:proofErr w:type="spellStart"/>
      <w:r>
        <w:t>cmmi</w:t>
      </w:r>
      <w:proofErr w:type="spellEnd"/>
      <w:r>
        <w:br/>
        <w:t xml:space="preserve">Temas de seguridad. </w:t>
      </w:r>
      <w:r w:rsidRPr="006C584A">
        <w:rPr>
          <w:lang w:val="en-US"/>
        </w:rPr>
        <w:t>Tuneles, docdocGo</w:t>
      </w:r>
    </w:p>
    <w:p w14:paraId="16F3773A" w14:textId="77777777" w:rsidR="006C584A" w:rsidRPr="006C584A" w:rsidRDefault="006C584A" w:rsidP="006C584A">
      <w:pPr>
        <w:rPr>
          <w:lang w:val="en-US"/>
        </w:rPr>
      </w:pPr>
    </w:p>
    <w:p w14:paraId="1531AE16" w14:textId="77777777" w:rsidR="006C584A" w:rsidRDefault="006C584A" w:rsidP="006C584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  <w:r>
        <w:rPr>
          <w:rFonts w:ascii="Segoe UI" w:eastAsia="Times New Roman" w:hAnsi="Segoe UI" w:cs="Segoe UI"/>
          <w:sz w:val="21"/>
          <w:szCs w:val="21"/>
          <w:lang w:val="en-US" w:eastAsia="es-MX"/>
        </w:rPr>
        <w:t xml:space="preserve">Que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s-MX"/>
        </w:rPr>
        <w:t>signican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s-MX"/>
        </w:rPr>
        <w:t>estas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s-MX"/>
        </w:rPr>
        <w:t>siglas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es-MX"/>
        </w:rPr>
        <w:t>?</w:t>
      </w:r>
    </w:p>
    <w:p w14:paraId="2DF03672" w14:textId="77777777" w:rsidR="006C584A" w:rsidRDefault="006C584A" w:rsidP="006C584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  <w:r>
        <w:rPr>
          <w:rFonts w:ascii="Segoe UI" w:eastAsia="Times New Roman" w:hAnsi="Segoe UI" w:cs="Segoe UI"/>
          <w:sz w:val="21"/>
          <w:szCs w:val="21"/>
          <w:lang w:val="en-US" w:eastAsia="es-MX"/>
        </w:rPr>
        <w:t>What does PIC stand for?</w:t>
      </w:r>
    </w:p>
    <w:p w14:paraId="73656C95" w14:textId="77777777" w:rsidR="006C584A" w:rsidRDefault="006C584A" w:rsidP="006C584A">
      <w:pPr>
        <w:rPr>
          <w:lang w:val="en-US"/>
        </w:rPr>
      </w:pPr>
    </w:p>
    <w:p w14:paraId="150380AD" w14:textId="77777777" w:rsidR="006C584A" w:rsidRPr="00C7513E" w:rsidRDefault="006C584A" w:rsidP="006C584A">
      <w:r w:rsidRPr="00C7513E">
        <w:t xml:space="preserve">Prueba de concepto </w:t>
      </w:r>
    </w:p>
    <w:p w14:paraId="41CA05CE" w14:textId="1790ABE2" w:rsidR="00DC0100" w:rsidRPr="00C7513E" w:rsidRDefault="00DC0100">
      <w:pPr>
        <w:rPr>
          <w:u w:val="single"/>
        </w:rPr>
      </w:pPr>
    </w:p>
    <w:p w14:paraId="241EAB1C" w14:textId="2A289A66" w:rsidR="00696FD8" w:rsidRPr="00C7513E" w:rsidRDefault="00696FD8" w:rsidP="00696FD8">
      <w:pPr>
        <w:jc w:val="right"/>
      </w:pPr>
      <w:r w:rsidRPr="00C7513E">
        <w:t>/04/2020</w:t>
      </w:r>
    </w:p>
    <w:p w14:paraId="4BCADC24" w14:textId="653D3C98" w:rsidR="00696FD8" w:rsidRDefault="00C7513E" w:rsidP="00C7513E">
      <w:pPr>
        <w:pStyle w:val="Prrafodelista"/>
        <w:numPr>
          <w:ilvl w:val="0"/>
          <w:numId w:val="1"/>
        </w:numPr>
        <w:rPr>
          <w:u w:val="single"/>
        </w:rPr>
      </w:pPr>
      <w:r w:rsidRPr="00C7513E">
        <w:rPr>
          <w:u w:val="single"/>
        </w:rPr>
        <w:t xml:space="preserve">Leer sobre </w:t>
      </w:r>
      <w:proofErr w:type="spellStart"/>
      <w:r w:rsidRPr="00C7513E">
        <w:rPr>
          <w:u w:val="single"/>
        </w:rPr>
        <w:t>sofftek</w:t>
      </w:r>
      <w:proofErr w:type="spellEnd"/>
    </w:p>
    <w:p w14:paraId="08909073" w14:textId="52FD51C4" w:rsidR="00C7513E" w:rsidRDefault="00C7513E" w:rsidP="00C7513E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Hablar sobre dichos o expresiones de donde provenga mi cliente.</w:t>
      </w:r>
    </w:p>
    <w:p w14:paraId="5B36C01E" w14:textId="3A076B83" w:rsidR="00C7513E" w:rsidRDefault="00C7513E" w:rsidP="00C7513E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Ver la religión de donde es la empresa</w:t>
      </w:r>
    </w:p>
    <w:p w14:paraId="593980A3" w14:textId="06E058AE" w:rsidR="00C7513E" w:rsidRPr="00B67C18" w:rsidRDefault="00C7513E" w:rsidP="00B67C18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Preguntar en el nuevo trabajo que tipo de sintaxis se maneja ahí. </w:t>
      </w:r>
    </w:p>
    <w:p w14:paraId="1038D0BD" w14:textId="6A4DC5A1" w:rsidR="00696FD8" w:rsidRDefault="00B67C18">
      <w:r>
        <w:t xml:space="preserve">Carrusel: Las imágenes regresan en círculo, de la 1-6 y regresan nuevamente a la 1. </w:t>
      </w:r>
    </w:p>
    <w:p w14:paraId="4F01C37E" w14:textId="69D44F9E" w:rsidR="00B67C18" w:rsidRDefault="00B67C18">
      <w:r>
        <w:t xml:space="preserve">Slider: Las imágenes no regresan en círculo, hay que </w:t>
      </w:r>
      <w:proofErr w:type="spellStart"/>
      <w:r>
        <w:t>escrolear</w:t>
      </w:r>
      <w:proofErr w:type="spellEnd"/>
      <w:r>
        <w:t xml:space="preserve"> a la 1 desde la 6.</w:t>
      </w:r>
    </w:p>
    <w:p w14:paraId="2271F48B" w14:textId="77777777" w:rsidR="00394765" w:rsidRPr="00394765" w:rsidRDefault="00394765">
      <w:pPr>
        <w:rPr>
          <w:rFonts w:ascii="Georgia" w:eastAsiaTheme="majorEastAsia" w:hAnsi="Georgia" w:cstheme="majorBidi"/>
          <w:b/>
          <w:bCs/>
          <w:color w:val="000000"/>
          <w:sz w:val="43"/>
          <w:szCs w:val="43"/>
        </w:rPr>
      </w:pPr>
      <w:proofErr w:type="spellStart"/>
      <w:r w:rsidRPr="00394765">
        <w:rPr>
          <w:rFonts w:ascii="Georgia" w:eastAsiaTheme="majorEastAsia" w:hAnsi="Georgia" w:cstheme="majorBidi"/>
          <w:b/>
          <w:bCs/>
          <w:color w:val="000000"/>
          <w:sz w:val="43"/>
          <w:szCs w:val="43"/>
        </w:rPr>
        <w:lastRenderedPageBreak/>
        <w:t>Game</w:t>
      </w:r>
      <w:proofErr w:type="spellEnd"/>
      <w:r w:rsidRPr="00394765">
        <w:rPr>
          <w:rFonts w:ascii="Georgia" w:eastAsiaTheme="majorEastAsia" w:hAnsi="Georgia" w:cstheme="majorBidi"/>
          <w:b/>
          <w:bCs/>
          <w:color w:val="000000"/>
          <w:sz w:val="43"/>
          <w:szCs w:val="43"/>
        </w:rPr>
        <w:t xml:space="preserve"> </w:t>
      </w:r>
      <w:proofErr w:type="spellStart"/>
      <w:r w:rsidRPr="00394765">
        <w:rPr>
          <w:rFonts w:ascii="Georgia" w:eastAsiaTheme="majorEastAsia" w:hAnsi="Georgia" w:cstheme="majorBidi"/>
          <w:b/>
          <w:bCs/>
          <w:color w:val="000000"/>
          <w:sz w:val="43"/>
          <w:szCs w:val="43"/>
        </w:rPr>
        <w:t>of</w:t>
      </w:r>
      <w:proofErr w:type="spellEnd"/>
      <w:r w:rsidRPr="00394765">
        <w:rPr>
          <w:rFonts w:ascii="Georgia" w:eastAsiaTheme="majorEastAsia" w:hAnsi="Georgia" w:cstheme="majorBidi"/>
          <w:b/>
          <w:bCs/>
          <w:color w:val="000000"/>
          <w:sz w:val="43"/>
          <w:szCs w:val="43"/>
        </w:rPr>
        <w:t xml:space="preserve"> </w:t>
      </w:r>
      <w:proofErr w:type="spellStart"/>
      <w:r w:rsidRPr="00394765">
        <w:rPr>
          <w:rFonts w:ascii="Georgia" w:eastAsiaTheme="majorEastAsia" w:hAnsi="Georgia" w:cstheme="majorBidi"/>
          <w:b/>
          <w:bCs/>
          <w:color w:val="000000"/>
          <w:sz w:val="43"/>
          <w:szCs w:val="43"/>
        </w:rPr>
        <w:t>Life</w:t>
      </w:r>
      <w:proofErr w:type="spellEnd"/>
    </w:p>
    <w:p w14:paraId="5E10D08E" w14:textId="77777777" w:rsidR="00394765" w:rsidRPr="00394765" w:rsidRDefault="00394765" w:rsidP="00394765">
      <w:pPr>
        <w:rPr>
          <w:b/>
          <w:bCs/>
          <w:lang w:val="en-US"/>
        </w:rPr>
      </w:pPr>
      <w:r w:rsidRPr="00394765">
        <w:rPr>
          <w:b/>
          <w:bCs/>
          <w:lang w:val="en-US"/>
        </w:rPr>
        <w:t xml:space="preserve">It´s a game </w:t>
      </w:r>
      <w:proofErr w:type="spellStart"/>
      <w:r w:rsidRPr="00394765">
        <w:rPr>
          <w:b/>
          <w:bCs/>
          <w:lang w:val="en-US"/>
        </w:rPr>
        <w:t>with out</w:t>
      </w:r>
      <w:proofErr w:type="spellEnd"/>
      <w:r w:rsidRPr="00394765">
        <w:rPr>
          <w:b/>
          <w:bCs/>
          <w:lang w:val="en-US"/>
        </w:rPr>
        <w:t xml:space="preserve"> gamers</w:t>
      </w:r>
    </w:p>
    <w:p w14:paraId="10FF3D8A" w14:textId="461DCCA0" w:rsidR="00B67C18" w:rsidRDefault="009E067A">
      <w:r>
        <w:t>Juego para cero jugadores.</w:t>
      </w:r>
      <w:r w:rsidR="00394765">
        <w:t xml:space="preserve"> </w:t>
      </w:r>
    </w:p>
    <w:p w14:paraId="003FE554" w14:textId="27379AF9" w:rsidR="00394765" w:rsidRDefault="00394765">
      <w:pPr>
        <w:rPr>
          <w:b/>
          <w:bCs/>
          <w:lang w:val="en-US"/>
        </w:rPr>
      </w:pPr>
      <w:r w:rsidRPr="00394765">
        <w:rPr>
          <w:b/>
          <w:bCs/>
          <w:lang w:val="en-US"/>
        </w:rPr>
        <w:t>grid of square cells,</w:t>
      </w:r>
    </w:p>
    <w:p w14:paraId="2BB0C3BD" w14:textId="77777777" w:rsidR="00394765" w:rsidRPr="00394765" w:rsidRDefault="00394765" w:rsidP="00394765">
      <w:pPr>
        <w:rPr>
          <w:b/>
          <w:bCs/>
          <w:lang w:val="en-US"/>
        </w:rPr>
      </w:pPr>
      <w:r w:rsidRPr="0039476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which are the cells that are horizontally, vertically, or diagonally adjacent.</w:t>
      </w:r>
    </w:p>
    <w:p w14:paraId="3EA96335" w14:textId="375204A0" w:rsidR="009E067A" w:rsidRDefault="009E067A">
      <w:r>
        <w:t>Tablero con casillas cuadradas.</w:t>
      </w:r>
      <w:r w:rsidR="00394765">
        <w:t xml:space="preserve"> </w:t>
      </w:r>
    </w:p>
    <w:p w14:paraId="78C21D6D" w14:textId="4B56327D" w:rsidR="00394765" w:rsidRPr="00394765" w:rsidRDefault="00394765" w:rsidP="00394765">
      <w:pPr>
        <w:rPr>
          <w:b/>
          <w:bCs/>
        </w:rPr>
      </w:pPr>
      <w:proofErr w:type="spellStart"/>
      <w:r w:rsidRPr="00394765">
        <w:rPr>
          <w:b/>
          <w:bCs/>
        </w:rPr>
        <w:t>infinite</w:t>
      </w:r>
      <w:proofErr w:type="spellEnd"/>
    </w:p>
    <w:p w14:paraId="331A11E7" w14:textId="364260F1" w:rsidR="009E067A" w:rsidRDefault="009E067A">
      <w:r>
        <w:t xml:space="preserve">Infinitas </w:t>
      </w:r>
    </w:p>
    <w:p w14:paraId="2B8DC6E8" w14:textId="6D32F0E5" w:rsidR="00394765" w:rsidRPr="00394765" w:rsidRDefault="00394765">
      <w:pPr>
        <w:rPr>
          <w:b/>
          <w:bCs/>
          <w:lang w:val="en-US"/>
        </w:rPr>
      </w:pPr>
      <w:r w:rsidRPr="0039476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Every cell interacts with its eight </w:t>
      </w:r>
      <w:proofErr w:type="spellStart"/>
      <w:r w:rsidRPr="0039476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fldChar w:fldCharType="begin"/>
      </w:r>
      <w:r w:rsidRPr="0039476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instrText xml:space="preserve"> HYPERLINK "https://en.wikipedia.org/wiki/Moore_neighborhood" \o "Moore neighborhood" </w:instrText>
      </w:r>
      <w:r w:rsidRPr="0039476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fldChar w:fldCharType="separate"/>
      </w:r>
      <w:r w:rsidRPr="00394765">
        <w:rPr>
          <w:rStyle w:val="Hipervnculo"/>
          <w:rFonts w:ascii="Arial" w:hAnsi="Arial" w:cs="Arial"/>
          <w:b/>
          <w:bCs/>
          <w:color w:val="0B0080"/>
          <w:sz w:val="21"/>
          <w:szCs w:val="21"/>
          <w:shd w:val="clear" w:color="auto" w:fill="FFFFFF"/>
          <w:lang w:val="en-US"/>
        </w:rPr>
        <w:t>neighbours</w:t>
      </w:r>
      <w:proofErr w:type="spellEnd"/>
      <w:r w:rsidRPr="0039476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fldChar w:fldCharType="end"/>
      </w:r>
      <w:r w:rsidRPr="0039476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, </w:t>
      </w:r>
    </w:p>
    <w:p w14:paraId="16EF1F7F" w14:textId="2C864644" w:rsidR="009E067A" w:rsidRDefault="009E067A">
      <w:r>
        <w:t xml:space="preserve">Se llaman células … pueden estar vivas o muertas. </w:t>
      </w:r>
    </w:p>
    <w:p w14:paraId="19E14E7C" w14:textId="77777777" w:rsidR="009E067A" w:rsidRPr="009E067A" w:rsidRDefault="009E067A" w:rsidP="009E06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</w:pPr>
      <w:r w:rsidRPr="009E067A"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  <w:t xml:space="preserve">Any live cell with fewer than two live </w:t>
      </w:r>
      <w:proofErr w:type="spellStart"/>
      <w:r w:rsidRPr="009E067A"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  <w:t>neighbours</w:t>
      </w:r>
      <w:proofErr w:type="spellEnd"/>
      <w:r w:rsidRPr="009E067A"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  <w:t xml:space="preserve"> dies, as if by underpopulation.</w:t>
      </w:r>
    </w:p>
    <w:p w14:paraId="738CB213" w14:textId="77777777" w:rsidR="009E067A" w:rsidRPr="009E067A" w:rsidRDefault="009E067A" w:rsidP="009E06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</w:pPr>
      <w:r w:rsidRPr="009E067A"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  <w:t xml:space="preserve">Any live cell with two or three live </w:t>
      </w:r>
      <w:proofErr w:type="spellStart"/>
      <w:r w:rsidRPr="009E067A"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  <w:t>neighbours</w:t>
      </w:r>
      <w:proofErr w:type="spellEnd"/>
      <w:r w:rsidRPr="009E067A"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  <w:t xml:space="preserve"> lives on to the next generation.</w:t>
      </w:r>
    </w:p>
    <w:p w14:paraId="77988A98" w14:textId="77777777" w:rsidR="009E067A" w:rsidRPr="009E067A" w:rsidRDefault="009E067A" w:rsidP="009E06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</w:pPr>
      <w:r w:rsidRPr="009E067A"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  <w:t xml:space="preserve">Any live cell with more than three live </w:t>
      </w:r>
      <w:proofErr w:type="spellStart"/>
      <w:r w:rsidRPr="009E067A"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  <w:t>neighbours</w:t>
      </w:r>
      <w:proofErr w:type="spellEnd"/>
      <w:r w:rsidRPr="009E067A"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  <w:t xml:space="preserve"> dies, as if by overpopulation.</w:t>
      </w:r>
    </w:p>
    <w:p w14:paraId="3209E7A0" w14:textId="77777777" w:rsidR="009E067A" w:rsidRPr="009E067A" w:rsidRDefault="009E067A" w:rsidP="009E06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</w:pPr>
      <w:r w:rsidRPr="009E067A"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  <w:t xml:space="preserve">Any dead cell with exactly three live </w:t>
      </w:r>
      <w:proofErr w:type="spellStart"/>
      <w:r w:rsidRPr="009E067A"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  <w:t>neighbours</w:t>
      </w:r>
      <w:proofErr w:type="spellEnd"/>
      <w:r w:rsidRPr="009E067A"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  <w:t xml:space="preserve"> becomes a live cell, as if by reproduction.</w:t>
      </w:r>
    </w:p>
    <w:p w14:paraId="5893D8C2" w14:textId="4107A916" w:rsidR="009E067A" w:rsidRDefault="009E067A">
      <w:pPr>
        <w:rPr>
          <w:lang w:val="en-US"/>
        </w:rPr>
      </w:pPr>
    </w:p>
    <w:p w14:paraId="64956D31" w14:textId="77777777" w:rsidR="009E067A" w:rsidRPr="009E067A" w:rsidRDefault="009E067A" w:rsidP="009E067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</w:pPr>
      <w:r w:rsidRPr="009E067A"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  <w:t>These rules, which compare the behavior of the automaton to real life, can be condensed into the following:</w:t>
      </w:r>
    </w:p>
    <w:p w14:paraId="538AD2CE" w14:textId="77777777" w:rsidR="009E067A" w:rsidRPr="009E067A" w:rsidRDefault="009E067A" w:rsidP="009E067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</w:pPr>
      <w:r w:rsidRPr="009E067A"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  <w:t>Any live cell with two or three live neighbors survives.</w:t>
      </w:r>
    </w:p>
    <w:p w14:paraId="0FC61928" w14:textId="77777777" w:rsidR="009E067A" w:rsidRPr="009E067A" w:rsidRDefault="009E067A" w:rsidP="009E067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</w:pPr>
      <w:r w:rsidRPr="009E067A"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  <w:t>Any dead cell with three live neighbors becomes a live cell.</w:t>
      </w:r>
    </w:p>
    <w:p w14:paraId="3DBFD1B9" w14:textId="77777777" w:rsidR="009E067A" w:rsidRPr="009E067A" w:rsidRDefault="009E067A" w:rsidP="009E067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</w:pPr>
      <w:r w:rsidRPr="009E067A">
        <w:rPr>
          <w:rFonts w:ascii="Arial" w:eastAsia="Times New Roman" w:hAnsi="Arial" w:cs="Arial"/>
          <w:color w:val="202122"/>
          <w:sz w:val="21"/>
          <w:szCs w:val="21"/>
          <w:lang w:val="en-US" w:eastAsia="es-MX"/>
        </w:rPr>
        <w:t>All other live cells die in the next generation. Similarly, all other dead cells stay dead.</w:t>
      </w:r>
    </w:p>
    <w:p w14:paraId="44F0908E" w14:textId="77777777" w:rsidR="00AB780F" w:rsidRDefault="00AB780F">
      <w:pPr>
        <w:rPr>
          <w:lang w:val="en-US"/>
        </w:rPr>
      </w:pPr>
    </w:p>
    <w:p w14:paraId="30E4EBEB" w14:textId="792D41AB" w:rsidR="00AB780F" w:rsidRDefault="00AB780F">
      <w:r w:rsidRPr="00AB780F">
        <w:t>Do</w:t>
      </w:r>
      <w:r>
        <w:t xml:space="preserve">s reglas, </w:t>
      </w:r>
    </w:p>
    <w:p w14:paraId="583D3B60" w14:textId="77777777" w:rsidR="00AB780F" w:rsidRPr="00AB780F" w:rsidRDefault="00AB780F"/>
    <w:p w14:paraId="5DEE812A" w14:textId="50601A4B" w:rsidR="009E067A" w:rsidRPr="00AB780F" w:rsidRDefault="00AB780F">
      <w:r w:rsidRPr="00AB780F">
        <w:t xml:space="preserve">Maquina universal de </w:t>
      </w:r>
      <w:proofErr w:type="spellStart"/>
      <w:r w:rsidRPr="00AB780F">
        <w:t>turing</w:t>
      </w:r>
      <w:proofErr w:type="spellEnd"/>
      <w:r w:rsidRPr="00AB780F">
        <w:t xml:space="preserve"> </w:t>
      </w:r>
      <w:r>
        <w:t>--</w:t>
      </w:r>
      <w:r>
        <w:sym w:font="Wingdings" w:char="F0E0"/>
      </w:r>
      <w:r>
        <w:t xml:space="preserve"> </w:t>
      </w:r>
    </w:p>
    <w:p w14:paraId="433A77B4" w14:textId="77777777" w:rsidR="009E067A" w:rsidRPr="00AB780F" w:rsidRDefault="009E067A"/>
    <w:p w14:paraId="14B4E9BF" w14:textId="77777777" w:rsidR="00B67C18" w:rsidRPr="00AB780F" w:rsidRDefault="00B67C18"/>
    <w:sectPr w:rsidR="00B67C18" w:rsidRPr="00AB7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9414A"/>
    <w:multiLevelType w:val="multilevel"/>
    <w:tmpl w:val="D886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F1295"/>
    <w:multiLevelType w:val="hybridMultilevel"/>
    <w:tmpl w:val="31480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63002"/>
    <w:multiLevelType w:val="multilevel"/>
    <w:tmpl w:val="EEC8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43"/>
    <w:rsid w:val="00002833"/>
    <w:rsid w:val="00256400"/>
    <w:rsid w:val="00326A11"/>
    <w:rsid w:val="00370E43"/>
    <w:rsid w:val="00394765"/>
    <w:rsid w:val="004C4400"/>
    <w:rsid w:val="00696FD8"/>
    <w:rsid w:val="006C584A"/>
    <w:rsid w:val="00773496"/>
    <w:rsid w:val="00792FC8"/>
    <w:rsid w:val="007B5D1D"/>
    <w:rsid w:val="009E067A"/>
    <w:rsid w:val="00AB780F"/>
    <w:rsid w:val="00B67C18"/>
    <w:rsid w:val="00BD7FEB"/>
    <w:rsid w:val="00C04BD7"/>
    <w:rsid w:val="00C7513E"/>
    <w:rsid w:val="00D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FFDF"/>
  <w15:chartTrackingRefBased/>
  <w15:docId w15:val="{AA4D59F0-E996-4621-B4D0-885E728F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0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751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0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B78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3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2484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8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7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Sánchez</dc:creator>
  <cp:keywords/>
  <dc:description/>
  <cp:lastModifiedBy>Fabiola Sánchez</cp:lastModifiedBy>
  <cp:revision>11</cp:revision>
  <dcterms:created xsi:type="dcterms:W3CDTF">2020-04-27T17:41:00Z</dcterms:created>
  <dcterms:modified xsi:type="dcterms:W3CDTF">2020-05-05T18:04:00Z</dcterms:modified>
</cp:coreProperties>
</file>