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36"/>
        </w:rPr>
        <w:t>Especificação de Funcionalidade</w:t>
      </w:r>
    </w:p>
    <w:p>
      <w:pPr>
        <w:jc w:val="center"/>
      </w:pPr>
      <w:r>
        <w:rPr>
          <w:i/>
          <w:color w:val="6B7280"/>
          <w:sz w:val="20"/>
        </w:rPr>
        <w:t>Produto: Locus Vita  ·  Feature: Terapias — Sessões e Protocolos Terapêuticos  ·  v3.0  ·  22/06/2026</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4536"/>
        <w:gridCol w:w="4536"/>
      </w:tblGrid>
      <w:tr>
        <w:tc>
          <w:tcPr>
            <w:tcW w:type="dxa" w:w="4536"/>
            <w:shd w:val="clear" w:color="auto" w:fill="1A3A5C"/>
          </w:tcPr>
          <w:p>
            <w:r>
              <w:rPr>
                <w:b/>
                <w:color w:val="FFFFFF"/>
                <w:sz w:val="18"/>
              </w:rPr>
              <w:t>Produto</w:t>
            </w:r>
          </w:p>
        </w:tc>
        <w:tc>
          <w:tcPr>
            <w:tcW w:type="dxa" w:w="4536"/>
          </w:tcPr>
          <w:p>
            <w:r>
              <w:rPr>
                <w:sz w:val="18"/>
              </w:rPr>
              <w:t>Locus Vita</w:t>
            </w:r>
          </w:p>
        </w:tc>
      </w:tr>
      <w:tr>
        <w:tc>
          <w:tcPr>
            <w:tcW w:type="dxa" w:w="4536"/>
            <w:shd w:val="clear" w:color="auto" w:fill="1A3A5C"/>
          </w:tcPr>
          <w:p>
            <w:r>
              <w:rPr>
                <w:b/>
                <w:color w:val="FFFFFF"/>
                <w:sz w:val="18"/>
              </w:rPr>
              <w:t>Módulo / Feature</w:t>
            </w:r>
          </w:p>
        </w:tc>
        <w:tc>
          <w:tcPr>
            <w:tcW w:type="dxa" w:w="4536"/>
          </w:tcPr>
          <w:p>
            <w:r>
              <w:rPr>
                <w:sz w:val="18"/>
              </w:rPr>
              <w:t>Terapias — Sessões e Protocolos Terapêuticos</w:t>
            </w:r>
          </w:p>
        </w:tc>
      </w:tr>
      <w:tr>
        <w:tc>
          <w:tcPr>
            <w:tcW w:type="dxa" w:w="4536"/>
            <w:shd w:val="clear" w:color="auto" w:fill="1A3A5C"/>
          </w:tcPr>
          <w:p>
            <w:r>
              <w:rPr>
                <w:b/>
                <w:color w:val="FFFFFF"/>
                <w:sz w:val="18"/>
              </w:rPr>
              <w:t>Autor</w:t>
            </w:r>
          </w:p>
        </w:tc>
        <w:tc>
          <w:tcPr>
            <w:tcW w:type="dxa" w:w="4536"/>
          </w:tcPr>
          <w:p>
            <w:r>
              <w:rPr>
                <w:sz w:val="18"/>
              </w:rPr>
              <w:t>Fábio Pacheco</w:t>
            </w:r>
          </w:p>
        </w:tc>
      </w:tr>
      <w:tr>
        <w:tc>
          <w:tcPr>
            <w:tcW w:type="dxa" w:w="4536"/>
            <w:shd w:val="clear" w:color="auto" w:fill="1A3A5C"/>
          </w:tcPr>
          <w:p>
            <w:r>
              <w:rPr>
                <w:b/>
                <w:color w:val="FFFFFF"/>
                <w:sz w:val="18"/>
              </w:rPr>
              <w:t>Data</w:t>
            </w:r>
          </w:p>
        </w:tc>
        <w:tc>
          <w:tcPr>
            <w:tcW w:type="dxa" w:w="4536"/>
          </w:tcPr>
          <w:p>
            <w:r>
              <w:rPr>
                <w:sz w:val="18"/>
              </w:rPr>
              <w:t>22/06/2026</w:t>
            </w:r>
          </w:p>
        </w:tc>
      </w:tr>
      <w:tr>
        <w:tc>
          <w:tcPr>
            <w:tcW w:type="dxa" w:w="4536"/>
            <w:shd w:val="clear" w:color="auto" w:fill="1A3A5C"/>
          </w:tcPr>
          <w:p>
            <w:r>
              <w:rPr>
                <w:b/>
                <w:color w:val="FFFFFF"/>
                <w:sz w:val="18"/>
              </w:rPr>
              <w:t>Versão</w:t>
            </w:r>
          </w:p>
        </w:tc>
        <w:tc>
          <w:tcPr>
            <w:tcW w:type="dxa" w:w="4536"/>
          </w:tcPr>
          <w:p>
            <w:r>
              <w:rPr>
                <w:sz w:val="18"/>
              </w:rPr>
              <w:t>3.0</w:t>
            </w:r>
          </w:p>
        </w:tc>
      </w:tr>
      <w:tr>
        <w:tc>
          <w:tcPr>
            <w:tcW w:type="dxa" w:w="4536"/>
            <w:shd w:val="clear" w:color="auto" w:fill="1A3A5C"/>
          </w:tcPr>
          <w:p>
            <w:r>
              <w:rPr>
                <w:b/>
                <w:color w:val="FFFFFF"/>
                <w:sz w:val="18"/>
              </w:rPr>
              <w:t>Status</w:t>
            </w:r>
          </w:p>
        </w:tc>
        <w:tc>
          <w:tcPr>
            <w:tcW w:type="dxa" w:w="4536"/>
          </w:tcPr>
          <w:p>
            <w:r>
              <w:rPr>
                <w:sz w:val="18"/>
              </w:rPr>
              <w:t>Planejado</w:t>
            </w:r>
          </w:p>
        </w:tc>
      </w:tr>
    </w:tbl>
    <w:p/>
    <w:p>
      <w:pPr>
        <w:pStyle w:val="Heading1"/>
        <w:jc w:val="left"/>
      </w:pPr>
      <w:r>
        <w:rPr>
          <w:b/>
          <w:color w:val="1A3A5C"/>
          <w:sz w:val="28"/>
        </w:rPr>
        <w:t>1. VISÃO GERAL</w:t>
      </w:r>
    </w:p>
    <w:p>
      <w:r>
        <w:rPr>
          <w:i w:val="0"/>
          <w:color w:val="1F2937"/>
          <w:sz w:val="20"/>
        </w:rPr>
        <w:t>O módulo Terapias centraliza o controle de tratamentos terapêuticos não-medicamentosos prescritos por profissionais de saúde — como Fisioterapia, Massoterapia, Acupuntura, Radioterapia, Quimioterapia, entre outros. O usuário cadastra uma terapia com múltiplas sessões, define um calendário de atendimento com suporte a dias e horários alternados, acompanha visualmente o progresso de conclusão, recebe notificações antes de cada sessão e exporta um relatório de adesão em PDF.</w:t>
        <w:br/>
        <w:br/>
        <w:t>Nota de nomenclatura: o nome recomendado pelo SPM é 'Terapias' (em vez de 'Tratamentos'), pois todos os casos de uso desta feature são modalidades terapêuticas (-terapia), diferenciando-se claramente do módulo de Medicamentos no mapa mental do usuário. Caso a equipe prefira uma abrangência maior para futuras expansões (ex: protocolos oncológicos complexos), a alternativa 'Programas de Tratamento' pode ser considerada.</w:t>
      </w:r>
    </w:p>
    <w:p/>
    <w:p>
      <w:r>
        <w:rPr>
          <w:i w:val="0"/>
          <w:color w:val="1F2937"/>
          <w:sz w:val="20"/>
        </w:rPr>
        <w:t>Métricas-chave de sucesso:</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850"/>
            <w:shd w:val="clear" w:color="auto" w:fill="1A3A5C"/>
          </w:tcPr>
          <w:p>
            <w:pPr>
              <w:jc w:val="left"/>
            </w:pPr>
            <w:r>
              <w:rPr>
                <w:b/>
                <w:color w:val="FFFFFF"/>
                <w:sz w:val="18"/>
              </w:rPr>
              <w:t>ID</w:t>
            </w:r>
          </w:p>
        </w:tc>
        <w:tc>
          <w:tcPr>
            <w:tcW w:type="dxa" w:w="4535"/>
            <w:shd w:val="clear" w:color="auto" w:fill="1A3A5C"/>
          </w:tcPr>
          <w:p>
            <w:pPr>
              <w:jc w:val="left"/>
            </w:pPr>
            <w:r>
              <w:rPr>
                <w:b/>
                <w:color w:val="FFFFFF"/>
                <w:sz w:val="18"/>
              </w:rPr>
              <w:t>Métrica</w:t>
            </w:r>
          </w:p>
        </w:tc>
        <w:tc>
          <w:tcPr>
            <w:tcW w:type="dxa" w:w="2268"/>
            <w:shd w:val="clear" w:color="auto" w:fill="1A3A5C"/>
          </w:tcPr>
          <w:p>
            <w:pPr>
              <w:jc w:val="left"/>
            </w:pPr>
            <w:r>
              <w:rPr>
                <w:b/>
                <w:color w:val="FFFFFF"/>
                <w:sz w:val="18"/>
              </w:rPr>
              <w:t>Meta</w:t>
            </w:r>
          </w:p>
        </w:tc>
      </w:tr>
      <w:tr>
        <w:tc>
          <w:tcPr>
            <w:tcW w:type="dxa" w:w="3024"/>
          </w:tcPr>
          <w:p>
            <w:pPr>
              <w:jc w:val="left"/>
            </w:pPr>
            <w:r>
              <w:rPr>
                <w:color w:val="1F2937"/>
                <w:sz w:val="18"/>
              </w:rPr>
              <w:t>KPI-01</w:t>
            </w:r>
          </w:p>
        </w:tc>
        <w:tc>
          <w:tcPr>
            <w:tcW w:type="dxa" w:w="3024"/>
          </w:tcPr>
          <w:p>
            <w:pPr>
              <w:jc w:val="left"/>
            </w:pPr>
            <w:r>
              <w:rPr>
                <w:color w:val="1F2937"/>
                <w:sz w:val="18"/>
              </w:rPr>
              <w:t>% de usuários ativos que cadastram ao menos 1 terapia nos primeiros 30 dias após o lançamento</w:t>
            </w:r>
          </w:p>
        </w:tc>
        <w:tc>
          <w:tcPr>
            <w:tcW w:type="dxa" w:w="3024"/>
          </w:tcPr>
          <w:p>
            <w:pPr>
              <w:jc w:val="left"/>
            </w:pPr>
            <w:r>
              <w:rPr>
                <w:color w:val="1F2937"/>
                <w:sz w:val="18"/>
              </w:rPr>
              <w:t>&gt; 15%</w:t>
            </w:r>
          </w:p>
        </w:tc>
      </w:tr>
      <w:tr>
        <w:tc>
          <w:tcPr>
            <w:tcW w:type="dxa" w:w="3024"/>
          </w:tcPr>
          <w:p>
            <w:pPr>
              <w:jc w:val="left"/>
            </w:pPr>
            <w:r>
              <w:rPr>
                <w:color w:val="1F2937"/>
                <w:sz w:val="18"/>
              </w:rPr>
              <w:t>KPI-02</w:t>
            </w:r>
          </w:p>
        </w:tc>
        <w:tc>
          <w:tcPr>
            <w:tcW w:type="dxa" w:w="3024"/>
          </w:tcPr>
          <w:p>
            <w:pPr>
              <w:jc w:val="left"/>
            </w:pPr>
            <w:r>
              <w:rPr>
                <w:color w:val="1F2937"/>
                <w:sz w:val="18"/>
              </w:rPr>
              <w:t>Taxa de sessões marcadas como 'Realizadas' vs total de sessões agendadas (proxy de conclusão do tratamento)</w:t>
            </w:r>
          </w:p>
        </w:tc>
        <w:tc>
          <w:tcPr>
            <w:tcW w:type="dxa" w:w="3024"/>
          </w:tcPr>
          <w:p>
            <w:pPr>
              <w:jc w:val="left"/>
            </w:pPr>
            <w:r>
              <w:rPr>
                <w:color w:val="1F2937"/>
                <w:sz w:val="18"/>
              </w:rPr>
              <w:t>&gt; 70%</w:t>
            </w:r>
          </w:p>
        </w:tc>
      </w:tr>
      <w:tr>
        <w:tc>
          <w:tcPr>
            <w:tcW w:type="dxa" w:w="3024"/>
          </w:tcPr>
          <w:p>
            <w:pPr>
              <w:jc w:val="left"/>
            </w:pPr>
            <w:r>
              <w:rPr>
                <w:color w:val="1F2937"/>
                <w:sz w:val="18"/>
              </w:rPr>
              <w:t>KPI-03</w:t>
            </w:r>
          </w:p>
        </w:tc>
        <w:tc>
          <w:tcPr>
            <w:tcW w:type="dxa" w:w="3024"/>
          </w:tcPr>
          <w:p>
            <w:pPr>
              <w:jc w:val="left"/>
            </w:pPr>
            <w:r>
              <w:rPr>
                <w:color w:val="1F2937"/>
                <w:sz w:val="18"/>
              </w:rPr>
              <w:t>% de terapias com todas as sessões concluídas (tratamento completo)</w:t>
            </w:r>
          </w:p>
        </w:tc>
        <w:tc>
          <w:tcPr>
            <w:tcW w:type="dxa" w:w="3024"/>
          </w:tcPr>
          <w:p>
            <w:pPr>
              <w:jc w:val="left"/>
            </w:pPr>
            <w:r>
              <w:rPr>
                <w:color w:val="1F2937"/>
                <w:sz w:val="18"/>
              </w:rPr>
              <w:t>&gt; 50% em 90 dias</w:t>
            </w:r>
          </w:p>
        </w:tc>
      </w:tr>
      <w:tr>
        <w:tc>
          <w:tcPr>
            <w:tcW w:type="dxa" w:w="3024"/>
          </w:tcPr>
          <w:p>
            <w:pPr>
              <w:jc w:val="left"/>
            </w:pPr>
            <w:r>
              <w:rPr>
                <w:color w:val="1F2937"/>
                <w:sz w:val="18"/>
              </w:rPr>
              <w:t>KPI-04</w:t>
            </w:r>
          </w:p>
        </w:tc>
        <w:tc>
          <w:tcPr>
            <w:tcW w:type="dxa" w:w="3024"/>
          </w:tcPr>
          <w:p>
            <w:pPr>
              <w:jc w:val="left"/>
            </w:pPr>
            <w:r>
              <w:rPr>
                <w:color w:val="1F2937"/>
                <w:sz w:val="18"/>
              </w:rPr>
              <w:t>Taxa de uso da importação por IA entre usuários que criam uma nova terapia</w:t>
            </w:r>
          </w:p>
        </w:tc>
        <w:tc>
          <w:tcPr>
            <w:tcW w:type="dxa" w:w="3024"/>
          </w:tcPr>
          <w:p>
            <w:pPr>
              <w:jc w:val="left"/>
            </w:pPr>
            <w:r>
              <w:rPr>
                <w:color w:val="1F2937"/>
                <w:sz w:val="18"/>
              </w:rPr>
              <w:t>&gt; 20%</w:t>
            </w:r>
          </w:p>
        </w:tc>
      </w:tr>
      <w:tr>
        <w:tc>
          <w:tcPr>
            <w:tcW w:type="dxa" w:w="3024"/>
          </w:tcPr>
          <w:p>
            <w:pPr>
              <w:jc w:val="left"/>
            </w:pPr>
            <w:r>
              <w:rPr>
                <w:color w:val="1F2937"/>
                <w:sz w:val="18"/>
              </w:rPr>
              <w:t>KPI-05</w:t>
            </w:r>
          </w:p>
        </w:tc>
        <w:tc>
          <w:tcPr>
            <w:tcW w:type="dxa" w:w="3024"/>
          </w:tcPr>
          <w:p>
            <w:pPr>
              <w:jc w:val="left"/>
            </w:pPr>
            <w:r>
              <w:rPr>
                <w:color w:val="1F2937"/>
                <w:sz w:val="18"/>
              </w:rPr>
              <w:t>Número de relatórios PDF exportados por mês (engajamento com histórico)</w:t>
            </w:r>
          </w:p>
        </w:tc>
        <w:tc>
          <w:tcPr>
            <w:tcW w:type="dxa" w:w="3024"/>
          </w:tcPr>
          <w:p>
            <w:pPr>
              <w:jc w:val="left"/>
            </w:pPr>
            <w:r>
              <w:rPr>
                <w:color w:val="1F2937"/>
                <w:sz w:val="18"/>
              </w:rPr>
              <w:t>Crescimento mês a mês</w:t>
            </w:r>
          </w:p>
        </w:tc>
      </w:tr>
    </w:tbl>
    <w:p>
      <w:pPr>
        <w:pStyle w:val="Heading2"/>
        <w:jc w:val="left"/>
      </w:pPr>
      <w:r>
        <w:rPr>
          <w:b/>
          <w:color w:val="78C2AD"/>
          <w:sz w:val="22"/>
        </w:rPr>
        <w:t>1.2 Impacto em Saúde Esperado</w:t>
      </w:r>
    </w:p>
    <w:p>
      <w:r>
        <w:rPr>
          <w:i w:val="0"/>
          <w:color w:val="1F2937"/>
          <w:sz w:val="20"/>
        </w:rPr>
        <w:t>Aumentar a taxa de conclusão de tratamentos terapêuticos prescritos. No Brasil, o abandono de fisioterapia antes do término é estimado em 40–60% dos casos, frequentemente por falta de organização, esquecimento de sessões e ausência de feedback de progresso. O módulo endereça diretamente essas três barreiras, apoiando um comportamento de saúde crítico para a recuperação de pacientes com condições musculoesqueléticas, oncológicas ou crônicas.</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3118"/>
            <w:shd w:val="clear" w:color="auto" w:fill="1A3A5C"/>
          </w:tcPr>
          <w:p>
            <w:pPr>
              <w:jc w:val="left"/>
            </w:pPr>
            <w:r>
              <w:rPr>
                <w:b/>
                <w:color w:val="FFFFFF"/>
                <w:sz w:val="18"/>
              </w:rPr>
              <w:t>Indicador de Saúde</w:t>
            </w:r>
          </w:p>
        </w:tc>
        <w:tc>
          <w:tcPr>
            <w:tcW w:type="dxa" w:w="2268"/>
            <w:shd w:val="clear" w:color="auto" w:fill="1A3A5C"/>
          </w:tcPr>
          <w:p>
            <w:pPr>
              <w:jc w:val="left"/>
            </w:pPr>
            <w:r>
              <w:rPr>
                <w:b/>
                <w:color w:val="FFFFFF"/>
                <w:sz w:val="18"/>
              </w:rPr>
              <w:t>Baseline Estimado</w:t>
            </w:r>
          </w:p>
        </w:tc>
        <w:tc>
          <w:tcPr>
            <w:tcW w:type="dxa" w:w="2268"/>
            <w:shd w:val="clear" w:color="auto" w:fill="1A3A5C"/>
          </w:tcPr>
          <w:p>
            <w:pPr>
              <w:jc w:val="left"/>
            </w:pPr>
            <w:r>
              <w:rPr>
                <w:b/>
                <w:color w:val="FFFFFF"/>
                <w:sz w:val="18"/>
              </w:rPr>
              <w:t>Meta</w:t>
            </w:r>
          </w:p>
        </w:tc>
      </w:tr>
      <w:tr>
        <w:tc>
          <w:tcPr>
            <w:tcW w:type="dxa" w:w="3024"/>
          </w:tcPr>
          <w:p>
            <w:pPr>
              <w:jc w:val="left"/>
            </w:pPr>
            <w:r>
              <w:rPr>
                <w:color w:val="1F2937"/>
                <w:sz w:val="18"/>
              </w:rPr>
              <w:t>Taxa de conclusão de sessões agendadas (adesão terapêutica)</w:t>
            </w:r>
          </w:p>
        </w:tc>
        <w:tc>
          <w:tcPr>
            <w:tcW w:type="dxa" w:w="3024"/>
          </w:tcPr>
          <w:p>
            <w:pPr>
              <w:jc w:val="left"/>
            </w:pPr>
            <w:r>
              <w:rPr>
                <w:color w:val="1F2937"/>
                <w:sz w:val="18"/>
              </w:rPr>
              <w:t>~40–60% estimado (literatura de reabilitação BR)</w:t>
            </w:r>
          </w:p>
        </w:tc>
        <w:tc>
          <w:tcPr>
            <w:tcW w:type="dxa" w:w="3024"/>
          </w:tcPr>
          <w:p>
            <w:pPr>
              <w:jc w:val="left"/>
            </w:pPr>
            <w:r>
              <w:rPr>
                <w:color w:val="1F2937"/>
                <w:sz w:val="18"/>
              </w:rPr>
              <w:t>&gt; 75%</w:t>
            </w:r>
          </w:p>
        </w:tc>
      </w:tr>
      <w:tr>
        <w:tc>
          <w:tcPr>
            <w:tcW w:type="dxa" w:w="3024"/>
          </w:tcPr>
          <w:p>
            <w:pPr>
              <w:jc w:val="left"/>
            </w:pPr>
            <w:r>
              <w:rPr>
                <w:color w:val="1F2937"/>
                <w:sz w:val="18"/>
              </w:rPr>
              <w:t>% de terapias com 100% de sessões realizadas (tratamento completo)</w:t>
            </w:r>
          </w:p>
        </w:tc>
        <w:tc>
          <w:tcPr>
            <w:tcW w:type="dxa" w:w="3024"/>
          </w:tcPr>
          <w:p>
            <w:pPr>
              <w:jc w:val="left"/>
            </w:pPr>
            <w:r>
              <w:rPr>
                <w:color w:val="1F2937"/>
                <w:sz w:val="18"/>
              </w:rPr>
              <w:t>—</w:t>
            </w:r>
          </w:p>
        </w:tc>
        <w:tc>
          <w:tcPr>
            <w:tcW w:type="dxa" w:w="3024"/>
          </w:tcPr>
          <w:p>
            <w:pPr>
              <w:jc w:val="left"/>
            </w:pPr>
            <w:r>
              <w:rPr>
                <w:color w:val="1F2937"/>
                <w:sz w:val="18"/>
              </w:rPr>
              <w:t>&gt; 50% em 90 dias pós-cadastro</w:t>
            </w:r>
          </w:p>
        </w:tc>
      </w:tr>
      <w:tr>
        <w:tc>
          <w:tcPr>
            <w:tcW w:type="dxa" w:w="3024"/>
          </w:tcPr>
          <w:p>
            <w:pPr>
              <w:jc w:val="left"/>
            </w:pPr>
            <w:r>
              <w:rPr>
                <w:color w:val="1F2937"/>
                <w:sz w:val="18"/>
              </w:rPr>
              <w:t>Redução de sessões perdidas sem reagendamento</w:t>
            </w:r>
          </w:p>
        </w:tc>
        <w:tc>
          <w:tcPr>
            <w:tcW w:type="dxa" w:w="3024"/>
          </w:tcPr>
          <w:p>
            <w:pPr>
              <w:jc w:val="left"/>
            </w:pPr>
            <w:r>
              <w:rPr>
                <w:color w:val="1F2937"/>
                <w:sz w:val="18"/>
              </w:rPr>
              <w:t>—</w:t>
            </w:r>
          </w:p>
        </w:tc>
        <w:tc>
          <w:tcPr>
            <w:tcW w:type="dxa" w:w="3024"/>
          </w:tcPr>
          <w:p>
            <w:pPr>
              <w:jc w:val="left"/>
            </w:pPr>
            <w:r>
              <w:rPr>
                <w:color w:val="1F2937"/>
                <w:sz w:val="18"/>
              </w:rPr>
              <w:t>&lt; 15% de sessões perdidas sem reagendamento</w:t>
            </w:r>
          </w:p>
        </w:tc>
      </w:tr>
    </w:tbl>
    <w:p/>
    <w:p>
      <w:pPr>
        <w:pStyle w:val="Heading2"/>
        <w:jc w:val="left"/>
      </w:pPr>
      <w:r>
        <w:rPr>
          <w:b/>
          <w:color w:val="78C2AD"/>
          <w:sz w:val="22"/>
        </w:rPr>
        <w:t>1.3 Escopo</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340"/>
            <w:shd w:val="clear" w:color="auto" w:fill="1A3A5C"/>
          </w:tcPr>
          <w:p>
            <w:pPr>
              <w:jc w:val="left"/>
            </w:pPr>
            <w:r>
              <w:rPr>
                <w:b/>
                <w:color w:val="FFFFFF"/>
                <w:sz w:val="18"/>
              </w:rPr>
            </w:r>
          </w:p>
        </w:tc>
        <w:tc>
          <w:tcPr>
            <w:tcW w:type="dxa" w:w="3969"/>
            <w:shd w:val="clear" w:color="auto" w:fill="1A3A5C"/>
          </w:tcPr>
          <w:p>
            <w:pPr>
              <w:jc w:val="left"/>
            </w:pPr>
            <w:r>
              <w:rPr>
                <w:b/>
                <w:color w:val="FFFFFF"/>
                <w:sz w:val="18"/>
              </w:rPr>
              <w:t>Funcionalidade</w:t>
            </w:r>
          </w:p>
        </w:tc>
        <w:tc>
          <w:tcPr>
            <w:tcW w:type="dxa" w:w="1701"/>
            <w:shd w:val="clear" w:color="auto" w:fill="1A3A5C"/>
          </w:tcPr>
          <w:p>
            <w:pPr>
              <w:jc w:val="left"/>
            </w:pPr>
            <w:r>
              <w:rPr>
                <w:b/>
                <w:color w:val="FFFFFF"/>
                <w:sz w:val="18"/>
              </w:rPr>
              <w:t>Status</w:t>
            </w:r>
          </w:p>
        </w:tc>
        <w:tc>
          <w:tcPr>
            <w:tcW w:type="dxa" w:w="1984"/>
            <w:shd w:val="clear" w:color="auto" w:fill="1A3A5C"/>
          </w:tcPr>
          <w:p>
            <w:pPr>
              <w:jc w:val="left"/>
            </w:pPr>
            <w:r>
              <w:rPr>
                <w:b/>
                <w:color w:val="FFFFFF"/>
                <w:sz w:val="18"/>
              </w:rPr>
              <w:t>Observação</w:t>
            </w:r>
          </w:p>
        </w:tc>
      </w:tr>
      <w:tr>
        <w:tc>
          <w:tcPr>
            <w:tcW w:type="dxa" w:w="2268"/>
          </w:tcPr>
          <w:p>
            <w:pPr>
              <w:jc w:val="left"/>
            </w:pPr>
            <w:r>
              <w:rPr>
                <w:color w:val="1F2937"/>
                <w:sz w:val="18"/>
              </w:rPr>
              <w:t>✅</w:t>
            </w:r>
          </w:p>
        </w:tc>
        <w:tc>
          <w:tcPr>
            <w:tcW w:type="dxa" w:w="2268"/>
          </w:tcPr>
          <w:p>
            <w:pPr>
              <w:jc w:val="left"/>
            </w:pPr>
            <w:r>
              <w:rPr>
                <w:color w:val="1F2937"/>
                <w:sz w:val="18"/>
              </w:rPr>
              <w:t>Cadastro de nova terapia com tipo, profissional, local, total de sessões e data de início</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Agendamento de sessões com suporte a múltiplos grupos de dias/horários alternados</w:t>
            </w:r>
          </w:p>
        </w:tc>
        <w:tc>
          <w:tcPr>
            <w:tcW w:type="dxa" w:w="2268"/>
          </w:tcPr>
          <w:p>
            <w:pPr>
              <w:jc w:val="left"/>
            </w:pPr>
            <w:r>
              <w:rPr>
                <w:color w:val="1F2937"/>
                <w:sz w:val="18"/>
              </w:rPr>
              <w:t>MVP v1.0</w:t>
            </w:r>
          </w:p>
        </w:tc>
        <w:tc>
          <w:tcPr>
            <w:tcW w:type="dxa" w:w="2268"/>
          </w:tcPr>
          <w:p>
            <w:pPr>
              <w:jc w:val="left"/>
            </w:pPr>
            <w:r>
              <w:rPr>
                <w:color w:val="1F2937"/>
                <w:sz w:val="18"/>
              </w:rPr>
              <w:t>Ex: Seg/Qua/Sex 19h + Ter/Qui 19:30h</w:t>
            </w:r>
          </w:p>
        </w:tc>
      </w:tr>
      <w:tr>
        <w:tc>
          <w:tcPr>
            <w:tcW w:type="dxa" w:w="2268"/>
          </w:tcPr>
          <w:p>
            <w:pPr>
              <w:jc w:val="left"/>
            </w:pPr>
            <w:r>
              <w:rPr>
                <w:color w:val="1F2937"/>
                <w:sz w:val="18"/>
              </w:rPr>
              <w:t>✅</w:t>
            </w:r>
          </w:p>
        </w:tc>
        <w:tc>
          <w:tcPr>
            <w:tcW w:type="dxa" w:w="2268"/>
          </w:tcPr>
          <w:p>
            <w:pPr>
              <w:jc w:val="left"/>
            </w:pPr>
            <w:r>
              <w:rPr>
                <w:color w:val="1F2937"/>
                <w:sz w:val="18"/>
              </w:rPr>
              <w:t>Geração automática de todas as sessões ao criar a terapia (batch insert)</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Listagem de terapias com abas Ativas / Concluídas (padrão Consultas)</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Marcação de sessão como Realizada com campo de comentário opcional</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Reagendamento de sessões canceladas ou perdidas</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Integração com Agenda global (sessões aparecem junto com Consultas, Exames e Rotinas Pet)</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Notificações push em 3 momentos: 24h, 30min e 5min antes de cada sessão</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Lista padrão de tipos de terapia (curada) + campo livre</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Vínculo opcional a uma consulta existente (terapia prescrita durante consulta)</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Integração com perfil familiar: visualizar terapias de outros membros do grupo</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Soft-delete cascata a partir do family_member (padrão projeto)</w:t>
            </w:r>
          </w:p>
        </w:tc>
        <w:tc>
          <w:tcPr>
            <w:tcW w:type="dxa" w:w="2268"/>
          </w:tcPr>
          <w:p>
            <w:pPr>
              <w:jc w:val="left"/>
            </w:pPr>
            <w:r>
              <w:rPr>
                <w:color w:val="1F2937"/>
                <w:sz w:val="18"/>
              </w:rPr>
              <w:t>MVP v1.0</w:t>
            </w:r>
          </w:p>
        </w:tc>
        <w:tc>
          <w:tcPr>
            <w:tcW w:type="dxa" w:w="2268"/>
          </w:tcPr>
          <w:p>
            <w:pPr>
              <w:jc w:val="left"/>
            </w:pPr>
            <w:r>
              <w:rPr>
                <w:color w:val="1F2937"/>
                <w:sz w:val="18"/>
              </w:rPr>
            </w:r>
          </w:p>
        </w:tc>
      </w:tr>
      <w:tr>
        <w:tc>
          <w:tcPr>
            <w:tcW w:type="dxa" w:w="2268"/>
          </w:tcPr>
          <w:p>
            <w:pPr>
              <w:jc w:val="left"/>
            </w:pPr>
            <w:r>
              <w:rPr>
                <w:color w:val="1F2937"/>
                <w:sz w:val="18"/>
              </w:rPr>
              <w:t>⚠️</w:t>
            </w:r>
          </w:p>
        </w:tc>
        <w:tc>
          <w:tcPr>
            <w:tcW w:type="dxa" w:w="2268"/>
          </w:tcPr>
          <w:p>
            <w:pPr>
              <w:jc w:val="left"/>
            </w:pPr>
            <w:r>
              <w:rPr>
                <w:color w:val="1F2937"/>
                <w:sz w:val="18"/>
              </w:rPr>
              <w:t>Importação via IA de receituário/encaminhamento médico fotografado (OPCIONAL)</w:t>
            </w:r>
          </w:p>
        </w:tc>
        <w:tc>
          <w:tcPr>
            <w:tcW w:type="dxa" w:w="2268"/>
          </w:tcPr>
          <w:p>
            <w:pPr>
              <w:jc w:val="left"/>
            </w:pPr>
            <w:r>
              <w:rPr>
                <w:color w:val="1F2937"/>
                <w:sz w:val="18"/>
              </w:rPr>
              <w:t>MVP v1.1</w:t>
            </w:r>
          </w:p>
        </w:tc>
        <w:tc>
          <w:tcPr>
            <w:tcW w:type="dxa" w:w="2268"/>
          </w:tcPr>
          <w:p>
            <w:pPr>
              <w:jc w:val="left"/>
            </w:pPr>
            <w:r>
              <w:rPr>
                <w:color w:val="1F2937"/>
                <w:sz w:val="18"/>
              </w:rPr>
              <w:t>Reutiliza padrão analyze-prescription. Usuário deve revisar e confirmar antes de salvar.</w:t>
            </w:r>
          </w:p>
        </w:tc>
      </w:tr>
      <w:tr>
        <w:tc>
          <w:tcPr>
            <w:tcW w:type="dxa" w:w="2268"/>
          </w:tcPr>
          <w:p>
            <w:pPr>
              <w:jc w:val="left"/>
            </w:pPr>
            <w:r>
              <w:rPr>
                <w:color w:val="1F2937"/>
                <w:sz w:val="18"/>
              </w:rPr>
              <w:t>⚠️</w:t>
            </w:r>
          </w:p>
        </w:tc>
        <w:tc>
          <w:tcPr>
            <w:tcW w:type="dxa" w:w="2268"/>
          </w:tcPr>
          <w:p>
            <w:pPr>
              <w:jc w:val="left"/>
            </w:pPr>
            <w:r>
              <w:rPr>
                <w:color w:val="1F2937"/>
                <w:sz w:val="18"/>
              </w:rPr>
              <w:t>Relatório PDF de adesão às terapias (padrão Adesão Medicamentosa)</w:t>
            </w:r>
          </w:p>
        </w:tc>
        <w:tc>
          <w:tcPr>
            <w:tcW w:type="dxa" w:w="2268"/>
          </w:tcPr>
          <w:p>
            <w:pPr>
              <w:jc w:val="left"/>
            </w:pPr>
            <w:r>
              <w:rPr>
                <w:color w:val="1F2937"/>
                <w:sz w:val="18"/>
              </w:rPr>
              <w:t>MVP v1.2</w:t>
            </w:r>
          </w:p>
        </w:tc>
        <w:tc>
          <w:tcPr>
            <w:tcW w:type="dxa" w:w="2268"/>
          </w:tcPr>
          <w:p>
            <w:pPr>
              <w:jc w:val="left"/>
            </w:pPr>
            <w:r>
              <w:rPr>
                <w:color w:val="1F2937"/>
                <w:sz w:val="18"/>
              </w:rPr>
              <w:t>Taxa de conclusão, calendário de sessões, histórico detalhado</w:t>
            </w:r>
          </w:p>
        </w:tc>
      </w:tr>
      <w:tr>
        <w:tc>
          <w:tcPr>
            <w:tcW w:type="dxa" w:w="2268"/>
          </w:tcPr>
          <w:p>
            <w:pPr>
              <w:jc w:val="left"/>
            </w:pPr>
            <w:r>
              <w:rPr>
                <w:color w:val="1F2937"/>
                <w:sz w:val="18"/>
              </w:rPr>
              <w:t>❌</w:t>
            </w:r>
          </w:p>
        </w:tc>
        <w:tc>
          <w:tcPr>
            <w:tcW w:type="dxa" w:w="2268"/>
          </w:tcPr>
          <w:p>
            <w:pPr>
              <w:jc w:val="left"/>
            </w:pPr>
            <w:r>
              <w:rPr>
                <w:color w:val="1F2937"/>
                <w:sz w:val="18"/>
              </w:rPr>
              <w:t>Comunicação direta com profissional de saúde pelo app</w:t>
            </w:r>
          </w:p>
        </w:tc>
        <w:tc>
          <w:tcPr>
            <w:tcW w:type="dxa" w:w="2268"/>
          </w:tcPr>
          <w:p>
            <w:pPr>
              <w:jc w:val="left"/>
            </w:pPr>
            <w:r>
              <w:rPr>
                <w:color w:val="1F2937"/>
                <w:sz w:val="18"/>
              </w:rPr>
              <w:t>Fora de escopo</w:t>
            </w:r>
          </w:p>
        </w:tc>
        <w:tc>
          <w:tcPr>
            <w:tcW w:type="dxa" w:w="2268"/>
          </w:tcPr>
          <w:p>
            <w:pPr>
              <w:jc w:val="left"/>
            </w:pPr>
            <w:r>
              <w:rPr>
                <w:color w:val="1F2937"/>
                <w:sz w:val="18"/>
              </w:rPr>
              <w:t>Requereria regulamentação CFM</w:t>
            </w:r>
          </w:p>
        </w:tc>
      </w:tr>
      <w:tr>
        <w:tc>
          <w:tcPr>
            <w:tcW w:type="dxa" w:w="2268"/>
          </w:tcPr>
          <w:p>
            <w:pPr>
              <w:jc w:val="left"/>
            </w:pPr>
            <w:r>
              <w:rPr>
                <w:color w:val="1F2937"/>
                <w:sz w:val="18"/>
              </w:rPr>
              <w:t>❌</w:t>
            </w:r>
          </w:p>
        </w:tc>
        <w:tc>
          <w:tcPr>
            <w:tcW w:type="dxa" w:w="2268"/>
          </w:tcPr>
          <w:p>
            <w:pPr>
              <w:jc w:val="left"/>
            </w:pPr>
            <w:r>
              <w:rPr>
                <w:color w:val="1F2937"/>
                <w:sz w:val="18"/>
              </w:rPr>
              <w:t>Integração com sistemas externos de agendamento (Doctoralia, etc.)</w:t>
            </w:r>
          </w:p>
        </w:tc>
        <w:tc>
          <w:tcPr>
            <w:tcW w:type="dxa" w:w="2268"/>
          </w:tcPr>
          <w:p>
            <w:pPr>
              <w:jc w:val="left"/>
            </w:pPr>
            <w:r>
              <w:rPr>
                <w:color w:val="1F2937"/>
                <w:sz w:val="18"/>
              </w:rPr>
              <w:t>Fora de escopo</w:t>
            </w:r>
          </w:p>
        </w:tc>
        <w:tc>
          <w:tcPr>
            <w:tcW w:type="dxa" w:w="2268"/>
          </w:tcPr>
          <w:p>
            <w:pPr>
              <w:jc w:val="left"/>
            </w:pPr>
            <w:r>
              <w:rPr>
                <w:color w:val="1F2937"/>
                <w:sz w:val="18"/>
              </w:rPr>
              <w:t>Complexidade de integração não justificada no MVP</w:t>
            </w:r>
          </w:p>
        </w:tc>
      </w:tr>
      <w:tr>
        <w:tc>
          <w:tcPr>
            <w:tcW w:type="dxa" w:w="2268"/>
          </w:tcPr>
          <w:p>
            <w:pPr>
              <w:jc w:val="left"/>
            </w:pPr>
            <w:r>
              <w:rPr>
                <w:color w:val="1F2937"/>
                <w:sz w:val="18"/>
              </w:rPr>
              <w:t>❌</w:t>
            </w:r>
          </w:p>
        </w:tc>
        <w:tc>
          <w:tcPr>
            <w:tcW w:type="dxa" w:w="2268"/>
          </w:tcPr>
          <w:p>
            <w:pPr>
              <w:jc w:val="left"/>
            </w:pPr>
            <w:r>
              <w:rPr>
                <w:color w:val="1F2937"/>
                <w:sz w:val="18"/>
              </w:rPr>
              <w:t>Emissão ou validação de documentos clínicos (prescrições)</w:t>
            </w:r>
          </w:p>
        </w:tc>
        <w:tc>
          <w:tcPr>
            <w:tcW w:type="dxa" w:w="2268"/>
          </w:tcPr>
          <w:p>
            <w:pPr>
              <w:jc w:val="left"/>
            </w:pPr>
            <w:r>
              <w:rPr>
                <w:color w:val="1F2937"/>
                <w:sz w:val="18"/>
              </w:rPr>
              <w:t>Fora de escopo</w:t>
            </w:r>
          </w:p>
        </w:tc>
        <w:tc>
          <w:tcPr>
            <w:tcW w:type="dxa" w:w="2268"/>
          </w:tcPr>
          <w:p>
            <w:pPr>
              <w:jc w:val="left"/>
            </w:pPr>
            <w:r>
              <w:rPr>
                <w:color w:val="1F2937"/>
                <w:sz w:val="18"/>
              </w:rPr>
              <w:t>Fora do escopo regulatório do produto</w:t>
            </w:r>
          </w:p>
        </w:tc>
      </w:tr>
      <w:tr>
        <w:tc>
          <w:tcPr>
            <w:tcW w:type="dxa" w:w="2268"/>
          </w:tcPr>
          <w:p>
            <w:pPr>
              <w:jc w:val="left"/>
            </w:pPr>
            <w:r>
              <w:rPr>
                <w:color w:val="1F2937"/>
                <w:sz w:val="18"/>
              </w:rPr>
              <w:t>❌</w:t>
            </w:r>
          </w:p>
        </w:tc>
        <w:tc>
          <w:tcPr>
            <w:tcW w:type="dxa" w:w="2268"/>
          </w:tcPr>
          <w:p>
            <w:pPr>
              <w:jc w:val="left"/>
            </w:pPr>
            <w:r>
              <w:rPr>
                <w:color w:val="1F2937"/>
                <w:sz w:val="18"/>
              </w:rPr>
              <w:t>Acompanhamento clínico em tempo real durante a sessão (sinais vitais)</w:t>
            </w:r>
          </w:p>
        </w:tc>
        <w:tc>
          <w:tcPr>
            <w:tcW w:type="dxa" w:w="2268"/>
          </w:tcPr>
          <w:p>
            <w:pPr>
              <w:jc w:val="left"/>
            </w:pPr>
            <w:r>
              <w:rPr>
                <w:color w:val="1F2937"/>
                <w:sz w:val="18"/>
              </w:rPr>
              <w:t>Fora de escopo</w:t>
            </w:r>
          </w:p>
        </w:tc>
        <w:tc>
          <w:tcPr>
            <w:tcW w:type="dxa" w:w="2268"/>
          </w:tcPr>
          <w:p>
            <w:pPr>
              <w:jc w:val="left"/>
            </w:pPr>
            <w:r>
              <w:rPr>
                <w:color w:val="1F2937"/>
                <w:sz w:val="18"/>
              </w:rPr>
            </w:r>
          </w:p>
        </w:tc>
      </w:tr>
    </w:tbl>
    <w:p/>
    <w:p>
      <w:pPr>
        <w:pStyle w:val="Heading1"/>
        <w:jc w:val="left"/>
      </w:pPr>
      <w:r>
        <w:rPr>
          <w:b/>
          <w:color w:val="1A3A5C"/>
          <w:sz w:val="28"/>
        </w:rPr>
        <w:t>2. PROBLEMA</w:t>
      </w:r>
    </w:p>
    <w:p>
      <w:r>
        <w:rPr>
          <w:i w:val="0"/>
          <w:color w:val="1F2937"/>
          <w:sz w:val="20"/>
        </w:rPr>
        <w:t>Usuários do Locus Vita que iniciam tratamentos terapêuticos prescritos por médicos — como fisioterapia pós-cirurgia, acupuntura para dor crônica ou radioterapia oncológica — não têm uma forma centralizada de organizar o calendário de sessões, acompanhar o progresso e receber lembretes. O resultado é o abandono precoce do tratamento: estima-se que 40–60% dos pacientes em fisioterapia no Brasil não concluem o número de sessões prescrito. Cuidadores que gerenciam terapias de dependentes (filhos em fisioterapia, pais idosos em quimioterapia) usam planilhas, WhatsApp ou papel, sem visibilidade no contexto familiar do Locus Vita.</w:t>
        <w:br/>
        <w:br/>
        <w:t>Personas afetadas: (1) Paciente adulto com condição crônica ou reabilitação pós-trauma — gerencia as próprias sessões, frequentemente com calendário irregular; (2) Cuidador primário (mãe/cônjuge) — organiza as terapias de filhos ou idosos dependentes, precisa de visão consolidada de toda a família; (3) Cuidador secundário remoto — filho adulto que acompanha o tratamento de um pai idoso à distância, sem acesso fácil ao histórico de sessões.</w:t>
        <w:br/>
        <w:br/>
        <w:t>Custo de não resolver: piora do quadro clínico por tratamento incompleto, repetição de consultas médicas, custos adicionais de saúde e sobrecarga do cuidador.</w:t>
      </w:r>
    </w:p>
    <w:p/>
    <w:p>
      <w:pPr>
        <w:pStyle w:val="Heading2"/>
        <w:jc w:val="left"/>
      </w:pPr>
      <w:r>
        <w:rPr>
          <w:b/>
          <w:color w:val="78C2AD"/>
          <w:sz w:val="22"/>
        </w:rPr>
        <w:t>2.1 Contexto Comportamental (COM-B)</w:t>
      </w:r>
    </w:p>
    <w:p>
      <w:r>
        <w:rPr>
          <w:i w:val="0"/>
          <w:color w:val="1F2937"/>
          <w:sz w:val="20"/>
        </w:rPr>
        <w:t>O abandono terapêutico no Brasil é multifatorial, mas as três dimensões do modelo COM-B estão todas comprometidas no cenário atual (sem o módulo). A feature endereça simultaneamente as três barreiras, o que a torna de alto impacto clínico esperado.</w:t>
      </w:r>
    </w:p>
    <w:p/>
    <w:p>
      <w:pPr>
        <w:pStyle w:val="Heading1"/>
        <w:jc w:val="left"/>
      </w:pPr>
      <w:r>
        <w:rPr>
          <w:b/>
          <w:color w:val="1A3A5C"/>
          <w:sz w:val="28"/>
        </w:rPr>
        <w:t>3. USER STORIES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680"/>
            <w:shd w:val="clear" w:color="auto" w:fill="1A3A5C"/>
          </w:tcPr>
          <w:p>
            <w:pPr>
              <w:jc w:val="left"/>
            </w:pPr>
            <w:r>
              <w:rPr>
                <w:b/>
                <w:color w:val="FFFFFF"/>
                <w:sz w:val="18"/>
              </w:rPr>
              <w:t>ID</w:t>
            </w:r>
          </w:p>
        </w:tc>
        <w:tc>
          <w:tcPr>
            <w:tcW w:type="dxa" w:w="3685"/>
            <w:shd w:val="clear" w:color="auto" w:fill="1A3A5C"/>
          </w:tcPr>
          <w:p>
            <w:pPr>
              <w:jc w:val="left"/>
            </w:pPr>
            <w:r>
              <w:rPr>
                <w:b/>
                <w:color w:val="FFFFFF"/>
                <w:sz w:val="18"/>
              </w:rPr>
              <w:t>User Story</w:t>
            </w:r>
          </w:p>
        </w:tc>
        <w:tc>
          <w:tcPr>
            <w:tcW w:type="dxa" w:w="2835"/>
            <w:shd w:val="clear" w:color="auto" w:fill="1A3A5C"/>
          </w:tcPr>
          <w:p>
            <w:pPr>
              <w:jc w:val="left"/>
            </w:pPr>
            <w:r>
              <w:rPr>
                <w:b/>
                <w:color w:val="FFFFFF"/>
                <w:sz w:val="18"/>
              </w:rPr>
              <w:t>Critério de Aceite</w:t>
            </w:r>
          </w:p>
        </w:tc>
        <w:tc>
          <w:tcPr>
            <w:tcW w:type="dxa" w:w="1020"/>
            <w:shd w:val="clear" w:color="auto" w:fill="1A3A5C"/>
          </w:tcPr>
          <w:p>
            <w:pPr>
              <w:jc w:val="left"/>
            </w:pPr>
            <w:r>
              <w:rPr>
                <w:b/>
                <w:color w:val="FFFFFF"/>
                <w:sz w:val="18"/>
              </w:rPr>
              <w:t>Prioridade</w:t>
            </w:r>
          </w:p>
        </w:tc>
      </w:tr>
      <w:tr>
        <w:tc>
          <w:tcPr>
            <w:tcW w:type="dxa" w:w="2268"/>
          </w:tcPr>
          <w:p>
            <w:pPr>
              <w:jc w:val="left"/>
            </w:pPr>
            <w:r>
              <w:rPr>
                <w:color w:val="1F2937"/>
                <w:sz w:val="18"/>
              </w:rPr>
              <w:t>US-01</w:t>
            </w:r>
          </w:p>
        </w:tc>
        <w:tc>
          <w:tcPr>
            <w:tcW w:type="dxa" w:w="2268"/>
          </w:tcPr>
          <w:p>
            <w:pPr>
              <w:jc w:val="left"/>
            </w:pPr>
            <w:r>
              <w:rPr>
                <w:color w:val="1F2937"/>
                <w:sz w:val="18"/>
              </w:rPr>
              <w:t>Como paciente em tratamento de fisioterapia, quero cadastrar uma nova terapia com múltiplas sessões e dias/horários alternados para ter um calendário organizado gerado automaticamente.</w:t>
            </w:r>
          </w:p>
        </w:tc>
        <w:tc>
          <w:tcPr>
            <w:tcW w:type="dxa" w:w="2268"/>
          </w:tcPr>
          <w:p>
            <w:pPr>
              <w:jc w:val="left"/>
            </w:pPr>
            <w:r>
              <w:rPr>
                <w:color w:val="1F2937"/>
                <w:sz w:val="18"/>
              </w:rPr>
              <w:t>Dado que estou na tela de Terapias, quando adiciono uma nova terapia com tipo 'Fisioterapia', 10 sessões, Grupo A: Seg/Qua/Sex às 19h e Grupo B: Ter/Qui às 19:30h a partir de 23/06/2026, então o sistema gera 10 therapy_sessions com datas corretas respeitando a alternância dos grupos, e essas sessões aparecem imediatamente na Agenda integrada com tag 'Terapia'.</w:t>
            </w:r>
          </w:p>
        </w:tc>
        <w:tc>
          <w:tcPr>
            <w:tcW w:type="dxa" w:w="2268"/>
          </w:tcPr>
          <w:p>
            <w:pPr>
              <w:jc w:val="left"/>
            </w:pPr>
            <w:r>
              <w:rPr>
                <w:color w:val="1F2937"/>
                <w:sz w:val="18"/>
              </w:rPr>
              <w:t>Alta</w:t>
            </w:r>
          </w:p>
        </w:tc>
      </w:tr>
      <w:tr>
        <w:tc>
          <w:tcPr>
            <w:tcW w:type="dxa" w:w="2268"/>
          </w:tcPr>
          <w:p>
            <w:pPr>
              <w:jc w:val="left"/>
            </w:pPr>
            <w:r>
              <w:rPr>
                <w:color w:val="1F2937"/>
                <w:sz w:val="18"/>
              </w:rPr>
              <w:t>US-02</w:t>
            </w:r>
          </w:p>
        </w:tc>
        <w:tc>
          <w:tcPr>
            <w:tcW w:type="dxa" w:w="2268"/>
          </w:tcPr>
          <w:p>
            <w:pPr>
              <w:jc w:val="left"/>
            </w:pPr>
            <w:r>
              <w:rPr>
                <w:color w:val="1F2937"/>
                <w:sz w:val="18"/>
              </w:rPr>
              <w:t>Como paciente, quero marcar uma sessão como realizada e registrar um comentário sobre ela para documentar minha evolução e consultar o histórico depois.</w:t>
            </w:r>
          </w:p>
        </w:tc>
        <w:tc>
          <w:tcPr>
            <w:tcW w:type="dxa" w:w="2268"/>
          </w:tcPr>
          <w:p>
            <w:pPr>
              <w:jc w:val="left"/>
            </w:pPr>
            <w:r>
              <w:rPr>
                <w:color w:val="1F2937"/>
                <w:sz w:val="18"/>
              </w:rPr>
              <w:t>Dado que tenho uma sessão agendada, quando toco nela e seleciono 'Marcar como Realizada', então posso adicionar um comentário opcional (ex: 'Dor reduzida, fiz exercícios X'), a sessão é salva com status 'completed' e o contador de progresso atualiza imediatamente. A ação é irreversível.</w:t>
            </w:r>
          </w:p>
        </w:tc>
        <w:tc>
          <w:tcPr>
            <w:tcW w:type="dxa" w:w="2268"/>
          </w:tcPr>
          <w:p>
            <w:pPr>
              <w:jc w:val="left"/>
            </w:pPr>
            <w:r>
              <w:rPr>
                <w:color w:val="1F2937"/>
                <w:sz w:val="18"/>
              </w:rPr>
              <w:t>Alta</w:t>
            </w:r>
          </w:p>
        </w:tc>
      </w:tr>
      <w:tr>
        <w:tc>
          <w:tcPr>
            <w:tcW w:type="dxa" w:w="2268"/>
          </w:tcPr>
          <w:p>
            <w:pPr>
              <w:jc w:val="left"/>
            </w:pPr>
            <w:r>
              <w:rPr>
                <w:color w:val="1F2937"/>
                <w:sz w:val="18"/>
              </w:rPr>
              <w:t>US-03</w:t>
            </w:r>
          </w:p>
        </w:tc>
        <w:tc>
          <w:tcPr>
            <w:tcW w:type="dxa" w:w="2268"/>
          </w:tcPr>
          <w:p>
            <w:pPr>
              <w:jc w:val="left"/>
            </w:pPr>
            <w:r>
              <w:rPr>
                <w:color w:val="1F2937"/>
                <w:sz w:val="18"/>
              </w:rPr>
              <w:t>Como paciente ou cuidador, quero receber notificações antes das sessões de terapia para não perder os atendimentos, especialmente em semanas com muitos compromissos.</w:t>
            </w:r>
          </w:p>
        </w:tc>
        <w:tc>
          <w:tcPr>
            <w:tcW w:type="dxa" w:w="2268"/>
          </w:tcPr>
          <w:p>
            <w:pPr>
              <w:jc w:val="left"/>
            </w:pPr>
            <w:r>
              <w:rPr>
                <w:color w:val="1F2937"/>
                <w:sz w:val="18"/>
              </w:rPr>
              <w:t>Dado que tenho uma sessão agendada para 25/06/2026 às 19h, então recebo notificações push em 24/06 às 19h ('Amanhã: Fisioterapia com Dr. X às 19h'), em 25/06 às 18:30 ('Em 30 minutos: Fisioterapia') e em 25/06 às 18:55 ('Em 5 minutos: Fisioterapia'). Se a sessão for marcada como realizada antes dos disparos, as notificações pendentes são canceladas.</w:t>
            </w:r>
          </w:p>
        </w:tc>
        <w:tc>
          <w:tcPr>
            <w:tcW w:type="dxa" w:w="2268"/>
          </w:tcPr>
          <w:p>
            <w:pPr>
              <w:jc w:val="left"/>
            </w:pPr>
            <w:r>
              <w:rPr>
                <w:color w:val="1F2937"/>
                <w:sz w:val="18"/>
              </w:rPr>
              <w:t>Alta</w:t>
            </w:r>
          </w:p>
        </w:tc>
      </w:tr>
      <w:tr>
        <w:tc>
          <w:tcPr>
            <w:tcW w:type="dxa" w:w="2268"/>
          </w:tcPr>
          <w:p>
            <w:pPr>
              <w:jc w:val="left"/>
            </w:pPr>
            <w:r>
              <w:rPr>
                <w:color w:val="1F2937"/>
                <w:sz w:val="18"/>
              </w:rPr>
              <w:t>US-04</w:t>
            </w:r>
          </w:p>
        </w:tc>
        <w:tc>
          <w:tcPr>
            <w:tcW w:type="dxa" w:w="2268"/>
          </w:tcPr>
          <w:p>
            <w:pPr>
              <w:jc w:val="left"/>
            </w:pPr>
            <w:r>
              <w:rPr>
                <w:color w:val="1F2937"/>
                <w:sz w:val="18"/>
              </w:rPr>
              <w:t>Como cuidador, quero importar opcionalmente um encaminhamento médico fotografado para que a IA pré-preencha os dados da terapia, reduzindo o esforço de digitação.</w:t>
            </w:r>
          </w:p>
        </w:tc>
        <w:tc>
          <w:tcPr>
            <w:tcW w:type="dxa" w:w="2268"/>
          </w:tcPr>
          <w:p>
            <w:pPr>
              <w:jc w:val="left"/>
            </w:pPr>
            <w:r>
              <w:rPr>
                <w:color w:val="1F2937"/>
                <w:sz w:val="18"/>
              </w:rPr>
              <w:t>Dado que estou criando uma terapia e toco em 'Importar Receituário' (opcional), quando faço upload da foto do documento, então a IA extrai tipo de terapia, número de sessões e instruções, pré-preenchendo o formulário para minha revisão. Posso editar qualquer campo antes de confirmar. Se a IA não extrair dados suficientes, o formulário permanece em branco com a mensagem 'Não foi possível extrair. Preencha manualmente.'</w:t>
            </w:r>
          </w:p>
        </w:tc>
        <w:tc>
          <w:tcPr>
            <w:tcW w:type="dxa" w:w="2268"/>
          </w:tcPr>
          <w:p>
            <w:pPr>
              <w:jc w:val="left"/>
            </w:pPr>
            <w:r>
              <w:rPr>
                <w:color w:val="1F2937"/>
                <w:sz w:val="18"/>
              </w:rPr>
              <w:t>Média</w:t>
            </w:r>
          </w:p>
        </w:tc>
      </w:tr>
      <w:tr>
        <w:tc>
          <w:tcPr>
            <w:tcW w:type="dxa" w:w="2268"/>
          </w:tcPr>
          <w:p>
            <w:pPr>
              <w:jc w:val="left"/>
            </w:pPr>
            <w:r>
              <w:rPr>
                <w:color w:val="1F2937"/>
                <w:sz w:val="18"/>
              </w:rPr>
              <w:t>US-05</w:t>
            </w:r>
          </w:p>
        </w:tc>
        <w:tc>
          <w:tcPr>
            <w:tcW w:type="dxa" w:w="2268"/>
          </w:tcPr>
          <w:p>
            <w:pPr>
              <w:jc w:val="left"/>
            </w:pPr>
            <w:r>
              <w:rPr>
                <w:color w:val="1F2937"/>
                <w:sz w:val="18"/>
              </w:rPr>
              <w:t>Como paciente, quero visualizar e exportar um relatório PDF de adesão às sessões para acompanhar minha evolução e apresentar ao meu médico na próxima consulta.</w:t>
            </w:r>
          </w:p>
        </w:tc>
        <w:tc>
          <w:tcPr>
            <w:tcW w:type="dxa" w:w="2268"/>
          </w:tcPr>
          <w:p>
            <w:pPr>
              <w:jc w:val="left"/>
            </w:pPr>
            <w:r>
              <w:rPr>
                <w:color w:val="1F2937"/>
                <w:sz w:val="18"/>
              </w:rPr>
              <w:t>Dado que tenho sessões registradas, quando acesso o relatório de Terapias e toco no ícone de compartilhamento, então recebo um PDF com: taxa de conclusão (%), gráfico de evolução temporal, calendário de sessões (realizadas/perdidas), breakdown por terapia e histórico detalhado de sessões — seguindo o padrão visual Locus Vita com logo e paleta corporativa.</w:t>
            </w:r>
          </w:p>
        </w:tc>
        <w:tc>
          <w:tcPr>
            <w:tcW w:type="dxa" w:w="2268"/>
          </w:tcPr>
          <w:p>
            <w:pPr>
              <w:jc w:val="left"/>
            </w:pPr>
            <w:r>
              <w:rPr>
                <w:color w:val="1F2937"/>
                <w:sz w:val="18"/>
              </w:rPr>
              <w:t>Média</w:t>
            </w:r>
          </w:p>
        </w:tc>
      </w:tr>
    </w:tbl>
    <w:p/>
    <w:p>
      <w:pPr>
        <w:pStyle w:val="Heading1"/>
        <w:jc w:val="left"/>
      </w:pPr>
      <w:r>
        <w:rPr>
          <w:b/>
          <w:color w:val="1A3A5C"/>
          <w:sz w:val="28"/>
        </w:rPr>
        <w:t>4. FLUXO PRINCIPAL</w:t>
      </w:r>
    </w:p>
    <w:p>
      <w:r>
        <w:rPr>
          <w:i w:val="0"/>
          <w:color w:val="1F2937"/>
          <w:sz w:val="20"/>
        </w:rPr>
        <w:t>1. Usuário acessa 'Minha Saúde' → toca no novo card 'Terapias' no grid de Gestão de Saúde (ao lado de Consultas, Medicamentos e Exames).</w:t>
      </w:r>
    </w:p>
    <w:p>
      <w:r>
        <w:rPr>
          <w:i w:val="0"/>
          <w:color w:val="1F2937"/>
          <w:sz w:val="20"/>
        </w:rPr>
        <w:t>2. Tela de Terapias exibe abas 'Ativas' e 'Concluídas' com lista de terapias do membro selecionado, e FAB '+' no canto inferior direito (padrão idêntico à tela de Consultas).</w:t>
      </w:r>
    </w:p>
    <w:p>
      <w:r>
        <w:rPr>
          <w:i w:val="0"/>
          <w:color w:val="1F2937"/>
          <w:sz w:val="20"/>
        </w:rPr>
        <w:t>3. Usuário toca em '+' → Drawer de Nova Terapia abre com seletor de membro familiar no topo (se grupo familiar).</w:t>
      </w:r>
    </w:p>
    <w:p>
      <w:r>
        <w:rPr>
          <w:i w:val="0"/>
          <w:color w:val="1F2937"/>
          <w:sz w:val="20"/>
        </w:rPr>
        <w:t>4. Usuário preenche: (a) Tipo de terapia — seletor com lista padrão + opção 'Outro'; (b) Nome do profissional; (c) Local/clínica; (d) Total de sessões; (e) Data de início via CustomDateTimePicker.</w:t>
      </w:r>
    </w:p>
    <w:p>
      <w:r>
        <w:rPr>
          <w:i w:val="0"/>
          <w:color w:val="1F2937"/>
          <w:sz w:val="20"/>
        </w:rPr>
        <w:t>5. Usuário configura grupos de agendamento: adiciona 1 ou mais grupos com seletor de dias da semana + horário. Exemplo: Grupo 1 = [Seg, Qua, Sex] + 19:00. Grupo 2 = [Ter, Qui] + 19:30.</w:t>
      </w:r>
    </w:p>
    <w:p>
      <w:r>
        <w:rPr>
          <w:i w:val="0"/>
          <w:color w:val="1F2937"/>
          <w:sz w:val="20"/>
        </w:rPr>
        <w:t>6. Opcionalmente: toca em 'Importar Receituário' → câmera/galeria → IA analisa documento e pré-preenche campos → usuário revisa e confirma.</w:t>
      </w:r>
    </w:p>
    <w:p>
      <w:r>
        <w:rPr>
          <w:i w:val="0"/>
          <w:color w:val="1F2937"/>
          <w:sz w:val="20"/>
        </w:rPr>
        <w:t>7. Opcionalmente: vincula a uma consulta existente do membro (lista de consultas em dropdown).</w:t>
      </w:r>
    </w:p>
    <w:p>
      <w:r>
        <w:rPr>
          <w:i w:val="0"/>
          <w:color w:val="1F2937"/>
          <w:sz w:val="20"/>
        </w:rPr>
        <w:t>8. Usuário toca em 'Salvar' → sistema gera todas as therapy_sessions via batch insert, calcula datas interleaving os grupos de agendamento, agenda notificações push para cada sessão.</w:t>
      </w:r>
    </w:p>
    <w:p>
      <w:r>
        <w:rPr>
          <w:i w:val="0"/>
          <w:color w:val="1F2937"/>
          <w:sz w:val="20"/>
        </w:rPr>
        <w:t>9. Terapia aparece na aba 'Ativas' com card mostrando tipo, progresso (0/N sessões), próxima sessão e barra de progresso.</w:t>
      </w:r>
    </w:p>
    <w:p>
      <w:r>
        <w:rPr>
          <w:i w:val="0"/>
          <w:color w:val="1F2937"/>
          <w:sz w:val="20"/>
        </w:rPr>
        <w:t>10. Sessões aparecem na Agenda global com badge do membro familiar e tag 'Terapia'.</w:t>
      </w:r>
    </w:p>
    <w:p>
      <w:r>
        <w:rPr>
          <w:i w:val="0"/>
          <w:color w:val="1F2937"/>
          <w:sz w:val="20"/>
        </w:rPr>
        <w:t>11. Ao tocar em uma sessão (na lista de sessões da terapia ou na Agenda), o usuário pode: Marcar como Realizada + comentário, Marcar como Perdida + reagendar (abre picker de nova data), ou visualizar detalhes.</w:t>
      </w:r>
    </w:p>
    <w:p>
      <w:r>
        <w:rPr>
          <w:i w:val="0"/>
          <w:color w:val="1F2937"/>
          <w:sz w:val="20"/>
        </w:rPr>
        <w:t>12. Quando todas as sessões são marcadas como 'completed' ou 'missed', a terapia move automaticamente para 'Concluídas'.</w:t>
      </w:r>
    </w:p>
    <w:p/>
    <w:p>
      <w:r>
        <w:rPr>
          <w:i w:val="0"/>
          <w:color w:val="1F2937"/>
          <w:sz w:val="20"/>
        </w:rPr>
        <w:t>Fluxos alternativos:</w:t>
      </w:r>
    </w:p>
    <w:p>
      <w:r>
        <w:rPr>
          <w:i w:val="0"/>
          <w:color w:val="1F2937"/>
          <w:sz w:val="20"/>
        </w:rPr>
        <w:t>• Importação via IA falha ou retorna dados insuficientes: Formulário permanece em branco; toast com 'Não foi possível extrair os dados. Preencha manualmente.' O fluxo de criação continua normalmente.</w:t>
      </w:r>
    </w:p>
    <w:p>
      <w:r>
        <w:rPr>
          <w:i w:val="0"/>
          <w:color w:val="1F2937"/>
          <w:sz w:val="20"/>
        </w:rPr>
        <w:t>• Sessão reagendada: Sessão original recebe status 'missed'; nova session é criada com status 'scheduled', rescheduled_from apontando para a sessão original. A nova sessão assume o mesmo session_number e é inserida na posição correta da lista.</w:t>
      </w:r>
    </w:p>
    <w:p>
      <w:r>
        <w:rPr>
          <w:i w:val="0"/>
          <w:color w:val="1F2937"/>
          <w:sz w:val="20"/>
        </w:rPr>
        <w:t>• Terapia criada sem grupos de agendamento (datas livres): Usuário pode criar a terapia sem definir grupos; sessões ficam sem data (status 'unscheduled') e o usuário agenda manualmente uma a uma — útil para tratamentos com frequência variável.</w:t>
      </w:r>
    </w:p>
    <w:p>
      <w:r>
        <w:rPr>
          <w:i w:val="0"/>
          <w:color w:val="1F2937"/>
          <w:sz w:val="20"/>
        </w:rPr>
        <w:t>• Membro selecionado não tem permissão de escrita (RBAC user sem managed_profiles): Botão '+' oculto; tela exibe apenas visualização das terapias do membro com badge 'Somente visualização'.</w:t>
      </w:r>
    </w:p>
    <w:p/>
    <w:p>
      <w:r>
        <w:rPr>
          <w:i w:val="0"/>
          <w:color w:val="1F2937"/>
          <w:sz w:val="20"/>
        </w:rPr>
        <w:t>Casos de borda:</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268"/>
            <w:shd w:val="clear" w:color="auto" w:fill="1A3A5C"/>
          </w:tcPr>
          <w:p>
            <w:pPr>
              <w:jc w:val="left"/>
            </w:pPr>
            <w:r>
              <w:rPr>
                <w:b/>
                <w:color w:val="FFFFFF"/>
                <w:sz w:val="18"/>
              </w:rPr>
              <w:t>Situação</w:t>
            </w:r>
          </w:p>
        </w:tc>
        <w:tc>
          <w:tcPr>
            <w:tcW w:type="dxa" w:w="3402"/>
            <w:shd w:val="clear" w:color="auto" w:fill="1A3A5C"/>
          </w:tcPr>
          <w:p>
            <w:pPr>
              <w:jc w:val="left"/>
            </w:pPr>
            <w:r>
              <w:rPr>
                <w:b/>
                <w:color w:val="FFFFFF"/>
                <w:sz w:val="18"/>
              </w:rPr>
              <w:t>Comportamento Esperado</w:t>
            </w:r>
          </w:p>
        </w:tc>
        <w:tc>
          <w:tcPr>
            <w:tcW w:type="dxa" w:w="2268"/>
            <w:shd w:val="clear" w:color="auto" w:fill="1A3A5C"/>
          </w:tcPr>
          <w:p>
            <w:pPr>
              <w:jc w:val="left"/>
            </w:pPr>
            <w:r>
              <w:rPr>
                <w:b/>
                <w:color w:val="FFFFFF"/>
                <w:sz w:val="18"/>
              </w:rPr>
              <w:t>Estado / Mensagem</w:t>
            </w:r>
          </w:p>
        </w:tc>
      </w:tr>
      <w:tr>
        <w:tc>
          <w:tcPr>
            <w:tcW w:type="dxa" w:w="3024"/>
          </w:tcPr>
          <w:p>
            <w:pPr>
              <w:jc w:val="left"/>
            </w:pPr>
            <w:r>
              <w:rPr>
                <w:color w:val="1F2937"/>
                <w:sz w:val="18"/>
              </w:rPr>
              <w:t>N sessões com grupos que não cobrem dias suficientes no período</w:t>
            </w:r>
          </w:p>
        </w:tc>
        <w:tc>
          <w:tcPr>
            <w:tcW w:type="dxa" w:w="3024"/>
          </w:tcPr>
          <w:p>
            <w:pPr>
              <w:jc w:val="left"/>
            </w:pPr>
            <w:r>
              <w:rPr>
                <w:color w:val="1F2937"/>
                <w:sz w:val="18"/>
              </w:rPr>
              <w:t>Sistema calcula e estende automaticamente a data de término, informando ao usuário: 'Com essa frequência, o tratamento termina em [data_calculada].'</w:t>
            </w:r>
          </w:p>
        </w:tc>
        <w:tc>
          <w:tcPr>
            <w:tcW w:type="dxa" w:w="3024"/>
          </w:tcPr>
          <w:p>
            <w:pPr>
              <w:jc w:val="left"/>
            </w:pPr>
            <w:r>
              <w:rPr>
                <w:color w:val="1F2937"/>
                <w:sz w:val="18"/>
              </w:rPr>
              <w:t>Toast informativo + campo 'Previsão de término' atualiza em tempo real no drawer</w:t>
            </w:r>
          </w:p>
        </w:tc>
      </w:tr>
      <w:tr>
        <w:tc>
          <w:tcPr>
            <w:tcW w:type="dxa" w:w="3024"/>
          </w:tcPr>
          <w:p>
            <w:pPr>
              <w:jc w:val="left"/>
            </w:pPr>
            <w:r>
              <w:rPr>
                <w:color w:val="1F2937"/>
                <w:sz w:val="18"/>
              </w:rPr>
              <w:t>Data de início no passado (terapia retroativa)</w:t>
            </w:r>
          </w:p>
        </w:tc>
        <w:tc>
          <w:tcPr>
            <w:tcW w:type="dxa" w:w="3024"/>
          </w:tcPr>
          <w:p>
            <w:pPr>
              <w:jc w:val="left"/>
            </w:pPr>
            <w:r>
              <w:rPr>
                <w:color w:val="1F2937"/>
                <w:sz w:val="18"/>
              </w:rPr>
              <w:t>Sessões passadas criadas com status 'unscheduled' (não 'scheduled'), sem notificações agendadas. Usuário pode marcá-las manualmente como realizadas ou perdidas.</w:t>
            </w:r>
          </w:p>
        </w:tc>
        <w:tc>
          <w:tcPr>
            <w:tcW w:type="dxa" w:w="3024"/>
          </w:tcPr>
          <w:p>
            <w:pPr>
              <w:jc w:val="left"/>
            </w:pPr>
            <w:r>
              <w:rPr>
                <w:color w:val="1F2937"/>
                <w:sz w:val="18"/>
              </w:rPr>
              <w:t>Badge 'Aguardando confirmação' em sessões passadas sem status</w:t>
            </w:r>
          </w:p>
        </w:tc>
      </w:tr>
      <w:tr>
        <w:tc>
          <w:tcPr>
            <w:tcW w:type="dxa" w:w="3024"/>
          </w:tcPr>
          <w:p>
            <w:pPr>
              <w:jc w:val="left"/>
            </w:pPr>
            <w:r>
              <w:rPr>
                <w:color w:val="1F2937"/>
                <w:sz w:val="18"/>
              </w:rPr>
              <w:t>Usuário tenta marcar sessão futura como realizada</w:t>
            </w:r>
          </w:p>
        </w:tc>
        <w:tc>
          <w:tcPr>
            <w:tcW w:type="dxa" w:w="3024"/>
          </w:tcPr>
          <w:p>
            <w:pPr>
              <w:jc w:val="left"/>
            </w:pPr>
            <w:r>
              <w:rPr>
                <w:color w:val="1F2937"/>
                <w:sz w:val="18"/>
              </w:rPr>
              <w:t>Sistema exibe diálogo de confirmação: 'Esta sessão está agendada para [data futura]. Deseja registrá-la como realizada agora?'</w:t>
            </w:r>
          </w:p>
        </w:tc>
        <w:tc>
          <w:tcPr>
            <w:tcW w:type="dxa" w:w="3024"/>
          </w:tcPr>
          <w:p>
            <w:pPr>
              <w:jc w:val="left"/>
            </w:pPr>
            <w:r>
              <w:rPr>
                <w:color w:val="1F2937"/>
                <w:sz w:val="18"/>
              </w:rPr>
              <w:t>Diálogo de confirmação (AlertDialog shadcn/ui)</w:t>
            </w:r>
          </w:p>
        </w:tc>
      </w:tr>
      <w:tr>
        <w:tc>
          <w:tcPr>
            <w:tcW w:type="dxa" w:w="3024"/>
          </w:tcPr>
          <w:p>
            <w:pPr>
              <w:jc w:val="left"/>
            </w:pPr>
            <w:r>
              <w:rPr>
                <w:color w:val="1F2937"/>
                <w:sz w:val="18"/>
              </w:rPr>
              <w:t>Terapia com 0 sessões salvas (total_sessions = 0)</w:t>
            </w:r>
          </w:p>
        </w:tc>
        <w:tc>
          <w:tcPr>
            <w:tcW w:type="dxa" w:w="3024"/>
          </w:tcPr>
          <w:p>
            <w:pPr>
              <w:jc w:val="left"/>
            </w:pPr>
            <w:r>
              <w:rPr>
                <w:color w:val="1F2937"/>
                <w:sz w:val="18"/>
              </w:rPr>
              <w:t>Validação no drawer bloqueia salvamento; campo 'Total de sessões' exibe erro 'Informe pelo menos 1 sessão.'</w:t>
            </w:r>
          </w:p>
        </w:tc>
        <w:tc>
          <w:tcPr>
            <w:tcW w:type="dxa" w:w="3024"/>
          </w:tcPr>
          <w:p>
            <w:pPr>
              <w:jc w:val="left"/>
            </w:pPr>
            <w:r>
              <w:rPr>
                <w:color w:val="1F2937"/>
                <w:sz w:val="18"/>
              </w:rPr>
              <w:t>Campo em estado de erro vermelho</w:t>
            </w:r>
          </w:p>
        </w:tc>
      </w:tr>
      <w:tr>
        <w:tc>
          <w:tcPr>
            <w:tcW w:type="dxa" w:w="3024"/>
          </w:tcPr>
          <w:p>
            <w:pPr>
              <w:jc w:val="left"/>
            </w:pPr>
            <w:r>
              <w:rPr>
                <w:color w:val="1F2937"/>
                <w:sz w:val="18"/>
              </w:rPr>
              <w:t>Membro familiar deletado (soft-delete) com terapias ativas</w:t>
            </w:r>
          </w:p>
        </w:tc>
        <w:tc>
          <w:tcPr>
            <w:tcW w:type="dxa" w:w="3024"/>
          </w:tcPr>
          <w:p>
            <w:pPr>
              <w:jc w:val="left"/>
            </w:pPr>
            <w:r>
              <w:rPr>
                <w:color w:val="1F2937"/>
                <w:sz w:val="18"/>
              </w:rPr>
              <w:t>Trigger cascade_soft_delete aplica deleted_at em therapies e therapy_sessions. Terapias não aparecem mais em nenhuma listagem.</w:t>
            </w:r>
          </w:p>
        </w:tc>
        <w:tc>
          <w:tcPr>
            <w:tcW w:type="dxa" w:w="3024"/>
          </w:tcPr>
          <w:p>
            <w:pPr>
              <w:jc w:val="left"/>
            </w:pPr>
            <w:r>
              <w:rPr>
                <w:color w:val="1F2937"/>
                <w:sz w:val="18"/>
              </w:rPr>
              <w:t>Dados preservados no banco; inacessíveis via queries (inner join + filtered deleted_at)</w:t>
            </w:r>
          </w:p>
        </w:tc>
      </w:tr>
    </w:tbl>
    <w:p/>
    <w:p>
      <w:pPr>
        <w:pStyle w:val="Heading1"/>
        <w:jc w:val="left"/>
      </w:pPr>
      <w:r>
        <w:rPr>
          <w:b/>
          <w:color w:val="1A3A5C"/>
          <w:sz w:val="28"/>
        </w:rPr>
        <w:t>5. REGRAS DE NEGÓCIO</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680"/>
            <w:shd w:val="clear" w:color="auto" w:fill="1A3A5C"/>
          </w:tcPr>
          <w:p>
            <w:pPr>
              <w:jc w:val="left"/>
            </w:pPr>
            <w:r>
              <w:rPr>
                <w:b/>
                <w:color w:val="FFFFFF"/>
                <w:sz w:val="18"/>
              </w:rPr>
              <w:t>ID</w:t>
            </w:r>
          </w:p>
        </w:tc>
        <w:tc>
          <w:tcPr>
            <w:tcW w:type="dxa" w:w="2268"/>
            <w:shd w:val="clear" w:color="auto" w:fill="1A3A5C"/>
          </w:tcPr>
          <w:p>
            <w:pPr>
              <w:jc w:val="left"/>
            </w:pPr>
            <w:r>
              <w:rPr>
                <w:b/>
                <w:color w:val="FFFFFF"/>
                <w:sz w:val="18"/>
              </w:rPr>
              <w:t>Regra</w:t>
            </w:r>
          </w:p>
        </w:tc>
        <w:tc>
          <w:tcPr>
            <w:tcW w:type="dxa" w:w="2835"/>
            <w:shd w:val="clear" w:color="auto" w:fill="1A3A5C"/>
          </w:tcPr>
          <w:p>
            <w:pPr>
              <w:jc w:val="left"/>
            </w:pPr>
            <w:r>
              <w:rPr>
                <w:b/>
                <w:color w:val="FFFFFF"/>
                <w:sz w:val="18"/>
              </w:rPr>
              <w:t>Lógica / Fórmula</w:t>
            </w:r>
          </w:p>
        </w:tc>
        <w:tc>
          <w:tcPr>
            <w:tcW w:type="dxa" w:w="2268"/>
            <w:shd w:val="clear" w:color="auto" w:fill="1A3A5C"/>
          </w:tcPr>
          <w:p>
            <w:pPr>
              <w:jc w:val="left"/>
            </w:pPr>
            <w:r>
              <w:rPr>
                <w:b/>
                <w:color w:val="FFFFFF"/>
                <w:sz w:val="18"/>
              </w:rPr>
              <w:t>Exemplo</w:t>
            </w:r>
          </w:p>
        </w:tc>
      </w:tr>
      <w:tr>
        <w:tc>
          <w:tcPr>
            <w:tcW w:type="dxa" w:w="2268"/>
          </w:tcPr>
          <w:p>
            <w:pPr>
              <w:jc w:val="left"/>
            </w:pPr>
            <w:r>
              <w:rPr>
                <w:color w:val="1F2937"/>
                <w:sz w:val="18"/>
              </w:rPr>
              <w:t>RN-01</w:t>
            </w:r>
          </w:p>
        </w:tc>
        <w:tc>
          <w:tcPr>
            <w:tcW w:type="dxa" w:w="2268"/>
          </w:tcPr>
          <w:p>
            <w:pPr>
              <w:jc w:val="left"/>
            </w:pPr>
            <w:r>
              <w:rPr>
                <w:color w:val="1F2937"/>
                <w:sz w:val="18"/>
              </w:rPr>
              <w:t>Geração automática de sessões por grupos de agendamento</w:t>
            </w:r>
          </w:p>
        </w:tc>
        <w:tc>
          <w:tcPr>
            <w:tcW w:type="dxa" w:w="2268"/>
          </w:tcPr>
          <w:p>
            <w:pPr>
              <w:jc w:val="left"/>
            </w:pPr>
            <w:r>
              <w:rPr>
                <w:color w:val="1F2937"/>
                <w:sz w:val="18"/>
              </w:rPr>
              <w:t>Ao criar a terapia, iterar N vezes (N = total_sessions), selecionando em round-robin os grupos de agendamento ordenados. Para cada iteração, encontrar a próxima data válida (&gt;= data_inicio ou última sessão gerada + 1 dia) que caia em um dia da semana do grupo atual. Atribuir o horário (time_of_day) do grupo. O resultado é um array de N timestamps inseridos em batch em therapy_sessions.</w:t>
            </w:r>
          </w:p>
        </w:tc>
        <w:tc>
          <w:tcPr>
            <w:tcW w:type="dxa" w:w="2268"/>
          </w:tcPr>
          <w:p>
            <w:pPr>
              <w:jc w:val="left"/>
            </w:pPr>
            <w:r>
              <w:rPr>
                <w:color w:val="1F2937"/>
                <w:sz w:val="18"/>
              </w:rPr>
              <w:t>Fisioterapia, 10 sessões, início 23/06/2026 (Ter). Grupo A: [1,3,5]+19:00. Grupo B: [2,4]+19:30. Round-robin: Sessão 1→Grupo A (23/06 Qua não, 25/06 Qua 19h)... Sessão 1→Grupo B (23/06 Ter 19:30). Sessão 2→Grupo A (25/06 Qua 19h). Sessão 3→Grupo B (26/06 Qui 19:30). E assim por diante.</w:t>
            </w:r>
          </w:p>
        </w:tc>
      </w:tr>
      <w:tr>
        <w:tc>
          <w:tcPr>
            <w:tcW w:type="dxa" w:w="2268"/>
          </w:tcPr>
          <w:p>
            <w:pPr>
              <w:jc w:val="left"/>
            </w:pPr>
            <w:r>
              <w:rPr>
                <w:color w:val="1F2937"/>
                <w:sz w:val="18"/>
              </w:rPr>
              <w:t>RN-02</w:t>
            </w:r>
          </w:p>
        </w:tc>
        <w:tc>
          <w:tcPr>
            <w:tcW w:type="dxa" w:w="2268"/>
          </w:tcPr>
          <w:p>
            <w:pPr>
              <w:jc w:val="left"/>
            </w:pPr>
            <w:r>
              <w:rPr>
                <w:color w:val="1F2937"/>
                <w:sz w:val="18"/>
              </w:rPr>
              <w:t>Status de sessão — transições e imutabilidade</w:t>
            </w:r>
          </w:p>
        </w:tc>
        <w:tc>
          <w:tcPr>
            <w:tcW w:type="dxa" w:w="2268"/>
          </w:tcPr>
          <w:p>
            <w:pPr>
              <w:jc w:val="left"/>
            </w:pPr>
            <w:r>
              <w:rPr>
                <w:color w:val="1F2937"/>
                <w:sz w:val="18"/>
              </w:rPr>
              <w:t>therapy_sessions.status: 'scheduled' | 'unscheduled' | 'completed' | 'missed' | 'rescheduled'. Transições: scheduled→completed (irreversível), scheduled→missed, unscheduled→completed, unscheduled→missed, missed→(cria nova session com status='scheduled' e rescheduled_from=this.id). 'completed' é estado final — nunca pode ser revertido.</w:t>
            </w:r>
          </w:p>
        </w:tc>
        <w:tc>
          <w:tcPr>
            <w:tcW w:type="dxa" w:w="2268"/>
          </w:tcPr>
          <w:p>
            <w:pPr>
              <w:jc w:val="left"/>
            </w:pPr>
            <w:r>
              <w:rPr>
                <w:color w:val="1F2937"/>
                <w:sz w:val="18"/>
              </w:rPr>
              <w:t>Sessão perdida em 25/06 → session[25/06].status='missed'. Usuário reagenda → nova session[28/06].status='scheduled', session[28/06].rescheduled_from=session[25/06].id.</w:t>
            </w:r>
          </w:p>
        </w:tc>
      </w:tr>
      <w:tr>
        <w:tc>
          <w:tcPr>
            <w:tcW w:type="dxa" w:w="2268"/>
          </w:tcPr>
          <w:p>
            <w:pPr>
              <w:jc w:val="left"/>
            </w:pPr>
            <w:r>
              <w:rPr>
                <w:color w:val="1F2937"/>
                <w:sz w:val="18"/>
              </w:rPr>
              <w:t>RN-03</w:t>
            </w:r>
          </w:p>
        </w:tc>
        <w:tc>
          <w:tcPr>
            <w:tcW w:type="dxa" w:w="2268"/>
          </w:tcPr>
          <w:p>
            <w:pPr>
              <w:jc w:val="left"/>
            </w:pPr>
            <w:r>
              <w:rPr>
                <w:color w:val="1F2937"/>
                <w:sz w:val="18"/>
              </w:rPr>
              <w:t>Cálculo de progresso da terapia</w:t>
            </w:r>
          </w:p>
        </w:tc>
        <w:tc>
          <w:tcPr>
            <w:tcW w:type="dxa" w:w="2268"/>
          </w:tcPr>
          <w:p>
            <w:pPr>
              <w:jc w:val="left"/>
            </w:pPr>
            <w:r>
              <w:rPr>
                <w:color w:val="1F2937"/>
                <w:sz w:val="18"/>
              </w:rPr>
              <w:t>progress_pct = (COUNT(sessions WHERE status='completed') / therapy.total_sessions) * 100. Calculado em tempo real no frontend via useTherapySessions hook. Sessões reagendadas que são completadas contam normalmente para o progresso.</w:t>
            </w:r>
          </w:p>
        </w:tc>
        <w:tc>
          <w:tcPr>
            <w:tcW w:type="dxa" w:w="2268"/>
          </w:tcPr>
          <w:p>
            <w:pPr>
              <w:jc w:val="left"/>
            </w:pPr>
            <w:r>
              <w:rPr>
                <w:color w:val="1F2937"/>
                <w:sz w:val="18"/>
              </w:rPr>
              <w:t>4 sessões 'completed' de 10 total = 40% progresso. Barra de progresso = 40% preenchida.</w:t>
            </w:r>
          </w:p>
        </w:tc>
      </w:tr>
      <w:tr>
        <w:tc>
          <w:tcPr>
            <w:tcW w:type="dxa" w:w="2268"/>
          </w:tcPr>
          <w:p>
            <w:pPr>
              <w:jc w:val="left"/>
            </w:pPr>
            <w:r>
              <w:rPr>
                <w:color w:val="1F2937"/>
                <w:sz w:val="18"/>
              </w:rPr>
              <w:t>RN-04</w:t>
            </w:r>
          </w:p>
        </w:tc>
        <w:tc>
          <w:tcPr>
            <w:tcW w:type="dxa" w:w="2268"/>
          </w:tcPr>
          <w:p>
            <w:pPr>
              <w:jc w:val="left"/>
            </w:pPr>
            <w:r>
              <w:rPr>
                <w:color w:val="1F2937"/>
                <w:sz w:val="18"/>
              </w:rPr>
              <w:t>Status automático da terapia</w:t>
            </w:r>
          </w:p>
        </w:tc>
        <w:tc>
          <w:tcPr>
            <w:tcW w:type="dxa" w:w="2268"/>
          </w:tcPr>
          <w:p>
            <w:pPr>
              <w:jc w:val="left"/>
            </w:pPr>
            <w:r>
              <w:rPr>
                <w:color w:val="1F2937"/>
                <w:sz w:val="18"/>
              </w:rPr>
              <w:t>therapy.status recalculado no frontend: 'completed' se COUNT(sessions WHERE status IN ('completed','missed')) = total_sessions. 'active' em qualquer outro caso. 'paused' apenas se definido manualmente pelo usuário. Ao atingir 'completed', terapia migra automaticamente para aba 'Concluídas'.</w:t>
            </w:r>
          </w:p>
        </w:tc>
        <w:tc>
          <w:tcPr>
            <w:tcW w:type="dxa" w:w="2268"/>
          </w:tcPr>
          <w:p>
            <w:pPr>
              <w:jc w:val="left"/>
            </w:pPr>
            <w:r>
              <w:rPr>
                <w:color w:val="1F2937"/>
                <w:sz w:val="18"/>
              </w:rPr>
              <w:t>10/10 sessões com status completed ou missed → therapy.status = 'completed' → move para aba Concluídas.</w:t>
            </w:r>
          </w:p>
        </w:tc>
      </w:tr>
      <w:tr>
        <w:tc>
          <w:tcPr>
            <w:tcW w:type="dxa" w:w="2268"/>
          </w:tcPr>
          <w:p>
            <w:pPr>
              <w:jc w:val="left"/>
            </w:pPr>
            <w:r>
              <w:rPr>
                <w:color w:val="1F2937"/>
                <w:sz w:val="18"/>
              </w:rPr>
              <w:t>RN-05</w:t>
            </w:r>
          </w:p>
        </w:tc>
        <w:tc>
          <w:tcPr>
            <w:tcW w:type="dxa" w:w="2268"/>
          </w:tcPr>
          <w:p>
            <w:pPr>
              <w:jc w:val="left"/>
            </w:pPr>
            <w:r>
              <w:rPr>
                <w:color w:val="1F2937"/>
                <w:sz w:val="18"/>
              </w:rPr>
              <w:t>Notificações push — 3 camadas por sessão</w:t>
            </w:r>
          </w:p>
        </w:tc>
        <w:tc>
          <w:tcPr>
            <w:tcW w:type="dxa" w:w="2268"/>
          </w:tcPr>
          <w:p>
            <w:pPr>
              <w:jc w:val="left"/>
            </w:pPr>
            <w:r>
              <w:rPr>
                <w:color w:val="1F2937"/>
                <w:sz w:val="18"/>
              </w:rPr>
              <w:t>Para cada therapy_session com status='scheduled' e scheduled_for no futuro: agendar notificações em (scheduled_for - 24h), (scheduled_for - 30min), (scheduled_for - 5min). Se session.status for atualizado para 'completed' ou 'missed' antes do disparo, cancelar notificações pendentes. Respeitar preferências de notificação do usuário.</w:t>
            </w:r>
          </w:p>
        </w:tc>
        <w:tc>
          <w:tcPr>
            <w:tcW w:type="dxa" w:w="2268"/>
          </w:tcPr>
          <w:p>
            <w:pPr>
              <w:jc w:val="left"/>
            </w:pPr>
            <w:r>
              <w:rPr>
                <w:color w:val="1F2937"/>
                <w:sz w:val="18"/>
              </w:rPr>
              <w:t>Sessão 25/06/2026 às 19:00 → notificações em 24/06 19:00, 25/06 18:30, 25/06 18:55. Se o usuário marcar a sessão como realizada às 18:45, a notificação de 18:55 é cancelada.</w:t>
            </w:r>
          </w:p>
        </w:tc>
      </w:tr>
      <w:tr>
        <w:tc>
          <w:tcPr>
            <w:tcW w:type="dxa" w:w="2268"/>
          </w:tcPr>
          <w:p>
            <w:pPr>
              <w:jc w:val="left"/>
            </w:pPr>
            <w:r>
              <w:rPr>
                <w:color w:val="1F2937"/>
                <w:sz w:val="18"/>
              </w:rPr>
              <w:t>RN-06</w:t>
            </w:r>
          </w:p>
        </w:tc>
        <w:tc>
          <w:tcPr>
            <w:tcW w:type="dxa" w:w="2268"/>
          </w:tcPr>
          <w:p>
            <w:pPr>
              <w:jc w:val="left"/>
            </w:pPr>
            <w:r>
              <w:rPr>
                <w:color w:val="1F2937"/>
                <w:sz w:val="18"/>
              </w:rPr>
              <w:t>Importação IA — revisão obrigatória e não-persistência do documento</w:t>
            </w:r>
          </w:p>
        </w:tc>
        <w:tc>
          <w:tcPr>
            <w:tcW w:type="dxa" w:w="2268"/>
          </w:tcPr>
          <w:p>
            <w:pPr>
              <w:jc w:val="left"/>
            </w:pPr>
            <w:r>
              <w:rPr>
                <w:color w:val="1F2937"/>
                <w:sz w:val="18"/>
              </w:rPr>
              <w:t>A importação via IA é opcional. O documento enviado é processado em memória pela edge function (analyze-therapy-prescription) e não persiste no storage a menos que o usuário confirme explicitamente o armazenamento. O resultado é um JSON de campos sugeridos que pré-preenchem o formulário. O usuário DEVE revisar e pode editar qualquer campo antes de salvar. Nenhum dado da IA é persisitido diretamente sem interação humana.</w:t>
            </w:r>
          </w:p>
        </w:tc>
        <w:tc>
          <w:tcPr>
            <w:tcW w:type="dxa" w:w="2268"/>
          </w:tcPr>
          <w:p>
            <w:pPr>
              <w:jc w:val="left"/>
            </w:pPr>
            <w:r>
              <w:rPr>
                <w:color w:val="1F2937"/>
                <w:sz w:val="18"/>
              </w:rPr>
              <w:t>IA retorna {therapy_type: 'Fisioterapia', total_sessions: 10, notes: 'Fortalecimento lombar'}. Formulário pré-preenchido. Usuário ajusta horários e confirma → dados do formulário (não da IA) são salvos.</w:t>
            </w:r>
          </w:p>
        </w:tc>
      </w:tr>
    </w:tbl>
    <w:p/>
    <w:p>
      <w:pPr>
        <w:pStyle w:val="Heading1"/>
        <w:jc w:val="left"/>
      </w:pPr>
      <w:r>
        <w:rPr>
          <w:b/>
          <w:color w:val="1A3A5C"/>
          <w:sz w:val="28"/>
        </w:rPr>
        <w:t>6. REQUISITOS NÃO-FUNCIONAIS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1701"/>
            <w:shd w:val="clear" w:color="auto" w:fill="1A3A5C"/>
          </w:tcPr>
          <w:p>
            <w:pPr>
              <w:jc w:val="left"/>
            </w:pPr>
            <w:r>
              <w:rPr>
                <w:b/>
                <w:color w:val="FFFFFF"/>
                <w:sz w:val="18"/>
              </w:rPr>
              <w:t>Categoria</w:t>
            </w:r>
          </w:p>
        </w:tc>
        <w:tc>
          <w:tcPr>
            <w:tcW w:type="dxa" w:w="3685"/>
            <w:shd w:val="clear" w:color="auto" w:fill="1A3A5C"/>
          </w:tcPr>
          <w:p>
            <w:pPr>
              <w:jc w:val="left"/>
            </w:pPr>
            <w:r>
              <w:rPr>
                <w:b/>
                <w:color w:val="FFFFFF"/>
                <w:sz w:val="18"/>
              </w:rPr>
              <w:t>Requisito</w:t>
            </w:r>
          </w:p>
        </w:tc>
        <w:tc>
          <w:tcPr>
            <w:tcW w:type="dxa" w:w="2835"/>
            <w:shd w:val="clear" w:color="auto" w:fill="1A3A5C"/>
          </w:tcPr>
          <w:p>
            <w:pPr>
              <w:jc w:val="left"/>
            </w:pPr>
            <w:r>
              <w:rPr>
                <w:b/>
                <w:color w:val="FFFFFF"/>
                <w:sz w:val="18"/>
              </w:rPr>
              <w:t>Critério de Aceite</w:t>
            </w:r>
          </w:p>
        </w:tc>
      </w:tr>
      <w:tr>
        <w:tc>
          <w:tcPr>
            <w:tcW w:type="dxa" w:w="3024"/>
          </w:tcPr>
          <w:p>
            <w:pPr>
              <w:jc w:val="left"/>
            </w:pPr>
            <w:r>
              <w:rPr>
                <w:color w:val="1F2937"/>
                <w:sz w:val="18"/>
              </w:rPr>
              <w:t>Mobile/PWA</w:t>
            </w:r>
          </w:p>
        </w:tc>
        <w:tc>
          <w:tcPr>
            <w:tcW w:type="dxa" w:w="3024"/>
          </w:tcPr>
          <w:p>
            <w:pPr>
              <w:jc w:val="left"/>
            </w:pPr>
            <w:r>
              <w:rPr>
                <w:color w:val="1F2937"/>
                <w:sz w:val="18"/>
              </w:rPr>
              <w:t>Todos os inputs, selects e elementos de formulário do módulo com font-size ≥ 16px</w:t>
            </w:r>
          </w:p>
        </w:tc>
        <w:tc>
          <w:tcPr>
            <w:tcW w:type="dxa" w:w="3024"/>
          </w:tcPr>
          <w:p>
            <w:pPr>
              <w:jc w:val="left"/>
            </w:pPr>
            <w:r>
              <w:rPr>
                <w:color w:val="1F2937"/>
                <w:sz w:val="18"/>
              </w:rPr>
              <w:t>Sem auto-zoom no iOS em nenhum campo do Drawer de Nova Terapia</w:t>
            </w:r>
          </w:p>
        </w:tc>
      </w:tr>
      <w:tr>
        <w:tc>
          <w:tcPr>
            <w:tcW w:type="dxa" w:w="3024"/>
          </w:tcPr>
          <w:p>
            <w:pPr>
              <w:jc w:val="left"/>
            </w:pPr>
            <w:r>
              <w:rPr>
                <w:color w:val="1F2937"/>
                <w:sz w:val="18"/>
              </w:rPr>
              <w:t>Mobile/PWA</w:t>
            </w:r>
          </w:p>
        </w:tc>
        <w:tc>
          <w:tcPr>
            <w:tcW w:type="dxa" w:w="3024"/>
          </w:tcPr>
          <w:p>
            <w:pPr>
              <w:jc w:val="left"/>
            </w:pPr>
            <w:r>
              <w:rPr>
                <w:color w:val="1F2937"/>
                <w:sz w:val="18"/>
              </w:rPr>
              <w:t>Configurador de grupos de agendamento acessível em telas de 375px de largura (iPhone SE)</w:t>
            </w:r>
          </w:p>
        </w:tc>
        <w:tc>
          <w:tcPr>
            <w:tcW w:type="dxa" w:w="3024"/>
          </w:tcPr>
          <w:p>
            <w:pPr>
              <w:jc w:val="left"/>
            </w:pPr>
            <w:r>
              <w:rPr>
                <w:color w:val="1F2937"/>
                <w:sz w:val="18"/>
              </w:rPr>
              <w:t>Layout responsivo; seletor de dias da semana em grid compacto</w:t>
            </w:r>
          </w:p>
        </w:tc>
      </w:tr>
      <w:tr>
        <w:tc>
          <w:tcPr>
            <w:tcW w:type="dxa" w:w="3024"/>
          </w:tcPr>
          <w:p>
            <w:pPr>
              <w:jc w:val="left"/>
            </w:pPr>
            <w:r>
              <w:rPr>
                <w:color w:val="1F2937"/>
                <w:sz w:val="18"/>
              </w:rPr>
              <w:t>Segurança / RLS</w:t>
            </w:r>
          </w:p>
        </w:tc>
        <w:tc>
          <w:tcPr>
            <w:tcW w:type="dxa" w:w="3024"/>
          </w:tcPr>
          <w:p>
            <w:pPr>
              <w:jc w:val="left"/>
            </w:pPr>
            <w:r>
              <w:rPr>
                <w:color w:val="1F2937"/>
                <w:sz w:val="18"/>
              </w:rPr>
              <w:t>RLS em therapies, therapy_sessions e therapy_schedule_groups usando group_id do usuário autenticado</w:t>
            </w:r>
          </w:p>
        </w:tc>
        <w:tc>
          <w:tcPr>
            <w:tcW w:type="dxa" w:w="3024"/>
          </w:tcPr>
          <w:p>
            <w:pPr>
              <w:jc w:val="left"/>
            </w:pPr>
            <w:r>
              <w:rPr>
                <w:color w:val="1F2937"/>
                <w:sz w:val="18"/>
              </w:rPr>
              <w:t>Nenhuma row acessível fora do grupo familiar; testar com usuário de grupo diferente</w:t>
            </w:r>
          </w:p>
        </w:tc>
      </w:tr>
      <w:tr>
        <w:tc>
          <w:tcPr>
            <w:tcW w:type="dxa" w:w="3024"/>
          </w:tcPr>
          <w:p>
            <w:pPr>
              <w:jc w:val="left"/>
            </w:pPr>
            <w:r>
              <w:rPr>
                <w:color w:val="1F2937"/>
                <w:sz w:val="18"/>
              </w:rPr>
              <w:t>Performance</w:t>
            </w:r>
          </w:p>
        </w:tc>
        <w:tc>
          <w:tcPr>
            <w:tcW w:type="dxa" w:w="3024"/>
          </w:tcPr>
          <w:p>
            <w:pPr>
              <w:jc w:val="left"/>
            </w:pPr>
            <w:r>
              <w:rPr>
                <w:color w:val="1F2937"/>
                <w:sz w:val="18"/>
              </w:rPr>
              <w:t>useTherapies e useTherapySessions com staleTime ≥ 5 min no React Query</w:t>
            </w:r>
          </w:p>
        </w:tc>
        <w:tc>
          <w:tcPr>
            <w:tcW w:type="dxa" w:w="3024"/>
          </w:tcPr>
          <w:p>
            <w:pPr>
              <w:jc w:val="left"/>
            </w:pPr>
            <w:r>
              <w:rPr>
                <w:color w:val="1F2937"/>
                <w:sz w:val="18"/>
              </w:rPr>
              <w:t>Sem refetch desnecessário ao navegar entre telas</w:t>
            </w:r>
          </w:p>
        </w:tc>
      </w:tr>
      <w:tr>
        <w:tc>
          <w:tcPr>
            <w:tcW w:type="dxa" w:w="3024"/>
          </w:tcPr>
          <w:p>
            <w:pPr>
              <w:jc w:val="left"/>
            </w:pPr>
            <w:r>
              <w:rPr>
                <w:color w:val="1F2937"/>
                <w:sz w:val="18"/>
              </w:rPr>
              <w:t>Performance</w:t>
            </w:r>
          </w:p>
        </w:tc>
        <w:tc>
          <w:tcPr>
            <w:tcW w:type="dxa" w:w="3024"/>
          </w:tcPr>
          <w:p>
            <w:pPr>
              <w:jc w:val="left"/>
            </w:pPr>
            <w:r>
              <w:rPr>
                <w:color w:val="1F2937"/>
                <w:sz w:val="18"/>
              </w:rPr>
              <w:t>Geração das N sessões via batch insert único (não N inserts individuais)</w:t>
            </w:r>
          </w:p>
        </w:tc>
        <w:tc>
          <w:tcPr>
            <w:tcW w:type="dxa" w:w="3024"/>
          </w:tcPr>
          <w:p>
            <w:pPr>
              <w:jc w:val="left"/>
            </w:pPr>
            <w:r>
              <w:rPr>
                <w:color w:val="1F2937"/>
                <w:sz w:val="18"/>
              </w:rPr>
              <w:t>Criação de terapia com 30 sessões em &lt; 2s</w:t>
            </w:r>
          </w:p>
        </w:tc>
      </w:tr>
      <w:tr>
        <w:tc>
          <w:tcPr>
            <w:tcW w:type="dxa" w:w="3024"/>
          </w:tcPr>
          <w:p>
            <w:pPr>
              <w:jc w:val="left"/>
            </w:pPr>
            <w:r>
              <w:rPr>
                <w:color w:val="1F2937"/>
                <w:sz w:val="18"/>
              </w:rPr>
              <w:t>Privacidade / LGPD</w:t>
            </w:r>
          </w:p>
        </w:tc>
        <w:tc>
          <w:tcPr>
            <w:tcW w:type="dxa" w:w="3024"/>
          </w:tcPr>
          <w:p>
            <w:pPr>
              <w:jc w:val="left"/>
            </w:pPr>
            <w:r>
              <w:rPr>
                <w:color w:val="1F2937"/>
                <w:sz w:val="18"/>
              </w:rPr>
              <w:t>Documentos enviados à IA processados em memória pela edge function, sem persistência no storage sem consentimento explícito</w:t>
            </w:r>
          </w:p>
        </w:tc>
        <w:tc>
          <w:tcPr>
            <w:tcW w:type="dxa" w:w="3024"/>
          </w:tcPr>
          <w:p>
            <w:pPr>
              <w:jc w:val="left"/>
            </w:pPr>
            <w:r>
              <w:rPr>
                <w:color w:val="1F2937"/>
                <w:sz w:val="18"/>
              </w:rPr>
              <w:t>Nenhum arquivo salvo no bucket sem ação confirmatória do usuário</w:t>
            </w:r>
          </w:p>
        </w:tc>
      </w:tr>
      <w:tr>
        <w:tc>
          <w:tcPr>
            <w:tcW w:type="dxa" w:w="3024"/>
          </w:tcPr>
          <w:p>
            <w:pPr>
              <w:jc w:val="left"/>
            </w:pPr>
            <w:r>
              <w:rPr>
                <w:color w:val="1F2937"/>
                <w:sz w:val="18"/>
              </w:rPr>
              <w:t>Privacidade / LGPD</w:t>
            </w:r>
          </w:p>
        </w:tc>
        <w:tc>
          <w:tcPr>
            <w:tcW w:type="dxa" w:w="3024"/>
          </w:tcPr>
          <w:p>
            <w:pPr>
              <w:jc w:val="left"/>
            </w:pPr>
            <w:r>
              <w:rPr>
                <w:color w:val="1F2937"/>
                <w:sz w:val="18"/>
              </w:rPr>
              <w:t>Novo consent_type 'therapy_tracking' registrado em consent_log ao ativar o módulo pela primeira vez</w:t>
            </w:r>
          </w:p>
        </w:tc>
        <w:tc>
          <w:tcPr>
            <w:tcW w:type="dxa" w:w="3024"/>
          </w:tcPr>
          <w:p>
            <w:pPr>
              <w:jc w:val="left"/>
            </w:pPr>
            <w:r>
              <w:rPr>
                <w:color w:val="1F2937"/>
                <w:sz w:val="18"/>
              </w:rPr>
              <w:t>Registro presente em consent_log com timestamp e user_id</w:t>
            </w:r>
          </w:p>
        </w:tc>
      </w:tr>
      <w:tr>
        <w:tc>
          <w:tcPr>
            <w:tcW w:type="dxa" w:w="3024"/>
          </w:tcPr>
          <w:p>
            <w:pPr>
              <w:jc w:val="left"/>
            </w:pPr>
            <w:r>
              <w:rPr>
                <w:color w:val="1F2937"/>
                <w:sz w:val="18"/>
              </w:rPr>
              <w:t>Soft-delete</w:t>
            </w:r>
          </w:p>
        </w:tc>
        <w:tc>
          <w:tcPr>
            <w:tcW w:type="dxa" w:w="3024"/>
          </w:tcPr>
          <w:p>
            <w:pPr>
              <w:jc w:val="left"/>
            </w:pPr>
            <w:r>
              <w:rPr>
                <w:color w:val="1F2937"/>
                <w:sz w:val="18"/>
              </w:rPr>
              <w:t>therapies e therapy_sessions incluídos no trigger cascade_soft_delete_family_member()</w:t>
            </w:r>
          </w:p>
        </w:tc>
        <w:tc>
          <w:tcPr>
            <w:tcW w:type="dxa" w:w="3024"/>
          </w:tcPr>
          <w:p>
            <w:pPr>
              <w:jc w:val="left"/>
            </w:pPr>
            <w:r>
              <w:rPr>
                <w:color w:val="1F2937"/>
                <w:sz w:val="18"/>
              </w:rPr>
              <w:t>Ao deletar um family_member, todas as terapias e sessões recebem deleted_at</w:t>
            </w:r>
          </w:p>
        </w:tc>
      </w:tr>
      <w:tr>
        <w:tc>
          <w:tcPr>
            <w:tcW w:type="dxa" w:w="3024"/>
          </w:tcPr>
          <w:p>
            <w:pPr>
              <w:jc w:val="left"/>
            </w:pPr>
            <w:r>
              <w:rPr>
                <w:color w:val="1F2937"/>
                <w:sz w:val="18"/>
              </w:rPr>
              <w:t>Soft-delete</w:t>
            </w:r>
          </w:p>
        </w:tc>
        <w:tc>
          <w:tcPr>
            <w:tcW w:type="dxa" w:w="3024"/>
          </w:tcPr>
          <w:p>
            <w:pPr>
              <w:jc w:val="left"/>
            </w:pPr>
            <w:r>
              <w:rPr>
                <w:color w:val="1F2937"/>
                <w:sz w:val="18"/>
              </w:rPr>
              <w:t>Inner join com filtro deleted_at em todas as queries de listagem</w:t>
            </w:r>
          </w:p>
        </w:tc>
        <w:tc>
          <w:tcPr>
            <w:tcW w:type="dxa" w:w="3024"/>
          </w:tcPr>
          <w:p>
            <w:pPr>
              <w:jc w:val="left"/>
            </w:pPr>
            <w:r>
              <w:rPr>
                <w:color w:val="1F2937"/>
                <w:sz w:val="18"/>
              </w:rPr>
              <w:t>Membros/terapias deletados nunca aparecem em listagens</w:t>
            </w:r>
          </w:p>
        </w:tc>
      </w:tr>
      <w:tr>
        <w:tc>
          <w:tcPr>
            <w:tcW w:type="dxa" w:w="3024"/>
          </w:tcPr>
          <w:p>
            <w:pPr>
              <w:jc w:val="left"/>
            </w:pPr>
            <w:r>
              <w:rPr>
                <w:color w:val="1F2937"/>
                <w:sz w:val="18"/>
              </w:rPr>
              <w:t>Letramento em Saúde</w:t>
            </w:r>
          </w:p>
        </w:tc>
        <w:tc>
          <w:tcPr>
            <w:tcW w:type="dxa" w:w="3024"/>
          </w:tcPr>
          <w:p>
            <w:pPr>
              <w:jc w:val="left"/>
            </w:pPr>
            <w:r>
              <w:rPr>
                <w:color w:val="1F2937"/>
                <w:sz w:val="18"/>
              </w:rPr>
              <w:t>Lista padrão de tipos de terapia usa nomenclatura popular, não clínica</w:t>
            </w:r>
          </w:p>
        </w:tc>
        <w:tc>
          <w:tcPr>
            <w:tcW w:type="dxa" w:w="3024"/>
          </w:tcPr>
          <w:p>
            <w:pPr>
              <w:jc w:val="left"/>
            </w:pPr>
            <w:r>
              <w:rPr>
                <w:color w:val="1F2937"/>
                <w:sz w:val="18"/>
              </w:rPr>
              <w:t>'Fisioterapia' (não 'Cinesioterapia'); 'Acupuntura' (não 'Acupuntura Sistêmica TCM')</w:t>
            </w:r>
          </w:p>
        </w:tc>
      </w:tr>
      <w:tr>
        <w:tc>
          <w:tcPr>
            <w:tcW w:type="dxa" w:w="3024"/>
          </w:tcPr>
          <w:p>
            <w:pPr>
              <w:jc w:val="left"/>
            </w:pPr>
            <w:r>
              <w:rPr>
                <w:color w:val="1F2937"/>
                <w:sz w:val="18"/>
              </w:rPr>
              <w:t>Notificações</w:t>
            </w:r>
          </w:p>
        </w:tc>
        <w:tc>
          <w:tcPr>
            <w:tcW w:type="dxa" w:w="3024"/>
          </w:tcPr>
          <w:p>
            <w:pPr>
              <w:jc w:val="left"/>
            </w:pPr>
            <w:r>
              <w:rPr>
                <w:color w:val="1F2937"/>
                <w:sz w:val="18"/>
              </w:rPr>
              <w:t>Sistema de notificações de terapia integrado ao mecanismo existente de alarmes de medicamentos</w:t>
            </w:r>
          </w:p>
        </w:tc>
        <w:tc>
          <w:tcPr>
            <w:tcW w:type="dxa" w:w="3024"/>
          </w:tcPr>
          <w:p>
            <w:pPr>
              <w:jc w:val="left"/>
            </w:pPr>
            <w:r>
              <w:rPr>
                <w:color w:val="1F2937"/>
                <w:sz w:val="18"/>
              </w:rPr>
              <w:t>Notificações disparadas nos 3 momentos definidos (24h, 30min, 5min); canceladas ao marcar sessão</w:t>
            </w:r>
          </w:p>
        </w:tc>
      </w:tr>
    </w:tbl>
    <w:p/>
    <w:p>
      <w:pPr>
        <w:pStyle w:val="Heading1"/>
        <w:jc w:val="left"/>
      </w:pPr>
      <w:r>
        <w:rPr>
          <w:b/>
          <w:color w:val="1A3A5C"/>
          <w:sz w:val="28"/>
        </w:rPr>
        <w:t>7. ARQUITETURA</w:t>
      </w:r>
    </w:p>
    <w:p>
      <w:pPr>
        <w:pStyle w:val="Heading2"/>
        <w:jc w:val="left"/>
      </w:pPr>
      <w:r>
        <w:rPr>
          <w:b/>
          <w:color w:val="78C2AD"/>
          <w:sz w:val="22"/>
        </w:rPr>
        <w:t>7.1 Componentes Principais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3402"/>
            <w:shd w:val="clear" w:color="auto" w:fill="1A3A5C"/>
          </w:tcPr>
          <w:p>
            <w:pPr>
              <w:jc w:val="left"/>
            </w:pPr>
            <w:r>
              <w:rPr>
                <w:b/>
                <w:color w:val="FFFFFF"/>
                <w:sz w:val="18"/>
              </w:rPr>
              <w:t>Arquivo</w:t>
            </w:r>
          </w:p>
        </w:tc>
        <w:tc>
          <w:tcPr>
            <w:tcW w:type="dxa" w:w="3685"/>
            <w:shd w:val="clear" w:color="auto" w:fill="1A3A5C"/>
          </w:tcPr>
          <w:p>
            <w:pPr>
              <w:jc w:val="left"/>
            </w:pPr>
            <w:r>
              <w:rPr>
                <w:b/>
                <w:color w:val="FFFFFF"/>
                <w:sz w:val="18"/>
              </w:rPr>
              <w:t>Responsabilidade</w:t>
            </w:r>
          </w:p>
        </w:tc>
        <w:tc>
          <w:tcPr>
            <w:tcW w:type="dxa" w:w="1134"/>
            <w:shd w:val="clear" w:color="auto" w:fill="1A3A5C"/>
          </w:tcPr>
          <w:p>
            <w:pPr>
              <w:jc w:val="left"/>
            </w:pPr>
            <w:r>
              <w:rPr>
                <w:b/>
                <w:color w:val="FFFFFF"/>
                <w:sz w:val="18"/>
              </w:rPr>
              <w:t>Ação</w:t>
            </w:r>
          </w:p>
        </w:tc>
      </w:tr>
      <w:tr>
        <w:tc>
          <w:tcPr>
            <w:tcW w:type="dxa" w:w="3024"/>
            <w:shd w:val="clear" w:color="auto" w:fill="E8F5E9"/>
          </w:tcPr>
          <w:p>
            <w:pPr>
              <w:jc w:val="left"/>
            </w:pPr>
            <w:r>
              <w:rPr>
                <w:color w:val="1F2937"/>
                <w:sz w:val="18"/>
              </w:rPr>
              <w:t>src/pages/Terapias.tsx</w:t>
            </w:r>
          </w:p>
        </w:tc>
        <w:tc>
          <w:tcPr>
            <w:tcW w:type="dxa" w:w="3024"/>
            <w:shd w:val="clear" w:color="auto" w:fill="E8F5E9"/>
          </w:tcPr>
          <w:p>
            <w:pPr>
              <w:jc w:val="left"/>
            </w:pPr>
            <w:r>
              <w:rPr>
                <w:color w:val="1F2937"/>
                <w:sz w:val="18"/>
              </w:rPr>
              <w:t>Página principal do módulo: abas Ativas/Concluídas, lista de terapias do membro selecionado, FAB '+ Nova Terapia'</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src/pages/TherapyDetail.tsx</w:t>
            </w:r>
          </w:p>
        </w:tc>
        <w:tc>
          <w:tcPr>
            <w:tcW w:type="dxa" w:w="3024"/>
            <w:shd w:val="clear" w:color="auto" w:fill="E8F5E9"/>
          </w:tcPr>
          <w:p>
            <w:pPr>
              <w:jc w:val="left"/>
            </w:pPr>
            <w:r>
              <w:rPr>
                <w:color w:val="1F2937"/>
                <w:sz w:val="18"/>
              </w:rPr>
              <w:t>Detalhe de uma terapia: progresso visual (X/Y sessões), lista de todas as sessões ordenadas por data, ações por sessão</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src/components/AddTherapyDrawer.tsx</w:t>
            </w:r>
          </w:p>
        </w:tc>
        <w:tc>
          <w:tcPr>
            <w:tcW w:type="dxa" w:w="3024"/>
            <w:shd w:val="clear" w:color="auto" w:fill="E8F5E9"/>
          </w:tcPr>
          <w:p>
            <w:pPr>
              <w:jc w:val="left"/>
            </w:pPr>
            <w:r>
              <w:rPr>
                <w:color w:val="1F2937"/>
                <w:sz w:val="18"/>
              </w:rPr>
              <w:t>Drawer vaul de criação: seletor de tipo, campos de terapia, configurador de grupos de agendamento (dias + horário por grupo), botão opcional de importação IA, vínculo a consulta</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src/components/TherapySessionCard.tsx</w:t>
            </w:r>
          </w:p>
        </w:tc>
        <w:tc>
          <w:tcPr>
            <w:tcW w:type="dxa" w:w="3024"/>
            <w:shd w:val="clear" w:color="auto" w:fill="E8F5E9"/>
          </w:tcPr>
          <w:p>
            <w:pPr>
              <w:jc w:val="left"/>
            </w:pPr>
            <w:r>
              <w:rPr>
                <w:color w:val="1F2937"/>
                <w:sz w:val="18"/>
              </w:rPr>
              <w:t>Card de sessão individual: data/hora, status badge, ações (Marcar Realizada, Marcar Perdida + Reagendar, ver comentário)</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src/components/TherapyProgressCard.tsx</w:t>
            </w:r>
          </w:p>
        </w:tc>
        <w:tc>
          <w:tcPr>
            <w:tcW w:type="dxa" w:w="3024"/>
            <w:shd w:val="clear" w:color="auto" w:fill="E8F5E9"/>
          </w:tcPr>
          <w:p>
            <w:pPr>
              <w:jc w:val="left"/>
            </w:pPr>
            <w:r>
              <w:rPr>
                <w:color w:val="1F2937"/>
                <w:sz w:val="18"/>
              </w:rPr>
              <w:t>Widget de progresso: progress bar, contador X/Y sessões, % de adesão — análogo visual ao AdherenceHistoryDrawer</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src/hooks/useTherapies.ts</w:t>
            </w:r>
          </w:p>
        </w:tc>
        <w:tc>
          <w:tcPr>
            <w:tcW w:type="dxa" w:w="3024"/>
            <w:shd w:val="clear" w:color="auto" w:fill="E8F5E9"/>
          </w:tcPr>
          <w:p>
            <w:pPr>
              <w:jc w:val="left"/>
            </w:pPr>
            <w:r>
              <w:rPr>
                <w:color w:val="1F2937"/>
                <w:sz w:val="18"/>
              </w:rPr>
              <w:t>Hook de dados: lista de terapias por family_member_id, mutation de criação/atualização, invalidação de queries dependentes</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src/hooks/useTherapySessions.ts</w:t>
            </w:r>
          </w:p>
        </w:tc>
        <w:tc>
          <w:tcPr>
            <w:tcW w:type="dxa" w:w="3024"/>
            <w:shd w:val="clear" w:color="auto" w:fill="E8F5E9"/>
          </w:tcPr>
          <w:p>
            <w:pPr>
              <w:jc w:val="left"/>
            </w:pPr>
            <w:r>
              <w:rPr>
                <w:color w:val="1F2937"/>
                <w:sz w:val="18"/>
              </w:rPr>
              <w:t>Hook de dados: sessões de uma terapia específica, mutations de marcação (realizada/perdida) e reagendamento</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src/lib/calculateTherapySessions.ts</w:t>
            </w:r>
          </w:p>
        </w:tc>
        <w:tc>
          <w:tcPr>
            <w:tcW w:type="dxa" w:w="3024"/>
            <w:shd w:val="clear" w:color="auto" w:fill="E8F5E9"/>
          </w:tcPr>
          <w:p>
            <w:pPr>
              <w:jc w:val="left"/>
            </w:pPr>
            <w:r>
              <w:rPr>
                <w:color w:val="1F2937"/>
                <w:sz w:val="18"/>
              </w:rPr>
              <w:t>Função pura que recebe therapy + schedule_groups e retorna array de timestamps (datas das sessões) via algoritmo de interleaving de grupos</w:t>
            </w:r>
          </w:p>
        </w:tc>
        <w:tc>
          <w:tcPr>
            <w:tcW w:type="dxa" w:w="3024"/>
            <w:shd w:val="clear" w:color="auto" w:fill="E8F5E9"/>
          </w:tcPr>
          <w:p>
            <w:pPr>
              <w:jc w:val="left"/>
            </w:pPr>
            <w:r>
              <w:rPr>
                <w:color w:val="1F2937"/>
                <w:sz w:val="18"/>
              </w:rPr>
              <w:t>Criar</w:t>
            </w:r>
          </w:p>
        </w:tc>
      </w:tr>
      <w:tr>
        <w:tc>
          <w:tcPr>
            <w:tcW w:type="dxa" w:w="3024"/>
            <w:shd w:val="clear" w:color="auto" w:fill="E8F5E9"/>
          </w:tcPr>
          <w:p>
            <w:pPr>
              <w:jc w:val="left"/>
            </w:pPr>
            <w:r>
              <w:rPr>
                <w:color w:val="1F2937"/>
                <w:sz w:val="18"/>
              </w:rPr>
              <w:t>supabase/functions/analyze-therapy-prescription/</w:t>
            </w:r>
          </w:p>
        </w:tc>
        <w:tc>
          <w:tcPr>
            <w:tcW w:type="dxa" w:w="3024"/>
            <w:shd w:val="clear" w:color="auto" w:fill="E8F5E9"/>
          </w:tcPr>
          <w:p>
            <w:pPr>
              <w:jc w:val="left"/>
            </w:pPr>
            <w:r>
              <w:rPr>
                <w:color w:val="1F2937"/>
                <w:sz w:val="18"/>
              </w:rPr>
              <w:t>Edge function (clone de analyze-prescription) especializada em encaminhamentos terapêuticos. Retorna JSON com therapy_type, total_sessions, notes, professional_name.</w:t>
            </w:r>
          </w:p>
        </w:tc>
        <w:tc>
          <w:tcPr>
            <w:tcW w:type="dxa" w:w="3024"/>
            <w:shd w:val="clear" w:color="auto" w:fill="E8F5E9"/>
          </w:tcPr>
          <w:p>
            <w:pPr>
              <w:jc w:val="left"/>
            </w:pPr>
            <w:r>
              <w:rPr>
                <w:color w:val="1F2937"/>
                <w:sz w:val="18"/>
              </w:rPr>
              <w:t>Criar</w:t>
            </w:r>
          </w:p>
        </w:tc>
      </w:tr>
      <w:tr>
        <w:tc>
          <w:tcPr>
            <w:tcW w:type="dxa" w:w="3024"/>
          </w:tcPr>
          <w:p>
            <w:pPr>
              <w:jc w:val="left"/>
            </w:pPr>
            <w:r>
              <w:rPr>
                <w:color w:val="1F2937"/>
                <w:sz w:val="18"/>
              </w:rPr>
              <w:t>src/pages/Agenda.tsx</w:t>
            </w:r>
          </w:p>
        </w:tc>
        <w:tc>
          <w:tcPr>
            <w:tcW w:type="dxa" w:w="3024"/>
          </w:tcPr>
          <w:p>
            <w:pPr>
              <w:jc w:val="left"/>
            </w:pPr>
            <w:r>
              <w:rPr>
                <w:color w:val="1F2937"/>
                <w:sz w:val="18"/>
              </w:rPr>
              <w:t>Incluir therapy_sessions no agregador de eventos da Agenda. Adicionar tag 'Terapia' e ícone específico.</w:t>
            </w:r>
          </w:p>
        </w:tc>
        <w:tc>
          <w:tcPr>
            <w:tcW w:type="dxa" w:w="3024"/>
          </w:tcPr>
          <w:p>
            <w:pPr>
              <w:jc w:val="left"/>
            </w:pPr>
            <w:r>
              <w:rPr>
                <w:color w:val="1F2937"/>
                <w:sz w:val="18"/>
              </w:rPr>
              <w:t>Modificar</w:t>
            </w:r>
          </w:p>
        </w:tc>
      </w:tr>
      <w:tr>
        <w:tc>
          <w:tcPr>
            <w:tcW w:type="dxa" w:w="3024"/>
          </w:tcPr>
          <w:p>
            <w:pPr>
              <w:jc w:val="left"/>
            </w:pPr>
            <w:r>
              <w:rPr>
                <w:color w:val="1F2937"/>
                <w:sz w:val="18"/>
              </w:rPr>
              <w:t>src/pages/FamiliarProfile.tsx</w:t>
            </w:r>
          </w:p>
        </w:tc>
        <w:tc>
          <w:tcPr>
            <w:tcW w:type="dxa" w:w="3024"/>
          </w:tcPr>
          <w:p>
            <w:pPr>
              <w:jc w:val="left"/>
            </w:pPr>
            <w:r>
              <w:rPr>
                <w:color w:val="1F2937"/>
                <w:sz w:val="18"/>
              </w:rPr>
              <w:t>Adicionar card 'Terapias' no grid de Gestão de Saúde (Minha Saúde), com subtítulo 'Sessões e protocolos'</w:t>
            </w:r>
          </w:p>
        </w:tc>
        <w:tc>
          <w:tcPr>
            <w:tcW w:type="dxa" w:w="3024"/>
          </w:tcPr>
          <w:p>
            <w:pPr>
              <w:jc w:val="left"/>
            </w:pPr>
            <w:r>
              <w:rPr>
                <w:color w:val="1F2937"/>
                <w:sz w:val="18"/>
              </w:rPr>
              <w:t>Modificar</w:t>
            </w:r>
          </w:p>
        </w:tc>
      </w:tr>
      <w:tr>
        <w:tc>
          <w:tcPr>
            <w:tcW w:type="dxa" w:w="3024"/>
          </w:tcPr>
          <w:p>
            <w:pPr>
              <w:jc w:val="left"/>
            </w:pPr>
            <w:r>
              <w:rPr>
                <w:color w:val="1F2937"/>
                <w:sz w:val="18"/>
              </w:rPr>
              <w:t>src/hooks/useHomeData.ts</w:t>
            </w:r>
          </w:p>
        </w:tc>
        <w:tc>
          <w:tcPr>
            <w:tcW w:type="dxa" w:w="3024"/>
          </w:tcPr>
          <w:p>
            <w:pPr>
              <w:jc w:val="left"/>
            </w:pPr>
            <w:r>
              <w:rPr>
                <w:color w:val="1F2937"/>
                <w:sz w:val="18"/>
              </w:rPr>
              <w:t>Incluir próximas sessões de terapia no cálculo de 'Próximos Compromissos' da Home</w:t>
            </w:r>
          </w:p>
        </w:tc>
        <w:tc>
          <w:tcPr>
            <w:tcW w:type="dxa" w:w="3024"/>
          </w:tcPr>
          <w:p>
            <w:pPr>
              <w:jc w:val="left"/>
            </w:pPr>
            <w:r>
              <w:rPr>
                <w:color w:val="1F2937"/>
                <w:sz w:val="18"/>
              </w:rPr>
              <w:t>Modificar</w:t>
            </w:r>
          </w:p>
        </w:tc>
      </w:tr>
      <w:tr>
        <w:tc>
          <w:tcPr>
            <w:tcW w:type="dxa" w:w="3024"/>
          </w:tcPr>
          <w:p>
            <w:pPr>
              <w:jc w:val="left"/>
            </w:pPr>
            <w:r>
              <w:rPr>
                <w:color w:val="1F2937"/>
                <w:sz w:val="18"/>
              </w:rPr>
              <w:t>src/hooks/useClinicalTimeline.ts</w:t>
            </w:r>
          </w:p>
        </w:tc>
        <w:tc>
          <w:tcPr>
            <w:tcW w:type="dxa" w:w="3024"/>
          </w:tcPr>
          <w:p>
            <w:pPr>
              <w:jc w:val="left"/>
            </w:pPr>
            <w:r>
              <w:rPr>
                <w:color w:val="1F2937"/>
                <w:sz w:val="18"/>
              </w:rPr>
              <w:t>Adicionar tipo 'terapia' ao aggregador do Prontuário: buscar therapies WHERE status='completed' AND deleted_at IS NULL. Ícone: Activity, cor: bg-[#A7D3CB] (Mint), label: therapy_type + total_sessions. Seguir padrão dos demais 5 tipos (consulta, medicamento, exame, cirurgia, vacina).</w:t>
            </w:r>
          </w:p>
        </w:tc>
        <w:tc>
          <w:tcPr>
            <w:tcW w:type="dxa" w:w="3024"/>
          </w:tcPr>
          <w:p>
            <w:pPr>
              <w:jc w:val="left"/>
            </w:pPr>
            <w:r>
              <w:rPr>
                <w:color w:val="1F2937"/>
                <w:sz w:val="18"/>
              </w:rPr>
              <w:t>Modificar</w:t>
            </w:r>
          </w:p>
        </w:tc>
      </w:tr>
    </w:tbl>
    <w:p>
      <w:pPr>
        <w:pStyle w:val="Heading2"/>
        <w:jc w:val="left"/>
      </w:pPr>
      <w:r>
        <w:rPr>
          <w:b/>
          <w:color w:val="78C2AD"/>
          <w:sz w:val="22"/>
        </w:rPr>
        <w:t>7.2 Modelo de Dados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268"/>
            <w:shd w:val="clear" w:color="auto" w:fill="1A3A5C"/>
          </w:tcPr>
          <w:p>
            <w:pPr>
              <w:jc w:val="left"/>
            </w:pPr>
            <w:r>
              <w:rPr>
                <w:b/>
                <w:color w:val="FFFFFF"/>
                <w:sz w:val="18"/>
              </w:rPr>
              <w:t>Entidade / Coluna</w:t>
            </w:r>
          </w:p>
        </w:tc>
        <w:tc>
          <w:tcPr>
            <w:tcW w:type="dxa" w:w="1134"/>
            <w:shd w:val="clear" w:color="auto" w:fill="1A3A5C"/>
          </w:tcPr>
          <w:p>
            <w:pPr>
              <w:jc w:val="left"/>
            </w:pPr>
            <w:r>
              <w:rPr>
                <w:b/>
                <w:color w:val="FFFFFF"/>
                <w:sz w:val="18"/>
              </w:rPr>
              <w:t>Tipo</w:t>
            </w:r>
          </w:p>
        </w:tc>
        <w:tc>
          <w:tcPr>
            <w:tcW w:type="dxa" w:w="4535"/>
            <w:shd w:val="clear" w:color="auto" w:fill="1A3A5C"/>
          </w:tcPr>
          <w:p>
            <w:pPr>
              <w:jc w:val="left"/>
            </w:pPr>
            <w:r>
              <w:rPr>
                <w:b/>
                <w:color w:val="FFFFFF"/>
                <w:sz w:val="18"/>
              </w:rPr>
              <w:t>Descrição</w:t>
            </w:r>
          </w:p>
        </w:tc>
      </w:tr>
      <w:tr>
        <w:tc>
          <w:tcPr>
            <w:tcW w:type="dxa" w:w="3024"/>
          </w:tcPr>
          <w:p>
            <w:pPr>
              <w:jc w:val="left"/>
            </w:pPr>
            <w:r>
              <w:rPr>
                <w:color w:val="1F2937"/>
                <w:sz w:val="18"/>
              </w:rPr>
              <w:t>therapies.id</w:t>
            </w:r>
          </w:p>
        </w:tc>
        <w:tc>
          <w:tcPr>
            <w:tcW w:type="dxa" w:w="3024"/>
          </w:tcPr>
          <w:p>
            <w:pPr>
              <w:jc w:val="left"/>
            </w:pPr>
            <w:r>
              <w:rPr>
                <w:color w:val="1F2937"/>
                <w:sz w:val="18"/>
              </w:rPr>
              <w:t>uuid</w:t>
            </w:r>
          </w:p>
        </w:tc>
        <w:tc>
          <w:tcPr>
            <w:tcW w:type="dxa" w:w="3024"/>
          </w:tcPr>
          <w:p>
            <w:pPr>
              <w:jc w:val="left"/>
            </w:pPr>
            <w:r>
              <w:rPr>
                <w:color w:val="1F2937"/>
                <w:sz w:val="18"/>
              </w:rPr>
              <w:t>PK — gerado pelo Supabase</w:t>
            </w:r>
          </w:p>
        </w:tc>
      </w:tr>
      <w:tr>
        <w:tc>
          <w:tcPr>
            <w:tcW w:type="dxa" w:w="3024"/>
          </w:tcPr>
          <w:p>
            <w:pPr>
              <w:jc w:val="left"/>
            </w:pPr>
            <w:r>
              <w:rPr>
                <w:color w:val="1F2937"/>
                <w:sz w:val="18"/>
              </w:rPr>
              <w:t>therapies.family_member_id</w:t>
            </w:r>
          </w:p>
        </w:tc>
        <w:tc>
          <w:tcPr>
            <w:tcW w:type="dxa" w:w="3024"/>
          </w:tcPr>
          <w:p>
            <w:pPr>
              <w:jc w:val="left"/>
            </w:pPr>
            <w:r>
              <w:rPr>
                <w:color w:val="1F2937"/>
                <w:sz w:val="18"/>
              </w:rPr>
              <w:t>uuid</w:t>
            </w:r>
          </w:p>
        </w:tc>
        <w:tc>
          <w:tcPr>
            <w:tcW w:type="dxa" w:w="3024"/>
          </w:tcPr>
          <w:p>
            <w:pPr>
              <w:jc w:val="left"/>
            </w:pPr>
            <w:r>
              <w:rPr>
                <w:color w:val="1F2937"/>
                <w:sz w:val="18"/>
              </w:rPr>
              <w:t>FK family_members — eixo do soft-delete cascata</w:t>
            </w:r>
          </w:p>
        </w:tc>
      </w:tr>
      <w:tr>
        <w:tc>
          <w:tcPr>
            <w:tcW w:type="dxa" w:w="3024"/>
          </w:tcPr>
          <w:p>
            <w:pPr>
              <w:jc w:val="left"/>
            </w:pPr>
            <w:r>
              <w:rPr>
                <w:color w:val="1F2937"/>
                <w:sz w:val="18"/>
              </w:rPr>
              <w:t>therapies.user_id</w:t>
            </w:r>
          </w:p>
        </w:tc>
        <w:tc>
          <w:tcPr>
            <w:tcW w:type="dxa" w:w="3024"/>
          </w:tcPr>
          <w:p>
            <w:pPr>
              <w:jc w:val="left"/>
            </w:pPr>
            <w:r>
              <w:rPr>
                <w:color w:val="1F2937"/>
                <w:sz w:val="18"/>
              </w:rPr>
              <w:t>uuid</w:t>
            </w:r>
          </w:p>
        </w:tc>
        <w:tc>
          <w:tcPr>
            <w:tcW w:type="dxa" w:w="3024"/>
          </w:tcPr>
          <w:p>
            <w:pPr>
              <w:jc w:val="left"/>
            </w:pPr>
            <w:r>
              <w:rPr>
                <w:color w:val="1F2937"/>
                <w:sz w:val="18"/>
              </w:rPr>
              <w:t>FK auth.users — criador do registro</w:t>
            </w:r>
          </w:p>
        </w:tc>
      </w:tr>
      <w:tr>
        <w:tc>
          <w:tcPr>
            <w:tcW w:type="dxa" w:w="3024"/>
          </w:tcPr>
          <w:p>
            <w:pPr>
              <w:jc w:val="left"/>
            </w:pPr>
            <w:r>
              <w:rPr>
                <w:color w:val="1F2937"/>
                <w:sz w:val="18"/>
              </w:rPr>
              <w:t>therapies.group_id</w:t>
            </w:r>
          </w:p>
        </w:tc>
        <w:tc>
          <w:tcPr>
            <w:tcW w:type="dxa" w:w="3024"/>
          </w:tcPr>
          <w:p>
            <w:pPr>
              <w:jc w:val="left"/>
            </w:pPr>
            <w:r>
              <w:rPr>
                <w:color w:val="1F2937"/>
                <w:sz w:val="18"/>
              </w:rPr>
              <w:t>uuid</w:t>
            </w:r>
          </w:p>
        </w:tc>
        <w:tc>
          <w:tcPr>
            <w:tcW w:type="dxa" w:w="3024"/>
          </w:tcPr>
          <w:p>
            <w:pPr>
              <w:jc w:val="left"/>
            </w:pPr>
            <w:r>
              <w:rPr>
                <w:color w:val="1F2937"/>
                <w:sz w:val="18"/>
              </w:rPr>
              <w:t>FK family_groups — escopo de acesso para RLS</w:t>
            </w:r>
          </w:p>
        </w:tc>
      </w:tr>
      <w:tr>
        <w:tc>
          <w:tcPr>
            <w:tcW w:type="dxa" w:w="3024"/>
          </w:tcPr>
          <w:p>
            <w:pPr>
              <w:jc w:val="left"/>
            </w:pPr>
            <w:r>
              <w:rPr>
                <w:color w:val="1F2937"/>
                <w:sz w:val="18"/>
              </w:rPr>
              <w:t>therapies.therapy_type</w:t>
            </w:r>
          </w:p>
        </w:tc>
        <w:tc>
          <w:tcPr>
            <w:tcW w:type="dxa" w:w="3024"/>
          </w:tcPr>
          <w:p>
            <w:pPr>
              <w:jc w:val="left"/>
            </w:pPr>
            <w:r>
              <w:rPr>
                <w:color w:val="1F2937"/>
                <w:sz w:val="18"/>
              </w:rPr>
              <w:t>text</w:t>
            </w:r>
          </w:p>
        </w:tc>
        <w:tc>
          <w:tcPr>
            <w:tcW w:type="dxa" w:w="3024"/>
          </w:tcPr>
          <w:p>
            <w:pPr>
              <w:jc w:val="left"/>
            </w:pPr>
            <w:r>
              <w:rPr>
                <w:color w:val="1F2937"/>
                <w:sz w:val="18"/>
              </w:rPr>
              <w:t>Tipo da terapia — de lista padrão ou livre (ex: 'Fisioterapia', 'Acupuntura')</w:t>
            </w:r>
          </w:p>
        </w:tc>
      </w:tr>
      <w:tr>
        <w:tc>
          <w:tcPr>
            <w:tcW w:type="dxa" w:w="3024"/>
          </w:tcPr>
          <w:p>
            <w:pPr>
              <w:jc w:val="left"/>
            </w:pPr>
            <w:r>
              <w:rPr>
                <w:color w:val="1F2937"/>
                <w:sz w:val="18"/>
              </w:rPr>
              <w:t>therapies.professional_name</w:t>
            </w:r>
          </w:p>
        </w:tc>
        <w:tc>
          <w:tcPr>
            <w:tcW w:type="dxa" w:w="3024"/>
          </w:tcPr>
          <w:p>
            <w:pPr>
              <w:jc w:val="left"/>
            </w:pPr>
            <w:r>
              <w:rPr>
                <w:color w:val="1F2937"/>
                <w:sz w:val="18"/>
              </w:rPr>
              <w:t>text</w:t>
            </w:r>
          </w:p>
        </w:tc>
        <w:tc>
          <w:tcPr>
            <w:tcW w:type="dxa" w:w="3024"/>
          </w:tcPr>
          <w:p>
            <w:pPr>
              <w:jc w:val="left"/>
            </w:pPr>
            <w:r>
              <w:rPr>
                <w:color w:val="1F2937"/>
                <w:sz w:val="18"/>
              </w:rPr>
              <w:t>Nome do profissional responsável</w:t>
            </w:r>
          </w:p>
        </w:tc>
      </w:tr>
      <w:tr>
        <w:tc>
          <w:tcPr>
            <w:tcW w:type="dxa" w:w="3024"/>
          </w:tcPr>
          <w:p>
            <w:pPr>
              <w:jc w:val="left"/>
            </w:pPr>
            <w:r>
              <w:rPr>
                <w:color w:val="1F2937"/>
                <w:sz w:val="18"/>
              </w:rPr>
              <w:t>therapies.location</w:t>
            </w:r>
          </w:p>
        </w:tc>
        <w:tc>
          <w:tcPr>
            <w:tcW w:type="dxa" w:w="3024"/>
          </w:tcPr>
          <w:p>
            <w:pPr>
              <w:jc w:val="left"/>
            </w:pPr>
            <w:r>
              <w:rPr>
                <w:color w:val="1F2937"/>
                <w:sz w:val="18"/>
              </w:rPr>
              <w:t>text</w:t>
            </w:r>
          </w:p>
        </w:tc>
        <w:tc>
          <w:tcPr>
            <w:tcW w:type="dxa" w:w="3024"/>
          </w:tcPr>
          <w:p>
            <w:pPr>
              <w:jc w:val="left"/>
            </w:pPr>
            <w:r>
              <w:rPr>
                <w:color w:val="1F2937"/>
                <w:sz w:val="18"/>
              </w:rPr>
              <w:t>Local / clínica de atendimento</w:t>
            </w:r>
          </w:p>
        </w:tc>
      </w:tr>
      <w:tr>
        <w:tc>
          <w:tcPr>
            <w:tcW w:type="dxa" w:w="3024"/>
          </w:tcPr>
          <w:p>
            <w:pPr>
              <w:jc w:val="left"/>
            </w:pPr>
            <w:r>
              <w:rPr>
                <w:color w:val="1F2937"/>
                <w:sz w:val="18"/>
              </w:rPr>
              <w:t>therapies.total_sessions</w:t>
            </w:r>
          </w:p>
        </w:tc>
        <w:tc>
          <w:tcPr>
            <w:tcW w:type="dxa" w:w="3024"/>
          </w:tcPr>
          <w:p>
            <w:pPr>
              <w:jc w:val="left"/>
            </w:pPr>
            <w:r>
              <w:rPr>
                <w:color w:val="1F2937"/>
                <w:sz w:val="18"/>
              </w:rPr>
              <w:t>int</w:t>
            </w:r>
          </w:p>
        </w:tc>
        <w:tc>
          <w:tcPr>
            <w:tcW w:type="dxa" w:w="3024"/>
          </w:tcPr>
          <w:p>
            <w:pPr>
              <w:jc w:val="left"/>
            </w:pPr>
            <w:r>
              <w:rPr>
                <w:color w:val="1F2937"/>
                <w:sz w:val="18"/>
              </w:rPr>
              <w:t>Número total de sessões previstas — não pode ser nulo ou zero</w:t>
            </w:r>
          </w:p>
        </w:tc>
      </w:tr>
      <w:tr>
        <w:tc>
          <w:tcPr>
            <w:tcW w:type="dxa" w:w="3024"/>
          </w:tcPr>
          <w:p>
            <w:pPr>
              <w:jc w:val="left"/>
            </w:pPr>
            <w:r>
              <w:rPr>
                <w:color w:val="1F2937"/>
                <w:sz w:val="18"/>
              </w:rPr>
              <w:t>therapies.status</w:t>
            </w:r>
          </w:p>
        </w:tc>
        <w:tc>
          <w:tcPr>
            <w:tcW w:type="dxa" w:w="3024"/>
          </w:tcPr>
          <w:p>
            <w:pPr>
              <w:jc w:val="left"/>
            </w:pPr>
            <w:r>
              <w:rPr>
                <w:color w:val="1F2937"/>
                <w:sz w:val="18"/>
              </w:rPr>
              <w:t>text</w:t>
            </w:r>
          </w:p>
        </w:tc>
        <w:tc>
          <w:tcPr>
            <w:tcW w:type="dxa" w:w="3024"/>
          </w:tcPr>
          <w:p>
            <w:pPr>
              <w:jc w:val="left"/>
            </w:pPr>
            <w:r>
              <w:rPr>
                <w:color w:val="1F2937"/>
                <w:sz w:val="18"/>
              </w:rPr>
              <w:t>'active' | 'completed' | 'paused'. 'completed' calculado automaticamente quando todas as sessões são finalizadas.</w:t>
            </w:r>
          </w:p>
        </w:tc>
      </w:tr>
      <w:tr>
        <w:tc>
          <w:tcPr>
            <w:tcW w:type="dxa" w:w="3024"/>
          </w:tcPr>
          <w:p>
            <w:pPr>
              <w:jc w:val="left"/>
            </w:pPr>
            <w:r>
              <w:rPr>
                <w:color w:val="1F2937"/>
                <w:sz w:val="18"/>
              </w:rPr>
              <w:t>therapies.start_date</w:t>
            </w:r>
          </w:p>
        </w:tc>
        <w:tc>
          <w:tcPr>
            <w:tcW w:type="dxa" w:w="3024"/>
          </w:tcPr>
          <w:p>
            <w:pPr>
              <w:jc w:val="left"/>
            </w:pPr>
            <w:r>
              <w:rPr>
                <w:color w:val="1F2937"/>
                <w:sz w:val="18"/>
              </w:rPr>
              <w:t>date</w:t>
            </w:r>
          </w:p>
        </w:tc>
        <w:tc>
          <w:tcPr>
            <w:tcW w:type="dxa" w:w="3024"/>
          </w:tcPr>
          <w:p>
            <w:pPr>
              <w:jc w:val="left"/>
            </w:pPr>
            <w:r>
              <w:rPr>
                <w:color w:val="1F2937"/>
                <w:sz w:val="18"/>
              </w:rPr>
              <w:t>Data de início do tratamento</w:t>
            </w:r>
          </w:p>
        </w:tc>
      </w:tr>
      <w:tr>
        <w:tc>
          <w:tcPr>
            <w:tcW w:type="dxa" w:w="3024"/>
          </w:tcPr>
          <w:p>
            <w:pPr>
              <w:jc w:val="left"/>
            </w:pPr>
            <w:r>
              <w:rPr>
                <w:color w:val="1F2937"/>
                <w:sz w:val="18"/>
              </w:rPr>
              <w:t>therapies.notes</w:t>
            </w:r>
          </w:p>
        </w:tc>
        <w:tc>
          <w:tcPr>
            <w:tcW w:type="dxa" w:w="3024"/>
          </w:tcPr>
          <w:p>
            <w:pPr>
              <w:jc w:val="left"/>
            </w:pPr>
            <w:r>
              <w:rPr>
                <w:color w:val="1F2937"/>
                <w:sz w:val="18"/>
              </w:rPr>
              <w:t>text</w:t>
            </w:r>
          </w:p>
        </w:tc>
        <w:tc>
          <w:tcPr>
            <w:tcW w:type="dxa" w:w="3024"/>
          </w:tcPr>
          <w:p>
            <w:pPr>
              <w:jc w:val="left"/>
            </w:pPr>
            <w:r>
              <w:rPr>
                <w:color w:val="1F2937"/>
                <w:sz w:val="18"/>
              </w:rPr>
              <w:t>Instruções gerais do tratamento (importadas via IA ou digitadas manualmente). Nullable.</w:t>
            </w:r>
          </w:p>
        </w:tc>
      </w:tr>
      <w:tr>
        <w:tc>
          <w:tcPr>
            <w:tcW w:type="dxa" w:w="3024"/>
          </w:tcPr>
          <w:p>
            <w:pPr>
              <w:jc w:val="left"/>
            </w:pPr>
            <w:r>
              <w:rPr>
                <w:color w:val="1F2937"/>
                <w:sz w:val="18"/>
              </w:rPr>
              <w:t>therapies.source_consultation_id</w:t>
            </w:r>
          </w:p>
        </w:tc>
        <w:tc>
          <w:tcPr>
            <w:tcW w:type="dxa" w:w="3024"/>
          </w:tcPr>
          <w:p>
            <w:pPr>
              <w:jc w:val="left"/>
            </w:pPr>
            <w:r>
              <w:rPr>
                <w:color w:val="1F2937"/>
                <w:sz w:val="18"/>
              </w:rPr>
              <w:t>uuid</w:t>
            </w:r>
          </w:p>
        </w:tc>
        <w:tc>
          <w:tcPr>
            <w:tcW w:type="dxa" w:w="3024"/>
          </w:tcPr>
          <w:p>
            <w:pPr>
              <w:jc w:val="left"/>
            </w:pPr>
            <w:r>
              <w:rPr>
                <w:color w:val="1F2937"/>
                <w:sz w:val="18"/>
              </w:rPr>
              <w:t>FK consultations — vínculo opcional à consulta que originou o tratamento. Nullable.</w:t>
            </w:r>
          </w:p>
        </w:tc>
      </w:tr>
      <w:tr>
        <w:tc>
          <w:tcPr>
            <w:tcW w:type="dxa" w:w="3024"/>
          </w:tcPr>
          <w:p>
            <w:pPr>
              <w:jc w:val="left"/>
            </w:pPr>
            <w:r>
              <w:rPr>
                <w:color w:val="1F2937"/>
                <w:sz w:val="18"/>
              </w:rPr>
              <w:t>therapies.ai_imported</w:t>
            </w:r>
          </w:p>
        </w:tc>
        <w:tc>
          <w:tcPr>
            <w:tcW w:type="dxa" w:w="3024"/>
          </w:tcPr>
          <w:p>
            <w:pPr>
              <w:jc w:val="left"/>
            </w:pPr>
            <w:r>
              <w:rPr>
                <w:color w:val="1F2937"/>
                <w:sz w:val="18"/>
              </w:rPr>
              <w:t>boolean</w:t>
            </w:r>
          </w:p>
        </w:tc>
        <w:tc>
          <w:tcPr>
            <w:tcW w:type="dxa" w:w="3024"/>
          </w:tcPr>
          <w:p>
            <w:pPr>
              <w:jc w:val="left"/>
            </w:pPr>
            <w:r>
              <w:rPr>
                <w:color w:val="1F2937"/>
                <w:sz w:val="18"/>
              </w:rPr>
              <w:t>Flag: true se os dados foram parcialmente extraídos por IA e confirmados pelo usuário</w:t>
            </w:r>
          </w:p>
        </w:tc>
      </w:tr>
      <w:tr>
        <w:tc>
          <w:tcPr>
            <w:tcW w:type="dxa" w:w="3024"/>
          </w:tcPr>
          <w:p>
            <w:pPr>
              <w:jc w:val="left"/>
            </w:pPr>
            <w:r>
              <w:rPr>
                <w:color w:val="1F2937"/>
                <w:sz w:val="18"/>
              </w:rPr>
              <w:t>therapies.created_at</w:t>
            </w:r>
          </w:p>
        </w:tc>
        <w:tc>
          <w:tcPr>
            <w:tcW w:type="dxa" w:w="3024"/>
          </w:tcPr>
          <w:p>
            <w:pPr>
              <w:jc w:val="left"/>
            </w:pPr>
            <w:r>
              <w:rPr>
                <w:color w:val="1F2937"/>
                <w:sz w:val="18"/>
              </w:rPr>
              <w:t>timestamptz</w:t>
            </w:r>
          </w:p>
        </w:tc>
        <w:tc>
          <w:tcPr>
            <w:tcW w:type="dxa" w:w="3024"/>
          </w:tcPr>
          <w:p>
            <w:pPr>
              <w:jc w:val="left"/>
            </w:pPr>
            <w:r>
              <w:rPr>
                <w:color w:val="1F2937"/>
                <w:sz w:val="18"/>
              </w:rPr>
              <w:t>Timestamp de criação</w:t>
            </w:r>
          </w:p>
        </w:tc>
      </w:tr>
      <w:tr>
        <w:tc>
          <w:tcPr>
            <w:tcW w:type="dxa" w:w="3024"/>
          </w:tcPr>
          <w:p>
            <w:pPr>
              <w:jc w:val="left"/>
            </w:pPr>
            <w:r>
              <w:rPr>
                <w:color w:val="1F2937"/>
                <w:sz w:val="18"/>
              </w:rPr>
              <w:t>therapies.deleted_at</w:t>
            </w:r>
          </w:p>
        </w:tc>
        <w:tc>
          <w:tcPr>
            <w:tcW w:type="dxa" w:w="3024"/>
          </w:tcPr>
          <w:p>
            <w:pPr>
              <w:jc w:val="left"/>
            </w:pPr>
            <w:r>
              <w:rPr>
                <w:color w:val="1F2937"/>
                <w:sz w:val="18"/>
              </w:rPr>
              <w:t>timestamptz</w:t>
            </w:r>
          </w:p>
        </w:tc>
        <w:tc>
          <w:tcPr>
            <w:tcW w:type="dxa" w:w="3024"/>
          </w:tcPr>
          <w:p>
            <w:pPr>
              <w:jc w:val="left"/>
            </w:pPr>
            <w:r>
              <w:rPr>
                <w:color w:val="1F2937"/>
                <w:sz w:val="18"/>
              </w:rPr>
              <w:t>Soft-delete — null = ativo. Preenchido pelo trigger cascade_soft_delete_family_member().</w:t>
            </w:r>
          </w:p>
        </w:tc>
      </w:tr>
      <w:tr>
        <w:tc>
          <w:tcPr>
            <w:tcW w:type="dxa" w:w="3024"/>
          </w:tcPr>
          <w:p>
            <w:pPr>
              <w:jc w:val="left"/>
            </w:pPr>
            <w:r>
              <w:rPr>
                <w:color w:val="1F2937"/>
                <w:sz w:val="18"/>
              </w:rPr>
              <w:t>therapy_sessions.id</w:t>
            </w:r>
          </w:p>
        </w:tc>
        <w:tc>
          <w:tcPr>
            <w:tcW w:type="dxa" w:w="3024"/>
          </w:tcPr>
          <w:p>
            <w:pPr>
              <w:jc w:val="left"/>
            </w:pPr>
            <w:r>
              <w:rPr>
                <w:color w:val="1F2937"/>
                <w:sz w:val="18"/>
              </w:rPr>
              <w:t>uuid</w:t>
            </w:r>
          </w:p>
        </w:tc>
        <w:tc>
          <w:tcPr>
            <w:tcW w:type="dxa" w:w="3024"/>
          </w:tcPr>
          <w:p>
            <w:pPr>
              <w:jc w:val="left"/>
            </w:pPr>
            <w:r>
              <w:rPr>
                <w:color w:val="1F2937"/>
                <w:sz w:val="18"/>
              </w:rPr>
              <w:t>PK</w:t>
            </w:r>
          </w:p>
        </w:tc>
      </w:tr>
      <w:tr>
        <w:tc>
          <w:tcPr>
            <w:tcW w:type="dxa" w:w="3024"/>
          </w:tcPr>
          <w:p>
            <w:pPr>
              <w:jc w:val="left"/>
            </w:pPr>
            <w:r>
              <w:rPr>
                <w:color w:val="1F2937"/>
                <w:sz w:val="18"/>
              </w:rPr>
              <w:t>therapy_sessions.therapy_id</w:t>
            </w:r>
          </w:p>
        </w:tc>
        <w:tc>
          <w:tcPr>
            <w:tcW w:type="dxa" w:w="3024"/>
          </w:tcPr>
          <w:p>
            <w:pPr>
              <w:jc w:val="left"/>
            </w:pPr>
            <w:r>
              <w:rPr>
                <w:color w:val="1F2937"/>
                <w:sz w:val="18"/>
              </w:rPr>
              <w:t>uuid</w:t>
            </w:r>
          </w:p>
        </w:tc>
        <w:tc>
          <w:tcPr>
            <w:tcW w:type="dxa" w:w="3024"/>
          </w:tcPr>
          <w:p>
            <w:pPr>
              <w:jc w:val="left"/>
            </w:pPr>
            <w:r>
              <w:rPr>
                <w:color w:val="1F2937"/>
                <w:sz w:val="18"/>
              </w:rPr>
              <w:t>FK therapies</w:t>
            </w:r>
          </w:p>
        </w:tc>
      </w:tr>
      <w:tr>
        <w:tc>
          <w:tcPr>
            <w:tcW w:type="dxa" w:w="3024"/>
          </w:tcPr>
          <w:p>
            <w:pPr>
              <w:jc w:val="left"/>
            </w:pPr>
            <w:r>
              <w:rPr>
                <w:color w:val="1F2937"/>
                <w:sz w:val="18"/>
              </w:rPr>
              <w:t>therapy_sessions.family_member_id</w:t>
            </w:r>
          </w:p>
        </w:tc>
        <w:tc>
          <w:tcPr>
            <w:tcW w:type="dxa" w:w="3024"/>
          </w:tcPr>
          <w:p>
            <w:pPr>
              <w:jc w:val="left"/>
            </w:pPr>
            <w:r>
              <w:rPr>
                <w:color w:val="1F2937"/>
                <w:sz w:val="18"/>
              </w:rPr>
              <w:t>uuid</w:t>
            </w:r>
          </w:p>
        </w:tc>
        <w:tc>
          <w:tcPr>
            <w:tcW w:type="dxa" w:w="3024"/>
          </w:tcPr>
          <w:p>
            <w:pPr>
              <w:jc w:val="left"/>
            </w:pPr>
            <w:r>
              <w:rPr>
                <w:color w:val="1F2937"/>
                <w:sz w:val="18"/>
              </w:rPr>
              <w:t>FK family_members — duplicado de therapies para RLS direto na tabela</w:t>
            </w:r>
          </w:p>
        </w:tc>
      </w:tr>
      <w:tr>
        <w:tc>
          <w:tcPr>
            <w:tcW w:type="dxa" w:w="3024"/>
          </w:tcPr>
          <w:p>
            <w:pPr>
              <w:jc w:val="left"/>
            </w:pPr>
            <w:r>
              <w:rPr>
                <w:color w:val="1F2937"/>
                <w:sz w:val="18"/>
              </w:rPr>
              <w:t>therapy_sessions.session_number</w:t>
            </w:r>
          </w:p>
        </w:tc>
        <w:tc>
          <w:tcPr>
            <w:tcW w:type="dxa" w:w="3024"/>
          </w:tcPr>
          <w:p>
            <w:pPr>
              <w:jc w:val="left"/>
            </w:pPr>
            <w:r>
              <w:rPr>
                <w:color w:val="1F2937"/>
                <w:sz w:val="18"/>
              </w:rPr>
              <w:t>int</w:t>
            </w:r>
          </w:p>
        </w:tc>
        <w:tc>
          <w:tcPr>
            <w:tcW w:type="dxa" w:w="3024"/>
          </w:tcPr>
          <w:p>
            <w:pPr>
              <w:jc w:val="left"/>
            </w:pPr>
            <w:r>
              <w:rPr>
                <w:color w:val="1F2937"/>
                <w:sz w:val="18"/>
              </w:rPr>
              <w:t>Número sequencial da sessão dentro da terapia (1..N)</w:t>
            </w:r>
          </w:p>
        </w:tc>
      </w:tr>
      <w:tr>
        <w:tc>
          <w:tcPr>
            <w:tcW w:type="dxa" w:w="3024"/>
          </w:tcPr>
          <w:p>
            <w:pPr>
              <w:jc w:val="left"/>
            </w:pPr>
            <w:r>
              <w:rPr>
                <w:color w:val="1F2937"/>
                <w:sz w:val="18"/>
              </w:rPr>
              <w:t>therapy_sessions.scheduled_for</w:t>
            </w:r>
          </w:p>
        </w:tc>
        <w:tc>
          <w:tcPr>
            <w:tcW w:type="dxa" w:w="3024"/>
          </w:tcPr>
          <w:p>
            <w:pPr>
              <w:jc w:val="left"/>
            </w:pPr>
            <w:r>
              <w:rPr>
                <w:color w:val="1F2937"/>
                <w:sz w:val="18"/>
              </w:rPr>
              <w:t>timestamptz</w:t>
            </w:r>
          </w:p>
        </w:tc>
        <w:tc>
          <w:tcPr>
            <w:tcW w:type="dxa" w:w="3024"/>
          </w:tcPr>
          <w:p>
            <w:pPr>
              <w:jc w:val="left"/>
            </w:pPr>
            <w:r>
              <w:rPr>
                <w:color w:val="1F2937"/>
                <w:sz w:val="18"/>
              </w:rPr>
              <w:t>Data e hora da sessão. Nullable para sessões 'unscheduled'.</w:t>
            </w:r>
          </w:p>
        </w:tc>
      </w:tr>
      <w:tr>
        <w:tc>
          <w:tcPr>
            <w:tcW w:type="dxa" w:w="3024"/>
          </w:tcPr>
          <w:p>
            <w:pPr>
              <w:jc w:val="left"/>
            </w:pPr>
            <w:r>
              <w:rPr>
                <w:color w:val="1F2937"/>
                <w:sz w:val="18"/>
              </w:rPr>
              <w:t>therapy_sessions.completed_at</w:t>
            </w:r>
          </w:p>
        </w:tc>
        <w:tc>
          <w:tcPr>
            <w:tcW w:type="dxa" w:w="3024"/>
          </w:tcPr>
          <w:p>
            <w:pPr>
              <w:jc w:val="left"/>
            </w:pPr>
            <w:r>
              <w:rPr>
                <w:color w:val="1F2937"/>
                <w:sz w:val="18"/>
              </w:rPr>
              <w:t>timestamptz</w:t>
            </w:r>
          </w:p>
        </w:tc>
        <w:tc>
          <w:tcPr>
            <w:tcW w:type="dxa" w:w="3024"/>
          </w:tcPr>
          <w:p>
            <w:pPr>
              <w:jc w:val="left"/>
            </w:pPr>
            <w:r>
              <w:rPr>
                <w:color w:val="1F2937"/>
                <w:sz w:val="18"/>
              </w:rPr>
              <w:t>Data/hora em que a sessão foi marcada como realizada. Nullable.</w:t>
            </w:r>
          </w:p>
        </w:tc>
      </w:tr>
      <w:tr>
        <w:tc>
          <w:tcPr>
            <w:tcW w:type="dxa" w:w="3024"/>
          </w:tcPr>
          <w:p>
            <w:pPr>
              <w:jc w:val="left"/>
            </w:pPr>
            <w:r>
              <w:rPr>
                <w:color w:val="1F2937"/>
                <w:sz w:val="18"/>
              </w:rPr>
              <w:t>therapy_sessions.status</w:t>
            </w:r>
          </w:p>
        </w:tc>
        <w:tc>
          <w:tcPr>
            <w:tcW w:type="dxa" w:w="3024"/>
          </w:tcPr>
          <w:p>
            <w:pPr>
              <w:jc w:val="left"/>
            </w:pPr>
            <w:r>
              <w:rPr>
                <w:color w:val="1F2937"/>
                <w:sz w:val="18"/>
              </w:rPr>
              <w:t>text</w:t>
            </w:r>
          </w:p>
        </w:tc>
        <w:tc>
          <w:tcPr>
            <w:tcW w:type="dxa" w:w="3024"/>
          </w:tcPr>
          <w:p>
            <w:pPr>
              <w:jc w:val="left"/>
            </w:pPr>
            <w:r>
              <w:rPr>
                <w:color w:val="1F2937"/>
                <w:sz w:val="18"/>
              </w:rPr>
              <w:t>'scheduled' | 'unscheduled' | 'completed' | 'missed' | 'rescheduled'. Ver RN-02 para transições.</w:t>
            </w:r>
          </w:p>
        </w:tc>
      </w:tr>
      <w:tr>
        <w:tc>
          <w:tcPr>
            <w:tcW w:type="dxa" w:w="3024"/>
          </w:tcPr>
          <w:p>
            <w:pPr>
              <w:jc w:val="left"/>
            </w:pPr>
            <w:r>
              <w:rPr>
                <w:color w:val="1F2937"/>
                <w:sz w:val="18"/>
              </w:rPr>
              <w:t>therapy_sessions.notes</w:t>
            </w:r>
          </w:p>
        </w:tc>
        <w:tc>
          <w:tcPr>
            <w:tcW w:type="dxa" w:w="3024"/>
          </w:tcPr>
          <w:p>
            <w:pPr>
              <w:jc w:val="left"/>
            </w:pPr>
            <w:r>
              <w:rPr>
                <w:color w:val="1F2937"/>
                <w:sz w:val="18"/>
              </w:rPr>
              <w:t>text</w:t>
            </w:r>
          </w:p>
        </w:tc>
        <w:tc>
          <w:tcPr>
            <w:tcW w:type="dxa" w:w="3024"/>
          </w:tcPr>
          <w:p>
            <w:pPr>
              <w:jc w:val="left"/>
            </w:pPr>
            <w:r>
              <w:rPr>
                <w:color w:val="1F2937"/>
                <w:sz w:val="18"/>
              </w:rPr>
              <w:t>Comentário do usuário sobre a sessão (ex: evolução, observações). Nullable.</w:t>
            </w:r>
          </w:p>
        </w:tc>
      </w:tr>
      <w:tr>
        <w:tc>
          <w:tcPr>
            <w:tcW w:type="dxa" w:w="3024"/>
          </w:tcPr>
          <w:p>
            <w:pPr>
              <w:jc w:val="left"/>
            </w:pPr>
            <w:r>
              <w:rPr>
                <w:color w:val="1F2937"/>
                <w:sz w:val="18"/>
              </w:rPr>
              <w:t>therapy_sessions.rescheduled_from</w:t>
            </w:r>
          </w:p>
        </w:tc>
        <w:tc>
          <w:tcPr>
            <w:tcW w:type="dxa" w:w="3024"/>
          </w:tcPr>
          <w:p>
            <w:pPr>
              <w:jc w:val="left"/>
            </w:pPr>
            <w:r>
              <w:rPr>
                <w:color w:val="1F2937"/>
                <w:sz w:val="18"/>
              </w:rPr>
              <w:t>uuid</w:t>
            </w:r>
          </w:p>
        </w:tc>
        <w:tc>
          <w:tcPr>
            <w:tcW w:type="dxa" w:w="3024"/>
          </w:tcPr>
          <w:p>
            <w:pPr>
              <w:jc w:val="left"/>
            </w:pPr>
            <w:r>
              <w:rPr>
                <w:color w:val="1F2937"/>
                <w:sz w:val="18"/>
              </w:rPr>
              <w:t>Self-FK therapy_sessions — aponta para a sessão original que foi perdida e originou este reagendamento. Nullable.</w:t>
            </w:r>
          </w:p>
        </w:tc>
      </w:tr>
      <w:tr>
        <w:tc>
          <w:tcPr>
            <w:tcW w:type="dxa" w:w="3024"/>
          </w:tcPr>
          <w:p>
            <w:pPr>
              <w:jc w:val="left"/>
            </w:pPr>
            <w:r>
              <w:rPr>
                <w:color w:val="1F2937"/>
                <w:sz w:val="18"/>
              </w:rPr>
              <w:t>therapy_sessions.created_at</w:t>
            </w:r>
          </w:p>
        </w:tc>
        <w:tc>
          <w:tcPr>
            <w:tcW w:type="dxa" w:w="3024"/>
          </w:tcPr>
          <w:p>
            <w:pPr>
              <w:jc w:val="left"/>
            </w:pPr>
            <w:r>
              <w:rPr>
                <w:color w:val="1F2937"/>
                <w:sz w:val="18"/>
              </w:rPr>
              <w:t>timestamptz</w:t>
            </w:r>
          </w:p>
        </w:tc>
        <w:tc>
          <w:tcPr>
            <w:tcW w:type="dxa" w:w="3024"/>
          </w:tcPr>
          <w:p>
            <w:pPr>
              <w:jc w:val="left"/>
            </w:pPr>
            <w:r>
              <w:rPr>
                <w:color w:val="1F2937"/>
                <w:sz w:val="18"/>
              </w:rPr>
              <w:t>Timestamp de criação</w:t>
            </w:r>
          </w:p>
        </w:tc>
      </w:tr>
      <w:tr>
        <w:tc>
          <w:tcPr>
            <w:tcW w:type="dxa" w:w="3024"/>
          </w:tcPr>
          <w:p>
            <w:pPr>
              <w:jc w:val="left"/>
            </w:pPr>
            <w:r>
              <w:rPr>
                <w:color w:val="1F2937"/>
                <w:sz w:val="18"/>
              </w:rPr>
              <w:t>therapy_sessions.deleted_at</w:t>
            </w:r>
          </w:p>
        </w:tc>
        <w:tc>
          <w:tcPr>
            <w:tcW w:type="dxa" w:w="3024"/>
          </w:tcPr>
          <w:p>
            <w:pPr>
              <w:jc w:val="left"/>
            </w:pPr>
            <w:r>
              <w:rPr>
                <w:color w:val="1F2937"/>
                <w:sz w:val="18"/>
              </w:rPr>
              <w:t>timestamptz</w:t>
            </w:r>
          </w:p>
        </w:tc>
        <w:tc>
          <w:tcPr>
            <w:tcW w:type="dxa" w:w="3024"/>
          </w:tcPr>
          <w:p>
            <w:pPr>
              <w:jc w:val="left"/>
            </w:pPr>
            <w:r>
              <w:rPr>
                <w:color w:val="1F2937"/>
                <w:sz w:val="18"/>
              </w:rPr>
              <w:t>Soft-delete</w:t>
            </w:r>
          </w:p>
        </w:tc>
      </w:tr>
      <w:tr>
        <w:tc>
          <w:tcPr>
            <w:tcW w:type="dxa" w:w="3024"/>
          </w:tcPr>
          <w:p>
            <w:pPr>
              <w:jc w:val="left"/>
            </w:pPr>
            <w:r>
              <w:rPr>
                <w:color w:val="1F2937"/>
                <w:sz w:val="18"/>
              </w:rPr>
              <w:t>therapy_schedule_groups.id</w:t>
            </w:r>
          </w:p>
        </w:tc>
        <w:tc>
          <w:tcPr>
            <w:tcW w:type="dxa" w:w="3024"/>
          </w:tcPr>
          <w:p>
            <w:pPr>
              <w:jc w:val="left"/>
            </w:pPr>
            <w:r>
              <w:rPr>
                <w:color w:val="1F2937"/>
                <w:sz w:val="18"/>
              </w:rPr>
              <w:t>uuid</w:t>
            </w:r>
          </w:p>
        </w:tc>
        <w:tc>
          <w:tcPr>
            <w:tcW w:type="dxa" w:w="3024"/>
          </w:tcPr>
          <w:p>
            <w:pPr>
              <w:jc w:val="left"/>
            </w:pPr>
            <w:r>
              <w:rPr>
                <w:color w:val="1F2937"/>
                <w:sz w:val="18"/>
              </w:rPr>
              <w:t>PK</w:t>
            </w:r>
          </w:p>
        </w:tc>
      </w:tr>
      <w:tr>
        <w:tc>
          <w:tcPr>
            <w:tcW w:type="dxa" w:w="3024"/>
          </w:tcPr>
          <w:p>
            <w:pPr>
              <w:jc w:val="left"/>
            </w:pPr>
            <w:r>
              <w:rPr>
                <w:color w:val="1F2937"/>
                <w:sz w:val="18"/>
              </w:rPr>
              <w:t>therapy_schedule_groups.therapy_id</w:t>
            </w:r>
          </w:p>
        </w:tc>
        <w:tc>
          <w:tcPr>
            <w:tcW w:type="dxa" w:w="3024"/>
          </w:tcPr>
          <w:p>
            <w:pPr>
              <w:jc w:val="left"/>
            </w:pPr>
            <w:r>
              <w:rPr>
                <w:color w:val="1F2937"/>
                <w:sz w:val="18"/>
              </w:rPr>
              <w:t>uuid</w:t>
            </w:r>
          </w:p>
        </w:tc>
        <w:tc>
          <w:tcPr>
            <w:tcW w:type="dxa" w:w="3024"/>
          </w:tcPr>
          <w:p>
            <w:pPr>
              <w:jc w:val="left"/>
            </w:pPr>
            <w:r>
              <w:rPr>
                <w:color w:val="1F2937"/>
                <w:sz w:val="18"/>
              </w:rPr>
              <w:t>FK therapies</w:t>
            </w:r>
          </w:p>
        </w:tc>
      </w:tr>
      <w:tr>
        <w:tc>
          <w:tcPr>
            <w:tcW w:type="dxa" w:w="3024"/>
          </w:tcPr>
          <w:p>
            <w:pPr>
              <w:jc w:val="left"/>
            </w:pPr>
            <w:r>
              <w:rPr>
                <w:color w:val="1F2937"/>
                <w:sz w:val="18"/>
              </w:rPr>
              <w:t>therapy_schedule_groups.days_of_week</w:t>
            </w:r>
          </w:p>
        </w:tc>
        <w:tc>
          <w:tcPr>
            <w:tcW w:type="dxa" w:w="3024"/>
          </w:tcPr>
          <w:p>
            <w:pPr>
              <w:jc w:val="left"/>
            </w:pPr>
            <w:r>
              <w:rPr>
                <w:color w:val="1F2937"/>
                <w:sz w:val="18"/>
              </w:rPr>
              <w:t>int[]</w:t>
            </w:r>
          </w:p>
        </w:tc>
        <w:tc>
          <w:tcPr>
            <w:tcW w:type="dxa" w:w="3024"/>
          </w:tcPr>
          <w:p>
            <w:pPr>
              <w:jc w:val="left"/>
            </w:pPr>
            <w:r>
              <w:rPr>
                <w:color w:val="1F2937"/>
                <w:sz w:val="18"/>
              </w:rPr>
              <w:t>Array de dias da semana: 0=dom, 1=seg ... 6=sab. Ex: [1,3,5] = Seg/Qua/Sex</w:t>
            </w:r>
          </w:p>
        </w:tc>
      </w:tr>
      <w:tr>
        <w:tc>
          <w:tcPr>
            <w:tcW w:type="dxa" w:w="3024"/>
          </w:tcPr>
          <w:p>
            <w:pPr>
              <w:jc w:val="left"/>
            </w:pPr>
            <w:r>
              <w:rPr>
                <w:color w:val="1F2937"/>
                <w:sz w:val="18"/>
              </w:rPr>
              <w:t>therapy_schedule_groups.time_of_day</w:t>
            </w:r>
          </w:p>
        </w:tc>
        <w:tc>
          <w:tcPr>
            <w:tcW w:type="dxa" w:w="3024"/>
          </w:tcPr>
          <w:p>
            <w:pPr>
              <w:jc w:val="left"/>
            </w:pPr>
            <w:r>
              <w:rPr>
                <w:color w:val="1F2937"/>
                <w:sz w:val="18"/>
              </w:rPr>
              <w:t>time</w:t>
            </w:r>
          </w:p>
        </w:tc>
        <w:tc>
          <w:tcPr>
            <w:tcW w:type="dxa" w:w="3024"/>
          </w:tcPr>
          <w:p>
            <w:pPr>
              <w:jc w:val="left"/>
            </w:pPr>
            <w:r>
              <w:rPr>
                <w:color w:val="1F2937"/>
                <w:sz w:val="18"/>
              </w:rPr>
              <w:t>Horário das sessões deste grupo. Ex: 19:00:00</w:t>
            </w:r>
          </w:p>
        </w:tc>
      </w:tr>
      <w:tr>
        <w:tc>
          <w:tcPr>
            <w:tcW w:type="dxa" w:w="3024"/>
          </w:tcPr>
          <w:p>
            <w:pPr>
              <w:jc w:val="left"/>
            </w:pPr>
            <w:r>
              <w:rPr>
                <w:color w:val="1F2937"/>
                <w:sz w:val="18"/>
              </w:rPr>
              <w:t>therapy_schedule_groups.created_at</w:t>
            </w:r>
          </w:p>
        </w:tc>
        <w:tc>
          <w:tcPr>
            <w:tcW w:type="dxa" w:w="3024"/>
          </w:tcPr>
          <w:p>
            <w:pPr>
              <w:jc w:val="left"/>
            </w:pPr>
            <w:r>
              <w:rPr>
                <w:color w:val="1F2937"/>
                <w:sz w:val="18"/>
              </w:rPr>
              <w:t>timestamptz</w:t>
            </w:r>
          </w:p>
        </w:tc>
        <w:tc>
          <w:tcPr>
            <w:tcW w:type="dxa" w:w="3024"/>
          </w:tcPr>
          <w:p>
            <w:pPr>
              <w:jc w:val="left"/>
            </w:pPr>
            <w:r>
              <w:rPr>
                <w:color w:val="1F2937"/>
                <w:sz w:val="18"/>
              </w:rPr>
              <w:t>Timestamp de criação</w:t>
            </w:r>
          </w:p>
        </w:tc>
      </w:tr>
    </w:tbl>
    <w:p>
      <w:pPr>
        <w:pStyle w:val="Heading2"/>
        <w:jc w:val="left"/>
      </w:pPr>
      <w:r>
        <w:rPr>
          <w:b/>
          <w:color w:val="78C2AD"/>
          <w:sz w:val="22"/>
        </w:rPr>
        <w:t>7.3 Migration</w:t>
      </w:r>
    </w:p>
    <w:p>
      <w:r>
        <w:rPr>
          <w:i w:val="0"/>
          <w:color w:val="1F2937"/>
          <w:sz w:val="20"/>
        </w:rPr>
        <w:t>✅ Requer migration: 20260622000000_add_therapies_module</w:t>
      </w:r>
    </w:p>
    <w:p/>
    <w:p>
      <w:pPr>
        <w:pStyle w:val="Heading2"/>
        <w:jc w:val="left"/>
      </w:pPr>
      <w:r>
        <w:rPr>
          <w:b/>
          <w:color w:val="78C2AD"/>
          <w:sz w:val="22"/>
        </w:rPr>
        <w:t>7.4 Padrão Visual</w:t>
      </w:r>
    </w:p>
    <w:p>
      <w:r>
        <w:rPr>
          <w:i/>
          <w:color w:val="9CA3AF"/>
          <w:sz w:val="18"/>
        </w:rPr>
        <w:t>Tokens e classes para os novos componentes de UI desta feature. Regras globais: nunca hardcode hex/cores — sempre tokens semânticos de src/index.css.</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835"/>
            <w:shd w:val="clear" w:color="auto" w:fill="1A3A5C"/>
          </w:tcPr>
          <w:p>
            <w:pPr>
              <w:jc w:val="left"/>
            </w:pPr>
            <w:r>
              <w:rPr>
                <w:b/>
                <w:color w:val="FFFFFF"/>
                <w:sz w:val="18"/>
              </w:rPr>
              <w:t>Componente</w:t>
            </w:r>
          </w:p>
        </w:tc>
        <w:tc>
          <w:tcPr>
            <w:tcW w:type="dxa" w:w="2835"/>
            <w:shd w:val="clear" w:color="auto" w:fill="1A3A5C"/>
          </w:tcPr>
          <w:p>
            <w:pPr>
              <w:jc w:val="left"/>
            </w:pPr>
            <w:r>
              <w:rPr>
                <w:b/>
                <w:color w:val="FFFFFF"/>
                <w:sz w:val="18"/>
              </w:rPr>
              <w:t>Token / Classe TailwindCSS</w:t>
            </w:r>
          </w:p>
        </w:tc>
        <w:tc>
          <w:tcPr>
            <w:tcW w:type="dxa" w:w="2551"/>
            <w:shd w:val="clear" w:color="auto" w:fill="1A3A5C"/>
          </w:tcPr>
          <w:p>
            <w:pPr>
              <w:jc w:val="left"/>
            </w:pPr>
            <w:r>
              <w:rPr>
                <w:b/>
                <w:color w:val="FFFFFF"/>
                <w:sz w:val="18"/>
              </w:rPr>
              <w:t>Observação</w:t>
            </w:r>
          </w:p>
        </w:tc>
      </w:tr>
      <w:tr>
        <w:tc>
          <w:tcPr>
            <w:tcW w:type="dxa" w:w="3024"/>
          </w:tcPr>
          <w:p>
            <w:pPr>
              <w:jc w:val="left"/>
            </w:pPr>
            <w:r>
              <w:rPr>
                <w:color w:val="1F2937"/>
                <w:sz w:val="18"/>
              </w:rPr>
              <w:t>── CHECKLIST 7.4.12 APLICADO ── v3.0 ────────────────────────</w:t>
            </w:r>
          </w:p>
        </w:tc>
        <w:tc>
          <w:tcPr>
            <w:tcW w:type="dxa" w:w="3024"/>
          </w:tcPr>
          <w:p>
            <w:pPr>
              <w:jc w:val="left"/>
            </w:pPr>
            <w:r>
              <w:rPr>
                <w:color w:val="1F2937"/>
                <w:sz w:val="18"/>
              </w:rPr>
              <w:t>Todas as 12+ seções do Design System verificadas</w:t>
            </w:r>
          </w:p>
        </w:tc>
        <w:tc>
          <w:tcPr>
            <w:tcW w:type="dxa" w:w="3024"/>
          </w:tcPr>
          <w:p>
            <w:pPr>
              <w:jc w:val="left"/>
            </w:pPr>
            <w:r>
              <w:rPr>
                <w:color w:val="1F2937"/>
                <w:sz w:val="18"/>
              </w:rPr>
              <w:t>Novos em v3.0: 7.4.13 (campo local), 7.4.14 (ClinicalTimeline), 7.4.15 (phase-aware), 7.4.16 (tipografia), 7.4.18 (copy/tom), 7.4.19 (iconografia)</w:t>
            </w:r>
          </w:p>
        </w:tc>
      </w:tr>
      <w:tr>
        <w:tc>
          <w:tcPr>
            <w:tcW w:type="dxa" w:w="3024"/>
          </w:tcPr>
          <w:p>
            <w:pPr>
              <w:jc w:val="left"/>
            </w:pPr>
            <w:r>
              <w:rPr>
                <w:color w:val="1F2937"/>
                <w:sz w:val="18"/>
              </w:rPr>
              <w:t>── 7.4.1 LAYOUT ──────────────────────────────────────────────</w:t>
            </w:r>
          </w:p>
        </w:tc>
        <w:tc>
          <w:tcPr>
            <w:tcW w:type="dxa" w:w="3024"/>
          </w:tcPr>
          <w:p>
            <w:pPr>
              <w:jc w:val="left"/>
            </w:pPr>
            <w:r>
              <w:rPr>
                <w:color w:val="1F2937"/>
                <w:sz w:val="18"/>
              </w:rPr>
              <w:t>Padrão A (scroll simples) — igual a Consultas.tsx</w:t>
            </w:r>
          </w:p>
        </w:tc>
        <w:tc>
          <w:tcPr>
            <w:tcW w:type="dxa" w:w="3024"/>
          </w:tcPr>
          <w:p>
            <w:pPr>
              <w:jc w:val="left"/>
            </w:pPr>
            <w:r>
              <w:rPr>
                <w:color w:val="1F2937"/>
                <w:sz w:val="18"/>
              </w:rPr>
              <w:t>Terapias.tsx NÃO tem header fixo. Usar Padrão A para ambas as páginas (Terapias e TherapyDetail).</w:t>
            </w:r>
          </w:p>
        </w:tc>
      </w:tr>
      <w:tr>
        <w:tc>
          <w:tcPr>
            <w:tcW w:type="dxa" w:w="3024"/>
          </w:tcPr>
          <w:p>
            <w:pPr>
              <w:jc w:val="left"/>
            </w:pPr>
            <w:r>
              <w:rPr>
                <w:color w:val="1F2937"/>
                <w:sz w:val="18"/>
              </w:rPr>
              <w:t>Terapias.tsx — wrapper principal</w:t>
            </w:r>
          </w:p>
        </w:tc>
        <w:tc>
          <w:tcPr>
            <w:tcW w:type="dxa" w:w="3024"/>
          </w:tcPr>
          <w:p>
            <w:pPr>
              <w:jc w:val="left"/>
            </w:pPr>
            <w:r>
              <w:rPr>
                <w:color w:val="1F2937"/>
                <w:sz w:val="18"/>
              </w:rPr>
              <w:t>div className='px-4 pt-6 pb-28 animate-fade-in'</w:t>
            </w:r>
          </w:p>
        </w:tc>
        <w:tc>
          <w:tcPr>
            <w:tcW w:type="dxa" w:w="3024"/>
          </w:tcPr>
          <w:p>
            <w:pPr>
              <w:jc w:val="left"/>
            </w:pPr>
            <w:r>
              <w:rPr>
                <w:color w:val="1F2937"/>
                <w:sz w:val="18"/>
              </w:rPr>
              <w:t>pb-28 garante que o FixedFAB não sobreponha o último card. animate-fade-in obrigatório no Padrão A.</w:t>
            </w:r>
          </w:p>
        </w:tc>
      </w:tr>
      <w:tr>
        <w:tc>
          <w:tcPr>
            <w:tcW w:type="dxa" w:w="3024"/>
          </w:tcPr>
          <w:p>
            <w:pPr>
              <w:jc w:val="left"/>
            </w:pPr>
            <w:r>
              <w:rPr>
                <w:color w:val="1F2937"/>
                <w:sz w:val="18"/>
              </w:rPr>
              <w:t>TherapyDetail.tsx — wrapper principal</w:t>
            </w:r>
          </w:p>
        </w:tc>
        <w:tc>
          <w:tcPr>
            <w:tcW w:type="dxa" w:w="3024"/>
          </w:tcPr>
          <w:p>
            <w:pPr>
              <w:jc w:val="left"/>
            </w:pPr>
            <w:r>
              <w:rPr>
                <w:color w:val="1F2937"/>
                <w:sz w:val="18"/>
              </w:rPr>
              <w:t>div className='px-4 pt-6 pb-28 animate-fade-in'</w:t>
            </w:r>
          </w:p>
        </w:tc>
        <w:tc>
          <w:tcPr>
            <w:tcW w:type="dxa" w:w="3024"/>
          </w:tcPr>
          <w:p>
            <w:pPr>
              <w:jc w:val="left"/>
            </w:pPr>
            <w:r>
              <w:rPr>
                <w:color w:val="1F2937"/>
                <w:sz w:val="18"/>
              </w:rPr>
              <w:t>Padrão A também no detalhe — sem tabs, sem header fixo.</w:t>
            </w:r>
          </w:p>
        </w:tc>
      </w:tr>
      <w:tr>
        <w:tc>
          <w:tcPr>
            <w:tcW w:type="dxa" w:w="3024"/>
          </w:tcPr>
          <w:p>
            <w:pPr>
              <w:jc w:val="left"/>
            </w:pPr>
            <w:r>
              <w:rPr>
                <w:color w:val="1F2937"/>
                <w:sz w:val="18"/>
              </w:rPr>
              <w:t>── 7.4.2 TABS ────────────────────────────────────────────────</w:t>
            </w:r>
          </w:p>
        </w:tc>
        <w:tc>
          <w:tcPr>
            <w:tcW w:type="dxa" w:w="3024"/>
          </w:tcPr>
          <w:p>
            <w:pPr>
              <w:jc w:val="left"/>
            </w:pPr>
            <w:r>
              <w:rPr>
                <w:color w:val="1F2937"/>
                <w:sz w:val="18"/>
              </w:rPr>
              <w:t>Pill tabs (Padrão A)</w:t>
            </w:r>
          </w:p>
        </w:tc>
        <w:tc>
          <w:tcPr>
            <w:tcW w:type="dxa" w:w="3024"/>
          </w:tcPr>
          <w:p>
            <w:pPr>
              <w:jc w:val="left"/>
            </w:pPr>
            <w:r>
              <w:rPr>
                <w:color w:val="1F2937"/>
                <w:sz w:val="18"/>
              </w:rPr>
              <w:t>Usar pill porque Terapias.tsx usa Padrão A. NÃO usar underline (reservado para Padrão B).</w:t>
            </w:r>
          </w:p>
        </w:tc>
      </w:tr>
      <w:tr>
        <w:tc>
          <w:tcPr>
            <w:tcW w:type="dxa" w:w="3024"/>
          </w:tcPr>
          <w:p>
            <w:pPr>
              <w:jc w:val="left"/>
            </w:pPr>
            <w:r>
              <w:rPr>
                <w:color w:val="1F2937"/>
                <w:sz w:val="18"/>
              </w:rPr>
              <w:t>Terapias.tsx — tabs Ativas / Concluídas</w:t>
            </w:r>
          </w:p>
        </w:tc>
        <w:tc>
          <w:tcPr>
            <w:tcW w:type="dxa" w:w="3024"/>
          </w:tcPr>
          <w:p>
            <w:pPr>
              <w:jc w:val="left"/>
            </w:pPr>
            <w:r>
              <w:rPr>
                <w:color w:val="1F2937"/>
                <w:sz w:val="18"/>
              </w:rPr>
              <w:t>div.flex.p-1.bg-slate-100.rounded-xl.flex-1 | ativo: bg-white text-slate-900 shadow-xs | inativo: text-slate-500 hover:text-slate-700</w:t>
            </w:r>
          </w:p>
        </w:tc>
        <w:tc>
          <w:tcPr>
            <w:tcW w:type="dxa" w:w="3024"/>
          </w:tcPr>
          <w:p>
            <w:pPr>
              <w:jc w:val="left"/>
            </w:pPr>
            <w:r>
              <w:rPr>
                <w:color w:val="1F2937"/>
                <w:sz w:val="18"/>
              </w:rPr>
              <w:t>Código exato de Consultas.tsx. Posicionar ao lado do sort button (ArrowUpDown) na mesma linha.</w:t>
            </w:r>
          </w:p>
        </w:tc>
      </w:tr>
      <w:tr>
        <w:tc>
          <w:tcPr>
            <w:tcW w:type="dxa" w:w="3024"/>
          </w:tcPr>
          <w:p>
            <w:pPr>
              <w:jc w:val="left"/>
            </w:pPr>
            <w:r>
              <w:rPr>
                <w:color w:val="1F2937"/>
                <w:sz w:val="18"/>
              </w:rPr>
              <w:t>── 7.4.3 FAB ─────────────────────────────────────────────────</w:t>
            </w:r>
          </w:p>
        </w:tc>
        <w:tc>
          <w:tcPr>
            <w:tcW w:type="dxa" w:w="3024"/>
          </w:tcPr>
          <w:p>
            <w:pPr>
              <w:jc w:val="left"/>
            </w:pPr>
            <w:r>
              <w:rPr>
                <w:color w:val="1F2937"/>
                <w:sz w:val="18"/>
              </w:rPr>
              <w:t>&lt;FixedFAB onClick={handleAdd} /&gt; de @/components/ui/FixedFAB</w:t>
            </w:r>
          </w:p>
        </w:tc>
        <w:tc>
          <w:tcPr>
            <w:tcW w:type="dxa" w:w="3024"/>
          </w:tcPr>
          <w:p>
            <w:pPr>
              <w:jc w:val="left"/>
            </w:pPr>
            <w:r>
              <w:rPr>
                <w:color w:val="1F2937"/>
                <w:sz w:val="18"/>
              </w:rPr>
              <w:t>Padrão A → FixedFAB. Renderizar somente {!drawerOpen &amp;&amp; &lt;FixedFAB ... /&gt;}. NÃO usar FAB inline (reservado para Padrão B).</w:t>
            </w:r>
          </w:p>
        </w:tc>
      </w:tr>
      <w:tr>
        <w:tc>
          <w:tcPr>
            <w:tcW w:type="dxa" w:w="3024"/>
          </w:tcPr>
          <w:p>
            <w:pPr>
              <w:jc w:val="left"/>
            </w:pPr>
            <w:r>
              <w:rPr>
                <w:color w:val="1F2937"/>
                <w:sz w:val="18"/>
              </w:rPr>
              <w:t>── 7.4.4 SWIPEABLE CARDS ─────────────────────────────────────</w:t>
            </w:r>
          </w:p>
        </w:tc>
        <w:tc>
          <w:tcPr>
            <w:tcW w:type="dxa" w:w="3024"/>
          </w:tcPr>
          <w:p>
            <w:pPr>
              <w:jc w:val="left"/>
            </w:pPr>
            <w:r>
              <w:rPr>
                <w:color w:val="1F2937"/>
                <w:sz w:val="18"/>
              </w:rPr>
              <w:t>&lt;SwipeableActionCard&gt; de @/components/SwipeableActionCard</w:t>
            </w:r>
          </w:p>
        </w:tc>
        <w:tc>
          <w:tcPr>
            <w:tcW w:type="dxa" w:w="3024"/>
          </w:tcPr>
          <w:p>
            <w:pPr>
              <w:jc w:val="left"/>
            </w:pPr>
            <w:r>
              <w:rPr>
                <w:color w:val="1F2937"/>
                <w:sz w:val="18"/>
              </w:rPr>
              <w:t>Usar em: (1) lista de terapias em Terapias.tsx — swipe-left deleta; (2) lista de sessões em TherapyDetail.tsx — swipe-right = Marcar Realizada.</w:t>
            </w:r>
          </w:p>
        </w:tc>
      </w:tr>
      <w:tr>
        <w:tc>
          <w:tcPr>
            <w:tcW w:type="dxa" w:w="3024"/>
          </w:tcPr>
          <w:p>
            <w:pPr>
              <w:jc w:val="left"/>
            </w:pPr>
            <w:r>
              <w:rPr>
                <w:color w:val="1F2937"/>
                <w:sz w:val="18"/>
              </w:rPr>
              <w:t>TherapyDetail.tsx — SwipeableActionCard de sessão</w:t>
            </w:r>
          </w:p>
        </w:tc>
        <w:tc>
          <w:tcPr>
            <w:tcW w:type="dxa" w:w="3024"/>
          </w:tcPr>
          <w:p>
            <w:pPr>
              <w:jc w:val="left"/>
            </w:pPr>
            <w:r>
              <w:rPr>
                <w:color w:val="1F2937"/>
                <w:sz w:val="18"/>
              </w:rPr>
              <w:t>leadingAction: { icon:&lt;CheckCircle size={20}/&gt;, label:'Realizada', bgColor:'bg-[#AEE2D4]', textColor:'text-slate-800', onAction:handleComplete }</w:t>
            </w:r>
          </w:p>
        </w:tc>
        <w:tc>
          <w:tcPr>
            <w:tcW w:type="dxa" w:w="3024"/>
          </w:tcPr>
          <w:p>
            <w:pPr>
              <w:jc w:val="left"/>
            </w:pPr>
            <w:r>
              <w:rPr>
                <w:color w:val="1F2937"/>
                <w:sz w:val="18"/>
              </w:rPr>
              <w:t>Swipe direita = ação positiva (verde). Swipe esquerda = deletar/cancelar (vermelho padrão do componente).</w:t>
            </w:r>
          </w:p>
        </w:tc>
      </w:tr>
      <w:tr>
        <w:tc>
          <w:tcPr>
            <w:tcW w:type="dxa" w:w="3024"/>
          </w:tcPr>
          <w:p>
            <w:pPr>
              <w:jc w:val="left"/>
            </w:pPr>
            <w:r>
              <w:rPr>
                <w:color w:val="1F2937"/>
                <w:sz w:val="18"/>
              </w:rPr>
              <w:t>── 7.4.5 BADGES DE STATUS (v3.0 — com variantes do DS) ────────</w:t>
            </w:r>
          </w:p>
        </w:tc>
        <w:tc>
          <w:tcPr>
            <w:tcW w:type="dxa" w:w="3024"/>
          </w:tcPr>
          <w:p>
            <w:pPr>
              <w:jc w:val="left"/>
            </w:pPr>
            <w:r>
              <w:rPr>
                <w:color w:val="1F2937"/>
                <w:sz w:val="18"/>
              </w:rPr>
              <w:t>Usar variante nomeada quando disponível; fallback: bg-muted text-muted-foreground</w:t>
            </w:r>
          </w:p>
        </w:tc>
        <w:tc>
          <w:tcPr>
            <w:tcW w:type="dxa" w:w="3024"/>
          </w:tcPr>
          <w:p>
            <w:pPr>
              <w:jc w:val="left"/>
            </w:pPr>
            <w:r>
              <w:rPr>
                <w:color w:val="1F2937"/>
                <w:sz w:val="18"/>
              </w:rPr>
              <w:t>statusColors como Record&lt;string, string&gt;. Nunca inventar hex fora das tabelas 7.4.5 e 7.4.8.</w:t>
            </w:r>
          </w:p>
        </w:tc>
      </w:tr>
      <w:tr>
        <w:tc>
          <w:tcPr>
            <w:tcW w:type="dxa" w:w="3024"/>
          </w:tcPr>
          <w:p>
            <w:pPr>
              <w:jc w:val="left"/>
            </w:pPr>
            <w:r>
              <w:rPr>
                <w:color w:val="1F2937"/>
                <w:sz w:val="18"/>
              </w:rPr>
              <w:t>Badge terapia — Ativa</w:t>
            </w:r>
          </w:p>
        </w:tc>
        <w:tc>
          <w:tcPr>
            <w:tcW w:type="dxa" w:w="3024"/>
          </w:tcPr>
          <w:p>
            <w:pPr>
              <w:jc w:val="left"/>
            </w:pPr>
            <w:r>
              <w:rPr>
                <w:color w:val="1F2937"/>
                <w:sz w:val="18"/>
              </w:rPr>
              <w:t>variant 'scheduled' → bg-[#AEE2D4] text-slate-800 border-none</w:t>
            </w:r>
          </w:p>
        </w:tc>
        <w:tc>
          <w:tcPr>
            <w:tcW w:type="dxa" w:w="3024"/>
          </w:tcPr>
          <w:p>
            <w:pPr>
              <w:jc w:val="left"/>
            </w:pPr>
            <w:r>
              <w:rPr>
                <w:color w:val="1F2937"/>
                <w:sz w:val="18"/>
              </w:rPr>
              <w:t>Cor oficial 'scheduled' do DS (#AEE2D4). Terapia com sessões futuras agendadas.</w:t>
            </w:r>
          </w:p>
        </w:tc>
      </w:tr>
      <w:tr>
        <w:tc>
          <w:tcPr>
            <w:tcW w:type="dxa" w:w="3024"/>
          </w:tcPr>
          <w:p>
            <w:pPr>
              <w:jc w:val="left"/>
            </w:pPr>
            <w:r>
              <w:rPr>
                <w:color w:val="1F2937"/>
                <w:sz w:val="18"/>
              </w:rPr>
              <w:t>Badge terapia — Concluída</w:t>
            </w:r>
          </w:p>
        </w:tc>
        <w:tc>
          <w:tcPr>
            <w:tcW w:type="dxa" w:w="3024"/>
          </w:tcPr>
          <w:p>
            <w:pPr>
              <w:jc w:val="left"/>
            </w:pPr>
            <w:r>
              <w:rPr>
                <w:color w:val="1F2937"/>
                <w:sz w:val="18"/>
              </w:rPr>
              <w:t>variant 'done' → bg-[#F2A97F] text-slate-900 border-none</w:t>
            </w:r>
          </w:p>
        </w:tc>
        <w:tc>
          <w:tcPr>
            <w:tcW w:type="dxa" w:w="3024"/>
          </w:tcPr>
          <w:p>
            <w:pPr>
              <w:jc w:val="left"/>
            </w:pPr>
            <w:r>
              <w:rPr>
                <w:color w:val="1F2937"/>
                <w:sz w:val="18"/>
              </w:rPr>
              <w:t>Cor oficial 'done' do DS (#F2A97F / Peach).</w:t>
            </w:r>
          </w:p>
        </w:tc>
      </w:tr>
      <w:tr>
        <w:tc>
          <w:tcPr>
            <w:tcW w:type="dxa" w:w="3024"/>
          </w:tcPr>
          <w:p>
            <w:pPr>
              <w:jc w:val="left"/>
            </w:pPr>
            <w:r>
              <w:rPr>
                <w:color w:val="1F2937"/>
                <w:sz w:val="18"/>
              </w:rPr>
              <w:t>Badge terapia — Pausada</w:t>
            </w:r>
          </w:p>
        </w:tc>
        <w:tc>
          <w:tcPr>
            <w:tcW w:type="dxa" w:w="3024"/>
          </w:tcPr>
          <w:p>
            <w:pPr>
              <w:jc w:val="left"/>
            </w:pPr>
            <w:r>
              <w:rPr>
                <w:color w:val="1F2937"/>
                <w:sz w:val="18"/>
              </w:rPr>
              <w:t>bg-slate-100 text-slate-600 border-none</w:t>
            </w:r>
          </w:p>
        </w:tc>
        <w:tc>
          <w:tcPr>
            <w:tcW w:type="dxa" w:w="3024"/>
          </w:tcPr>
          <w:p>
            <w:pPr>
              <w:jc w:val="left"/>
            </w:pPr>
            <w:r>
              <w:rPr>
                <w:color w:val="1F2937"/>
                <w:sz w:val="18"/>
              </w:rPr>
              <w:t>Sem variante no DS — usar neutro slate (estado manual/raro).</w:t>
            </w:r>
          </w:p>
        </w:tc>
      </w:tr>
      <w:tr>
        <w:tc>
          <w:tcPr>
            <w:tcW w:type="dxa" w:w="3024"/>
          </w:tcPr>
          <w:p>
            <w:pPr>
              <w:jc w:val="left"/>
            </w:pPr>
            <w:r>
              <w:rPr>
                <w:color w:val="1F2937"/>
                <w:sz w:val="18"/>
              </w:rPr>
              <w:t>Badge sessão — Agendada</w:t>
            </w:r>
          </w:p>
        </w:tc>
        <w:tc>
          <w:tcPr>
            <w:tcW w:type="dxa" w:w="3024"/>
          </w:tcPr>
          <w:p>
            <w:pPr>
              <w:jc w:val="left"/>
            </w:pPr>
            <w:r>
              <w:rPr>
                <w:color w:val="1F2937"/>
                <w:sz w:val="18"/>
              </w:rPr>
              <w:t>variant 'scheduled' → bg-[#AEE2D4] text-slate-800 border-none</w:t>
            </w:r>
          </w:p>
        </w:tc>
        <w:tc>
          <w:tcPr>
            <w:tcW w:type="dxa" w:w="3024"/>
          </w:tcPr>
          <w:p>
            <w:pPr>
              <w:jc w:val="left"/>
            </w:pPr>
            <w:r>
              <w:rPr>
                <w:color w:val="1F2937"/>
                <w:sz w:val="18"/>
              </w:rPr>
              <w:t>status='scheduled'</w:t>
            </w:r>
          </w:p>
        </w:tc>
      </w:tr>
      <w:tr>
        <w:tc>
          <w:tcPr>
            <w:tcW w:type="dxa" w:w="3024"/>
          </w:tcPr>
          <w:p>
            <w:pPr>
              <w:jc w:val="left"/>
            </w:pPr>
            <w:r>
              <w:rPr>
                <w:color w:val="1F2937"/>
                <w:sz w:val="18"/>
              </w:rPr>
              <w:t>Badge sessão — Realizada</w:t>
            </w:r>
          </w:p>
        </w:tc>
        <w:tc>
          <w:tcPr>
            <w:tcW w:type="dxa" w:w="3024"/>
          </w:tcPr>
          <w:p>
            <w:pPr>
              <w:jc w:val="left"/>
            </w:pPr>
            <w:r>
              <w:rPr>
                <w:color w:val="1F2937"/>
                <w:sz w:val="18"/>
              </w:rPr>
              <w:t>variant 'done' → bg-[#F2A97F] text-slate-900 border-none</w:t>
            </w:r>
          </w:p>
        </w:tc>
        <w:tc>
          <w:tcPr>
            <w:tcW w:type="dxa" w:w="3024"/>
          </w:tcPr>
          <w:p>
            <w:pPr>
              <w:jc w:val="left"/>
            </w:pPr>
            <w:r>
              <w:rPr>
                <w:color w:val="1F2937"/>
                <w:sz w:val="18"/>
              </w:rPr>
              <w:t>status='completed'</w:t>
            </w:r>
          </w:p>
        </w:tc>
      </w:tr>
      <w:tr>
        <w:tc>
          <w:tcPr>
            <w:tcW w:type="dxa" w:w="3024"/>
          </w:tcPr>
          <w:p>
            <w:pPr>
              <w:jc w:val="left"/>
            </w:pPr>
            <w:r>
              <w:rPr>
                <w:color w:val="1F2937"/>
                <w:sz w:val="18"/>
              </w:rPr>
              <w:t>Badge sessão — Perdida</w:t>
            </w:r>
          </w:p>
        </w:tc>
        <w:tc>
          <w:tcPr>
            <w:tcW w:type="dxa" w:w="3024"/>
          </w:tcPr>
          <w:p>
            <w:pPr>
              <w:jc w:val="left"/>
            </w:pPr>
            <w:r>
              <w:rPr>
                <w:color w:val="1F2937"/>
                <w:sz w:val="18"/>
              </w:rPr>
              <w:t>variant 'emergency' → bg-[#F87171] text-white border-none</w:t>
            </w:r>
          </w:p>
        </w:tc>
        <w:tc>
          <w:tcPr>
            <w:tcW w:type="dxa" w:w="3024"/>
          </w:tcPr>
          <w:p>
            <w:pPr>
              <w:jc w:val="left"/>
            </w:pPr>
            <w:r>
              <w:rPr>
                <w:color w:val="1F2937"/>
                <w:sz w:val="18"/>
              </w:rPr>
              <w:t>status='missed' — mesma variante 'emergency' usada para Cancelado/Atrasado.</w:t>
            </w:r>
          </w:p>
        </w:tc>
      </w:tr>
      <w:tr>
        <w:tc>
          <w:tcPr>
            <w:tcW w:type="dxa" w:w="3024"/>
          </w:tcPr>
          <w:p>
            <w:pPr>
              <w:jc w:val="left"/>
            </w:pPr>
            <w:r>
              <w:rPr>
                <w:color w:val="1F2937"/>
                <w:sz w:val="18"/>
              </w:rPr>
              <w:t>Badge sessão — Reagendada</w:t>
            </w:r>
          </w:p>
        </w:tc>
        <w:tc>
          <w:tcPr>
            <w:tcW w:type="dxa" w:w="3024"/>
          </w:tcPr>
          <w:p>
            <w:pPr>
              <w:jc w:val="left"/>
            </w:pPr>
            <w:r>
              <w:rPr>
                <w:color w:val="1F2937"/>
                <w:sz w:val="18"/>
              </w:rPr>
              <w:t>variant 'scheduled' → bg-[#AEE2D4] text-slate-800 border-none + &lt;RefreshCw size={12} className='ml-1 inline'&gt;</w:t>
            </w:r>
          </w:p>
        </w:tc>
        <w:tc>
          <w:tcPr>
            <w:tcW w:type="dxa" w:w="3024"/>
          </w:tcPr>
          <w:p>
            <w:pPr>
              <w:jc w:val="left"/>
            </w:pPr>
            <w:r>
              <w:rPr>
                <w:color w:val="1F2937"/>
                <w:sz w:val="18"/>
              </w:rPr>
              <w:t>Reutiliza 'scheduled' com ícone diferenciador inline.</w:t>
            </w:r>
          </w:p>
        </w:tc>
      </w:tr>
      <w:tr>
        <w:tc>
          <w:tcPr>
            <w:tcW w:type="dxa" w:w="3024"/>
          </w:tcPr>
          <w:p>
            <w:pPr>
              <w:jc w:val="left"/>
            </w:pPr>
            <w:r>
              <w:rPr>
                <w:color w:val="1F2937"/>
                <w:sz w:val="18"/>
              </w:rPr>
              <w:t>Tag tipo 'Terapia' na Agenda global (novo em v3.0)</w:t>
            </w:r>
          </w:p>
        </w:tc>
        <w:tc>
          <w:tcPr>
            <w:tcW w:type="dxa" w:w="3024"/>
          </w:tcPr>
          <w:p>
            <w:pPr>
              <w:jc w:val="left"/>
            </w:pPr>
            <w:r>
              <w:rPr>
                <w:color w:val="1F2937"/>
                <w:sz w:val="18"/>
              </w:rPr>
              <w:t>bg-[#A7D3CB] text-slate-800 border-none</w:t>
            </w:r>
          </w:p>
        </w:tc>
        <w:tc>
          <w:tcPr>
            <w:tcW w:type="dxa" w:w="3024"/>
          </w:tcPr>
          <w:p>
            <w:pPr>
              <w:jc w:val="left"/>
            </w:pPr>
            <w:r>
              <w:rPr>
                <w:color w:val="1F2937"/>
                <w:sz w:val="18"/>
              </w:rPr>
              <w:t>Mint (#A7D3CB / --brand-mint) — cor de marca do módulo. Diferencia de: Consulta=Lavender(#DCC5F1), Exame=Amarelo(#FFF4A3), Vacina=AEE2D4.</w:t>
            </w:r>
          </w:p>
        </w:tc>
      </w:tr>
      <w:tr>
        <w:tc>
          <w:tcPr>
            <w:tcW w:type="dxa" w:w="3024"/>
          </w:tcPr>
          <w:p>
            <w:pPr>
              <w:jc w:val="left"/>
            </w:pPr>
            <w:r>
              <w:rPr>
                <w:color w:val="1F2937"/>
                <w:sz w:val="18"/>
              </w:rPr>
              <w:t>── 7.4.6 LOADING E EMPTY STATE ──────────────────────────────</w:t>
            </w:r>
          </w:p>
        </w:tc>
        <w:tc>
          <w:tcPr>
            <w:tcW w:type="dxa" w:w="3024"/>
          </w:tcPr>
          <w:p>
            <w:pPr>
              <w:jc w:val="left"/>
            </w:pPr>
            <w:r>
              <w:rPr>
                <w:color w:val="1F2937"/>
                <w:sz w:val="18"/>
              </w:rPr>
              <w:t>Padrão A → Skeleton (não Loader2)</w:t>
            </w:r>
          </w:p>
        </w:tc>
        <w:tc>
          <w:tcPr>
            <w:tcW w:type="dxa" w:w="3024"/>
          </w:tcPr>
          <w:p>
            <w:pPr>
              <w:jc w:val="left"/>
            </w:pPr>
            <w:r>
              <w:rPr>
                <w:color w:val="1F2937"/>
                <w:sz w:val="18"/>
              </w:rPr>
            </w:r>
          </w:p>
        </w:tc>
      </w:tr>
      <w:tr>
        <w:tc>
          <w:tcPr>
            <w:tcW w:type="dxa" w:w="3024"/>
          </w:tcPr>
          <w:p>
            <w:pPr>
              <w:jc w:val="left"/>
            </w:pPr>
            <w:r>
              <w:rPr>
                <w:color w:val="1F2937"/>
                <w:sz w:val="18"/>
              </w:rPr>
              <w:t>Terapias.tsx — loading state</w:t>
            </w:r>
          </w:p>
        </w:tc>
        <w:tc>
          <w:tcPr>
            <w:tcW w:type="dxa" w:w="3024"/>
          </w:tcPr>
          <w:p>
            <w:pPr>
              <w:jc w:val="left"/>
            </w:pPr>
            <w:r>
              <w:rPr>
                <w:color w:val="1F2937"/>
                <w:sz w:val="18"/>
              </w:rPr>
              <w:t>div.space-y-3 → {[1,2,3].map(i =&gt; &lt;Skeleton key={i} className='h-24 w-full rounded-xl' /&gt;)}</w:t>
            </w:r>
          </w:p>
        </w:tc>
        <w:tc>
          <w:tcPr>
            <w:tcW w:type="dxa" w:w="3024"/>
          </w:tcPr>
          <w:p>
            <w:pPr>
              <w:jc w:val="left"/>
            </w:pPr>
            <w:r>
              <w:rPr>
                <w:color w:val="1F2937"/>
                <w:sz w:val="18"/>
              </w:rPr>
              <w:t>3 placeholders. Padrão A usa Skeleton, não Loader2 centralizado.</w:t>
            </w:r>
          </w:p>
        </w:tc>
      </w:tr>
      <w:tr>
        <w:tc>
          <w:tcPr>
            <w:tcW w:type="dxa" w:w="3024"/>
          </w:tcPr>
          <w:p>
            <w:pPr>
              <w:jc w:val="left"/>
            </w:pPr>
            <w:r>
              <w:rPr>
                <w:color w:val="1F2937"/>
                <w:sz w:val="18"/>
              </w:rPr>
              <w:t>TherapyDetail.tsx — loading state</w:t>
            </w:r>
          </w:p>
        </w:tc>
        <w:tc>
          <w:tcPr>
            <w:tcW w:type="dxa" w:w="3024"/>
          </w:tcPr>
          <w:p>
            <w:pPr>
              <w:jc w:val="left"/>
            </w:pPr>
            <w:r>
              <w:rPr>
                <w:color w:val="1F2937"/>
                <w:sz w:val="18"/>
              </w:rPr>
              <w:t>div.space-y-3 → {[1,2,3].map(i =&gt; &lt;Skeleton key={i} className='h-16 w-full rounded-xl' /&gt;)}</w:t>
            </w:r>
          </w:p>
        </w:tc>
        <w:tc>
          <w:tcPr>
            <w:tcW w:type="dxa" w:w="3024"/>
          </w:tcPr>
          <w:p>
            <w:pPr>
              <w:jc w:val="left"/>
            </w:pPr>
            <w:r>
              <w:rPr>
                <w:color w:val="1F2937"/>
                <w:sz w:val="18"/>
              </w:rPr>
              <w:t>Cards de sessão são menores (h-16) que cards de terapia (h-24).</w:t>
            </w:r>
          </w:p>
        </w:tc>
      </w:tr>
      <w:tr>
        <w:tc>
          <w:tcPr>
            <w:tcW w:type="dxa" w:w="3024"/>
          </w:tcPr>
          <w:p>
            <w:pPr>
              <w:jc w:val="left"/>
            </w:pPr>
            <w:r>
              <w:rPr>
                <w:color w:val="1F2937"/>
                <w:sz w:val="18"/>
              </w:rPr>
              <w:t>Terapias.tsx — empty state</w:t>
            </w:r>
          </w:p>
        </w:tc>
        <w:tc>
          <w:tcPr>
            <w:tcW w:type="dxa" w:w="3024"/>
          </w:tcPr>
          <w:p>
            <w:pPr>
              <w:jc w:val="left"/>
            </w:pPr>
            <w:r>
              <w:rPr>
                <w:color w:val="1F2937"/>
                <w:sz w:val="18"/>
              </w:rPr>
              <w:t>div.flex.flex-col.items-center.justify-center.py-20.text-center | ícone: div.w-16.h-16.rounded-full.bg-[#A7D3CB].flex.items-center.justify-center.mb-4</w:t>
            </w:r>
          </w:p>
        </w:tc>
        <w:tc>
          <w:tcPr>
            <w:tcW w:type="dxa" w:w="3024"/>
          </w:tcPr>
          <w:p>
            <w:pPr>
              <w:jc w:val="left"/>
            </w:pPr>
            <w:r>
              <w:rPr>
                <w:color w:val="1F2937"/>
                <w:sz w:val="18"/>
              </w:rPr>
              <w:t>Ícone: &lt;Activity size={28} className='text-black'/&gt;. Texto 1: 'Nenhuma terapia encontrada' (font-semibold). Texto 2: 'Toque no botão abaixo para adicionar.' (text-muted-foreground text-sm).</w:t>
            </w:r>
          </w:p>
        </w:tc>
      </w:tr>
      <w:tr>
        <w:tc>
          <w:tcPr>
            <w:tcW w:type="dxa" w:w="3024"/>
          </w:tcPr>
          <w:p>
            <w:pPr>
              <w:jc w:val="left"/>
            </w:pPr>
            <w:r>
              <w:rPr>
                <w:color w:val="1F2937"/>
                <w:sz w:val="18"/>
              </w:rPr>
              <w:t>── 7.4.7 SORT E EXPORT PDF ───────────────────────────────────</w:t>
            </w:r>
          </w:p>
        </w:tc>
        <w:tc>
          <w:tcPr>
            <w:tcW w:type="dxa" w:w="3024"/>
          </w:tcPr>
          <w:p>
            <w:pPr>
              <w:jc w:val="left"/>
            </w:pPr>
            <w:r>
              <w:rPr>
                <w:color w:val="1F2937"/>
                <w:sz w:val="18"/>
              </w:rPr>
            </w:r>
          </w:p>
        </w:tc>
        <w:tc>
          <w:tcPr>
            <w:tcW w:type="dxa" w:w="3024"/>
          </w:tcPr>
          <w:p>
            <w:pPr>
              <w:jc w:val="left"/>
            </w:pPr>
            <w:r>
              <w:rPr>
                <w:color w:val="1F2937"/>
                <w:sz w:val="18"/>
              </w:rPr>
              <w:t>Posicionar no header de Terapias.tsx, à direita do título, antes do sort.</w:t>
            </w:r>
          </w:p>
        </w:tc>
      </w:tr>
      <w:tr>
        <w:tc>
          <w:tcPr>
            <w:tcW w:type="dxa" w:w="3024"/>
          </w:tcPr>
          <w:p>
            <w:pPr>
              <w:jc w:val="left"/>
            </w:pPr>
            <w:r>
              <w:rPr>
                <w:color w:val="1F2937"/>
                <w:sz w:val="18"/>
              </w:rPr>
              <w:t>Terapias.tsx — Export PDF (Share2)</w:t>
            </w:r>
          </w:p>
        </w:tc>
        <w:tc>
          <w:tcPr>
            <w:tcW w:type="dxa" w:w="3024"/>
          </w:tcPr>
          <w:p>
            <w:pPr>
              <w:jc w:val="left"/>
            </w:pPr>
            <w:r>
              <w:rPr>
                <w:color w:val="1F2937"/>
                <w:sz w:val="18"/>
              </w:rPr>
              <w:t>&lt;Share2 className='h-4 w-4' /&gt; em Button variant='ghost' size='icon' className='shrink-0 text-[#78C2AD]' disabled={generatingPdf}</w:t>
            </w:r>
          </w:p>
        </w:tc>
        <w:tc>
          <w:tcPr>
            <w:tcW w:type="dxa" w:w="3024"/>
          </w:tcPr>
          <w:p>
            <w:pPr>
              <w:jc w:val="left"/>
            </w:pPr>
            <w:r>
              <w:rPr>
                <w:color w:val="1F2937"/>
                <w:sz w:val="18"/>
              </w:rPr>
              <w:t>DropdownMenu com itens: 'Este membro' e 'Toda a família'. Verde Menta obrigatório no ícone.</w:t>
            </w:r>
          </w:p>
        </w:tc>
      </w:tr>
      <w:tr>
        <w:tc>
          <w:tcPr>
            <w:tcW w:type="dxa" w:w="3024"/>
          </w:tcPr>
          <w:p>
            <w:pPr>
              <w:jc w:val="left"/>
            </w:pPr>
            <w:r>
              <w:rPr>
                <w:color w:val="1F2937"/>
                <w:sz w:val="18"/>
              </w:rPr>
              <w:t>Terapias.tsx — Sort (ArrowUpDown)</w:t>
            </w:r>
          </w:p>
        </w:tc>
        <w:tc>
          <w:tcPr>
            <w:tcW w:type="dxa" w:w="3024"/>
          </w:tcPr>
          <w:p>
            <w:pPr>
              <w:jc w:val="left"/>
            </w:pPr>
            <w:r>
              <w:rPr>
                <w:color w:val="1F2937"/>
                <w:sz w:val="18"/>
              </w:rPr>
              <w:t>&lt;ArrowUpDown className='h-4 w-4' /&gt; em Button variant='ghost' size='icon' className='shrink-0'</w:t>
            </w:r>
          </w:p>
        </w:tc>
        <w:tc>
          <w:tcPr>
            <w:tcW w:type="dxa" w:w="3024"/>
          </w:tcPr>
          <w:p>
            <w:pPr>
              <w:jc w:val="left"/>
            </w:pPr>
            <w:r>
              <w:rPr>
                <w:color w:val="1F2937"/>
                <w:sz w:val="18"/>
              </w:rPr>
              <w:t>DropdownMenu com: 'Mais recentes primeiro' / 'Mais antigas primeiro'. Posicionar ao lado do Share2, não dentro das tabs.</w:t>
            </w:r>
          </w:p>
        </w:tc>
      </w:tr>
      <w:tr>
        <w:tc>
          <w:tcPr>
            <w:tcW w:type="dxa" w:w="3024"/>
          </w:tcPr>
          <w:p>
            <w:pPr>
              <w:jc w:val="left"/>
            </w:pPr>
            <w:r>
              <w:rPr>
                <w:color w:val="1F2937"/>
                <w:sz w:val="18"/>
              </w:rPr>
              <w:t>── 7.4.8 PALETA OFICIAL E CONTAINERS DE ÍCONE (v3.0) ────────</w:t>
            </w:r>
          </w:p>
        </w:tc>
        <w:tc>
          <w:tcPr>
            <w:tcW w:type="dxa" w:w="3024"/>
          </w:tcPr>
          <w:p>
            <w:pPr>
              <w:jc w:val="left"/>
            </w:pPr>
            <w:r>
              <w:rPr>
                <w:color w:val="1F2937"/>
                <w:sz w:val="18"/>
              </w:rPr>
              <w:t>Usar nomes oficiais de marca: Mint, Peach, Cerulean, Lavender</w:t>
            </w:r>
          </w:p>
        </w:tc>
        <w:tc>
          <w:tcPr>
            <w:tcW w:type="dxa" w:w="3024"/>
          </w:tcPr>
          <w:p>
            <w:pPr>
              <w:jc w:val="left"/>
            </w:pPr>
            <w:r>
              <w:rPr>
                <w:color w:val="1F2937"/>
                <w:sz w:val="18"/>
              </w:rPr>
              <w:t>Tokens CSS definidos em src/index.css — nunca hardcode fora das tabelas 7.4.5 e 7.4.8.</w:t>
            </w:r>
          </w:p>
        </w:tc>
      </w:tr>
      <w:tr>
        <w:tc>
          <w:tcPr>
            <w:tcW w:type="dxa" w:w="3024"/>
          </w:tcPr>
          <w:p>
            <w:pPr>
              <w:jc w:val="left"/>
            </w:pPr>
            <w:r>
              <w:rPr>
                <w:color w:val="1F2937"/>
                <w:sz w:val="18"/>
              </w:rPr>
              <w:t>Paleta Brand — referência completa</w:t>
            </w:r>
          </w:p>
        </w:tc>
        <w:tc>
          <w:tcPr>
            <w:tcW w:type="dxa" w:w="3024"/>
          </w:tcPr>
          <w:p>
            <w:pPr>
              <w:jc w:val="left"/>
            </w:pPr>
            <w:r>
              <w:rPr>
                <w:color w:val="1F2937"/>
                <w:sz w:val="18"/>
              </w:rPr>
              <w:t>Brand BG: #f2f0eb | Brand Dark: #1C3333 | Brand FG: #1a3a4d | Mint: #A7D3CB | Peach: #F2A97F | Cerulean: #A0C4D7 | Lavender: #DCC5F1</w:t>
            </w:r>
          </w:p>
        </w:tc>
        <w:tc>
          <w:tcPr>
            <w:tcW w:type="dxa" w:w="3024"/>
          </w:tcPr>
          <w:p>
            <w:pPr>
              <w:jc w:val="left"/>
            </w:pPr>
            <w:r>
              <w:rPr>
                <w:color w:val="1F2937"/>
                <w:sz w:val="18"/>
              </w:rPr>
              <w:t>Mint (#A7D3CB) é a cor de marca do módulo Terapias — containers de ícone, empty state, tag na Agenda.</w:t>
            </w:r>
          </w:p>
        </w:tc>
      </w:tr>
      <w:tr>
        <w:tc>
          <w:tcPr>
            <w:tcW w:type="dxa" w:w="3024"/>
          </w:tcPr>
          <w:p>
            <w:pPr>
              <w:jc w:val="left"/>
            </w:pPr>
            <w:r>
              <w:rPr>
                <w:color w:val="1F2937"/>
                <w:sz w:val="18"/>
              </w:rPr>
              <w:t>Card de terapia — container do ícone do tipo</w:t>
            </w:r>
          </w:p>
        </w:tc>
        <w:tc>
          <w:tcPr>
            <w:tcW w:type="dxa" w:w="3024"/>
          </w:tcPr>
          <w:p>
            <w:pPr>
              <w:jc w:val="left"/>
            </w:pPr>
            <w:r>
              <w:rPr>
                <w:color w:val="1F2937"/>
                <w:sz w:val="18"/>
              </w:rPr>
              <w:t>div.w-10.h-10.rounded-xl.bg-[#A7D3CB].flex.items-center.justify-center</w:t>
            </w:r>
          </w:p>
        </w:tc>
        <w:tc>
          <w:tcPr>
            <w:tcW w:type="dxa" w:w="3024"/>
          </w:tcPr>
          <w:p>
            <w:pPr>
              <w:jc w:val="left"/>
            </w:pPr>
            <w:r>
              <w:rPr>
                <w:color w:val="1F2937"/>
                <w:sz w:val="18"/>
              </w:rPr>
              <w:t>Mint (#A7D3CB). Ícone: &lt;Activity size={20} className='text-black'/&gt; (padrão). Usar &lt;Syringe&gt; para Quimioterapia/Radioterapia. NUNCA alterar cor de fundo.</w:t>
            </w:r>
          </w:p>
        </w:tc>
      </w:tr>
      <w:tr>
        <w:tc>
          <w:tcPr>
            <w:tcW w:type="dxa" w:w="3024"/>
          </w:tcPr>
          <w:p>
            <w:pPr>
              <w:jc w:val="left"/>
            </w:pPr>
            <w:r>
              <w:rPr>
                <w:color w:val="1F2937"/>
                <w:sz w:val="18"/>
              </w:rPr>
              <w:t>Card 'Terapias' no grid de Minha Saúde (FamiliarProfile.tsx)</w:t>
            </w:r>
          </w:p>
        </w:tc>
        <w:tc>
          <w:tcPr>
            <w:tcW w:type="dxa" w:w="3024"/>
          </w:tcPr>
          <w:p>
            <w:pPr>
              <w:jc w:val="left"/>
            </w:pPr>
            <w:r>
              <w:rPr>
                <w:color w:val="1F2937"/>
                <w:sz w:val="18"/>
              </w:rPr>
              <w:t>ícone em bg-[#A7D3CB] (Mint), texto text-foreground</w:t>
            </w:r>
          </w:p>
        </w:tc>
        <w:tc>
          <w:tcPr>
            <w:tcW w:type="dxa" w:w="3024"/>
          </w:tcPr>
          <w:p>
            <w:pPr>
              <w:jc w:val="left"/>
            </w:pPr>
            <w:r>
              <w:rPr>
                <w:color w:val="1F2937"/>
                <w:sz w:val="18"/>
              </w:rPr>
              <w:t>Ícone: &lt;Activity&gt;. Título: 'Terapias'. Subtítulo: 'Sessões e protocolos'.</w:t>
            </w:r>
          </w:p>
        </w:tc>
      </w:tr>
      <w:tr>
        <w:tc>
          <w:tcPr>
            <w:tcW w:type="dxa" w:w="3024"/>
          </w:tcPr>
          <w:p>
            <w:pPr>
              <w:jc w:val="left"/>
            </w:pPr>
            <w:r>
              <w:rPr>
                <w:color w:val="1F2937"/>
                <w:sz w:val="18"/>
              </w:rPr>
              <w:t>TherapyProgressCard — barra de progresso</w:t>
            </w:r>
          </w:p>
        </w:tc>
        <w:tc>
          <w:tcPr>
            <w:tcW w:type="dxa" w:w="3024"/>
          </w:tcPr>
          <w:p>
            <w:pPr>
              <w:jc w:val="left"/>
            </w:pPr>
            <w:r>
              <w:rPr>
                <w:color w:val="1F2937"/>
                <w:sz w:val="18"/>
              </w:rPr>
              <w:t>trilho: bg-[#78C2AD]/20 rounded-full | fill: bg-[#78C2AD] rounded-full transition-all</w:t>
            </w:r>
          </w:p>
        </w:tc>
        <w:tc>
          <w:tcPr>
            <w:tcW w:type="dxa" w:w="3024"/>
          </w:tcPr>
          <w:p>
            <w:pPr>
              <w:jc w:val="left"/>
            </w:pPr>
            <w:r>
              <w:rPr>
                <w:color w:val="1F2937"/>
                <w:sz w:val="18"/>
              </w:rPr>
              <w:t>Verde Menta (brand accent #78C2AD). Mesmo padrão da Adesão Medicamentosa. Texto: '4 de 10 sessões — 40%'.</w:t>
            </w:r>
          </w:p>
        </w:tc>
      </w:tr>
      <w:tr>
        <w:tc>
          <w:tcPr>
            <w:tcW w:type="dxa" w:w="3024"/>
          </w:tcPr>
          <w:p>
            <w:pPr>
              <w:jc w:val="left"/>
            </w:pPr>
            <w:r>
              <w:rPr>
                <w:color w:val="1F2937"/>
                <w:sz w:val="18"/>
              </w:rPr>
              <w:t>── 7.4.9 REGRAS DE FORMULÁRIO ───────────────────────────────</w:t>
            </w:r>
          </w:p>
        </w:tc>
        <w:tc>
          <w:tcPr>
            <w:tcW w:type="dxa" w:w="3024"/>
          </w:tcPr>
          <w:p>
            <w:pPr>
              <w:jc w:val="left"/>
            </w:pPr>
            <w:r>
              <w:rPr>
                <w:color w:val="1F2937"/>
                <w:sz w:val="18"/>
              </w:rPr>
              <w:t>className='text-base' obrigatório em TODOS os inputs/selects/textareas</w:t>
            </w:r>
          </w:p>
        </w:tc>
        <w:tc>
          <w:tcPr>
            <w:tcW w:type="dxa" w:w="3024"/>
          </w:tcPr>
          <w:p>
            <w:pPr>
              <w:jc w:val="left"/>
            </w:pPr>
            <w:r>
              <w:rPr>
                <w:color w:val="1F2937"/>
                <w:sz w:val="18"/>
              </w:rPr>
              <w:t>Anti-zoom iOS — sem exceção em AddTherapyDrawer.tsx</w:t>
            </w:r>
          </w:p>
        </w:tc>
      </w:tr>
      <w:tr>
        <w:tc>
          <w:tcPr>
            <w:tcW w:type="dxa" w:w="3024"/>
          </w:tcPr>
          <w:p>
            <w:pPr>
              <w:jc w:val="left"/>
            </w:pPr>
            <w:r>
              <w:rPr>
                <w:color w:val="1F2937"/>
                <w:sz w:val="18"/>
              </w:rPr>
              <w:t>AddTherapyDrawer — SelectTrigger, SelectContent, SelectItem</w:t>
            </w:r>
          </w:p>
        </w:tc>
        <w:tc>
          <w:tcPr>
            <w:tcW w:type="dxa" w:w="3024"/>
          </w:tcPr>
          <w:p>
            <w:pPr>
              <w:jc w:val="left"/>
            </w:pPr>
            <w:r>
              <w:rPr>
                <w:color w:val="1F2937"/>
                <w:sz w:val="18"/>
              </w:rPr>
              <w:t>className='text-base'</w:t>
            </w:r>
          </w:p>
        </w:tc>
        <w:tc>
          <w:tcPr>
            <w:tcW w:type="dxa" w:w="3024"/>
          </w:tcPr>
          <w:p>
            <w:pPr>
              <w:jc w:val="left"/>
            </w:pPr>
            <w:r>
              <w:rPr>
                <w:color w:val="1F2937"/>
                <w:sz w:val="18"/>
              </w:rPr>
              <w:t>Seletor de therapy_type e demais selects do drawer</w:t>
            </w:r>
          </w:p>
        </w:tc>
      </w:tr>
      <w:tr>
        <w:tc>
          <w:tcPr>
            <w:tcW w:type="dxa" w:w="3024"/>
          </w:tcPr>
          <w:p>
            <w:pPr>
              <w:jc w:val="left"/>
            </w:pPr>
            <w:r>
              <w:rPr>
                <w:color w:val="1F2937"/>
                <w:sz w:val="18"/>
              </w:rPr>
              <w:t>AddTherapyDrawer — inputs de texto (profissional, local, sessões)</w:t>
            </w:r>
          </w:p>
        </w:tc>
        <w:tc>
          <w:tcPr>
            <w:tcW w:type="dxa" w:w="3024"/>
          </w:tcPr>
          <w:p>
            <w:pPr>
              <w:jc w:val="left"/>
            </w:pPr>
            <w:r>
              <w:rPr>
                <w:color w:val="1F2937"/>
                <w:sz w:val="18"/>
              </w:rPr>
              <w:t>&lt;Input className='text-base' /&gt;</w:t>
            </w:r>
          </w:p>
        </w:tc>
        <w:tc>
          <w:tcPr>
            <w:tcW w:type="dxa" w:w="3024"/>
          </w:tcPr>
          <w:p>
            <w:pPr>
              <w:jc w:val="left"/>
            </w:pPr>
            <w:r>
              <w:rPr>
                <w:color w:val="1F2937"/>
                <w:sz w:val="18"/>
              </w:rPr>
            </w:r>
          </w:p>
        </w:tc>
      </w:tr>
      <w:tr>
        <w:tc>
          <w:tcPr>
            <w:tcW w:type="dxa" w:w="3024"/>
          </w:tcPr>
          <w:p>
            <w:pPr>
              <w:jc w:val="left"/>
            </w:pPr>
            <w:r>
              <w:rPr>
                <w:color w:val="1F2937"/>
                <w:sz w:val="18"/>
              </w:rPr>
              <w:t>AddTherapyDrawer — data de início</w:t>
            </w:r>
          </w:p>
        </w:tc>
        <w:tc>
          <w:tcPr>
            <w:tcW w:type="dxa" w:w="3024"/>
          </w:tcPr>
          <w:p>
            <w:pPr>
              <w:jc w:val="left"/>
            </w:pPr>
            <w:r>
              <w:rPr>
                <w:color w:val="1F2937"/>
                <w:sz w:val="18"/>
              </w:rPr>
              <w:t>&lt;CustomDateTimePicker /&gt; de @/components/ui/custom-date-time-picker</w:t>
            </w:r>
          </w:p>
        </w:tc>
        <w:tc>
          <w:tcPr>
            <w:tcW w:type="dxa" w:w="3024"/>
          </w:tcPr>
          <w:p>
            <w:pPr>
              <w:jc w:val="left"/>
            </w:pPr>
            <w:r>
              <w:rPr>
                <w:color w:val="1F2937"/>
                <w:sz w:val="18"/>
              </w:rPr>
              <w:t>PROIBIDO &lt;input type='date'&gt;</w:t>
            </w:r>
          </w:p>
        </w:tc>
      </w:tr>
      <w:tr>
        <w:tc>
          <w:tcPr>
            <w:tcW w:type="dxa" w:w="3024"/>
          </w:tcPr>
          <w:p>
            <w:pPr>
              <w:jc w:val="left"/>
            </w:pPr>
            <w:r>
              <w:rPr>
                <w:color w:val="1F2937"/>
                <w:sz w:val="18"/>
              </w:rPr>
              <w:t>AddTherapyDrawer — botão Salvar</w:t>
            </w:r>
          </w:p>
        </w:tc>
        <w:tc>
          <w:tcPr>
            <w:tcW w:type="dxa" w:w="3024"/>
          </w:tcPr>
          <w:p>
            <w:pPr>
              <w:jc w:val="left"/>
            </w:pPr>
            <w:r>
              <w:rPr>
                <w:color w:val="1F2937"/>
                <w:sz w:val="18"/>
              </w:rPr>
              <w:t>&lt;Button disabled={mutation.isPending}&gt;{mutation.isPending ? &lt;Loader2 className='animate-spin mr-2' size={16}/&gt; : null}Salvar&lt;/Button&gt;</w:t>
            </w:r>
          </w:p>
        </w:tc>
        <w:tc>
          <w:tcPr>
            <w:tcW w:type="dxa" w:w="3024"/>
          </w:tcPr>
          <w:p>
            <w:pPr>
              <w:jc w:val="left"/>
            </w:pPr>
            <w:r>
              <w:rPr>
                <w:color w:val="1F2937"/>
                <w:sz w:val="18"/>
              </w:rPr>
              <w:t>Loading state obrigatório. O drawer deve ter overflow-hidden flex flex-col (outer) + overflow-y-auto no-scrollbar (inner).</w:t>
            </w:r>
          </w:p>
        </w:tc>
      </w:tr>
      <w:tr>
        <w:tc>
          <w:tcPr>
            <w:tcW w:type="dxa" w:w="3024"/>
          </w:tcPr>
          <w:p>
            <w:pPr>
              <w:jc w:val="left"/>
            </w:pPr>
            <w:r>
              <w:rPr>
                <w:color w:val="1F2937"/>
                <w:sz w:val="18"/>
              </w:rPr>
              <w:t>── 7.4.10 SEMÂNTICA DE ÍCONES ───────────────────────────────</w:t>
            </w:r>
          </w:p>
        </w:tc>
        <w:tc>
          <w:tcPr>
            <w:tcW w:type="dxa" w:w="3024"/>
          </w:tcPr>
          <w:p>
            <w:pPr>
              <w:jc w:val="left"/>
            </w:pPr>
            <w:r>
              <w:rPr>
                <w:color w:val="1F2937"/>
                <w:sz w:val="18"/>
              </w:rPr>
            </w:r>
          </w:p>
        </w:tc>
        <w:tc>
          <w:tcPr>
            <w:tcW w:type="dxa" w:w="3024"/>
          </w:tcPr>
          <w:p>
            <w:pPr>
              <w:jc w:val="left"/>
            </w:pPr>
            <w:r>
              <w:rPr>
                <w:color w:val="1F2937"/>
                <w:sz w:val="18"/>
              </w:rPr>
            </w:r>
          </w:p>
        </w:tc>
      </w:tr>
      <w:tr>
        <w:tc>
          <w:tcPr>
            <w:tcW w:type="dxa" w:w="3024"/>
          </w:tcPr>
          <w:p>
            <w:pPr>
              <w:jc w:val="left"/>
            </w:pPr>
            <w:r>
              <w:rPr>
                <w:color w:val="1F2937"/>
                <w:sz w:val="18"/>
              </w:rPr>
              <w:t>TherapySessionCard — sessão realizada (completed)</w:t>
            </w:r>
          </w:p>
        </w:tc>
        <w:tc>
          <w:tcPr>
            <w:tcW w:type="dxa" w:w="3024"/>
          </w:tcPr>
          <w:p>
            <w:pPr>
              <w:jc w:val="left"/>
            </w:pPr>
            <w:r>
              <w:rPr>
                <w:color w:val="1F2937"/>
                <w:sz w:val="18"/>
              </w:rPr>
              <w:t>&lt;CheckCircle2 className='text-green-500' /&gt;</w:t>
            </w:r>
          </w:p>
        </w:tc>
        <w:tc>
          <w:tcPr>
            <w:tcW w:type="dxa" w:w="3024"/>
          </w:tcPr>
          <w:p>
            <w:pPr>
              <w:jc w:val="left"/>
            </w:pPr>
            <w:r>
              <w:rPr>
                <w:color w:val="1F2937"/>
                <w:sz w:val="18"/>
              </w:rPr>
              <w:t>Padrão semântico global do projeto — não alterar cor</w:t>
            </w:r>
          </w:p>
        </w:tc>
      </w:tr>
      <w:tr>
        <w:tc>
          <w:tcPr>
            <w:tcW w:type="dxa" w:w="3024"/>
          </w:tcPr>
          <w:p>
            <w:pPr>
              <w:jc w:val="left"/>
            </w:pPr>
            <w:r>
              <w:rPr>
                <w:color w:val="1F2937"/>
                <w:sz w:val="18"/>
              </w:rPr>
              <w:t>TherapySessionCard — sessão perdida (missed)</w:t>
            </w:r>
          </w:p>
        </w:tc>
        <w:tc>
          <w:tcPr>
            <w:tcW w:type="dxa" w:w="3024"/>
          </w:tcPr>
          <w:p>
            <w:pPr>
              <w:jc w:val="left"/>
            </w:pPr>
            <w:r>
              <w:rPr>
                <w:color w:val="1F2937"/>
                <w:sz w:val="18"/>
              </w:rPr>
              <w:t>&lt;XCircle className='text-red-500' /&gt;</w:t>
            </w:r>
          </w:p>
        </w:tc>
        <w:tc>
          <w:tcPr>
            <w:tcW w:type="dxa" w:w="3024"/>
          </w:tcPr>
          <w:p>
            <w:pPr>
              <w:jc w:val="left"/>
            </w:pPr>
            <w:r>
              <w:rPr>
                <w:color w:val="1F2937"/>
                <w:sz w:val="18"/>
              </w:rPr>
              <w:t>Padrão semântico global do projeto — não alterar cor</w:t>
            </w:r>
          </w:p>
        </w:tc>
      </w:tr>
      <w:tr>
        <w:tc>
          <w:tcPr>
            <w:tcW w:type="dxa" w:w="3024"/>
          </w:tcPr>
          <w:p>
            <w:pPr>
              <w:jc w:val="left"/>
            </w:pPr>
            <w:r>
              <w:rPr>
                <w:color w:val="1F2937"/>
                <w:sz w:val="18"/>
              </w:rPr>
              <w:t>TherapySessionCard — sessão reagendada (rescheduled)</w:t>
            </w:r>
          </w:p>
        </w:tc>
        <w:tc>
          <w:tcPr>
            <w:tcW w:type="dxa" w:w="3024"/>
          </w:tcPr>
          <w:p>
            <w:pPr>
              <w:jc w:val="left"/>
            </w:pPr>
            <w:r>
              <w:rPr>
                <w:color w:val="1F2937"/>
                <w:sz w:val="18"/>
              </w:rPr>
              <w:t>&lt;RefreshCw className='text-[#78C2AD]' /&gt;</w:t>
            </w:r>
          </w:p>
        </w:tc>
        <w:tc>
          <w:tcPr>
            <w:tcW w:type="dxa" w:w="3024"/>
          </w:tcPr>
          <w:p>
            <w:pPr>
              <w:jc w:val="left"/>
            </w:pPr>
            <w:r>
              <w:rPr>
                <w:color w:val="1F2937"/>
                <w:sz w:val="18"/>
              </w:rPr>
              <w:t>Verde Menta = indica ação positiva (nova data disponível)</w:t>
            </w:r>
          </w:p>
        </w:tc>
      </w:tr>
      <w:tr>
        <w:tc>
          <w:tcPr>
            <w:tcW w:type="dxa" w:w="3024"/>
          </w:tcPr>
          <w:p>
            <w:pPr>
              <w:jc w:val="left"/>
            </w:pPr>
            <w:r>
              <w:rPr>
                <w:color w:val="1F2937"/>
                <w:sz w:val="18"/>
              </w:rPr>
              <w:t>Header Terapias.tsx — botão voltar</w:t>
            </w:r>
          </w:p>
        </w:tc>
        <w:tc>
          <w:tcPr>
            <w:tcW w:type="dxa" w:w="3024"/>
          </w:tcPr>
          <w:p>
            <w:pPr>
              <w:jc w:val="left"/>
            </w:pPr>
            <w:r>
              <w:rPr>
                <w:color w:val="1F2937"/>
                <w:sz w:val="18"/>
              </w:rPr>
              <w:t>&lt;ArrowLeft size={22} className='text-foreground' /&gt;</w:t>
            </w:r>
          </w:p>
        </w:tc>
        <w:tc>
          <w:tcPr>
            <w:tcW w:type="dxa" w:w="3024"/>
          </w:tcPr>
          <w:p>
            <w:pPr>
              <w:jc w:val="left"/>
            </w:pPr>
            <w:r>
              <w:rPr>
                <w:color w:val="1F2937"/>
                <w:sz w:val="18"/>
              </w:rPr>
              <w:t>Token semântico — nunca hardcode</w:t>
            </w:r>
          </w:p>
        </w:tc>
      </w:tr>
      <w:tr>
        <w:tc>
          <w:tcPr>
            <w:tcW w:type="dxa" w:w="3024"/>
          </w:tcPr>
          <w:p>
            <w:pPr>
              <w:jc w:val="left"/>
            </w:pPr>
            <w:r>
              <w:rPr>
                <w:color w:val="1F2937"/>
                <w:sz w:val="18"/>
              </w:rPr>
              <w:t>FAB / botão adicionar</w:t>
            </w:r>
          </w:p>
        </w:tc>
        <w:tc>
          <w:tcPr>
            <w:tcW w:type="dxa" w:w="3024"/>
          </w:tcPr>
          <w:p>
            <w:pPr>
              <w:jc w:val="left"/>
            </w:pPr>
            <w:r>
              <w:rPr>
                <w:color w:val="1F2937"/>
                <w:sz w:val="18"/>
              </w:rPr>
              <w:t>&lt;Plus size={28} /&gt; (interno ao FixedFAB)</w:t>
            </w:r>
          </w:p>
        </w:tc>
        <w:tc>
          <w:tcPr>
            <w:tcW w:type="dxa" w:w="3024"/>
          </w:tcPr>
          <w:p>
            <w:pPr>
              <w:jc w:val="left"/>
            </w:pPr>
            <w:r>
              <w:rPr>
                <w:color w:val="1F2937"/>
                <w:sz w:val="18"/>
              </w:rPr>
              <w:t>Cor definida pelo componente FixedFAB — não sobrescrever</w:t>
            </w:r>
          </w:p>
        </w:tc>
      </w:tr>
      <w:tr>
        <w:tc>
          <w:tcPr>
            <w:tcW w:type="dxa" w:w="3024"/>
          </w:tcPr>
          <w:p>
            <w:pPr>
              <w:jc w:val="left"/>
            </w:pPr>
            <w:r>
              <w:rPr>
                <w:color w:val="1F2937"/>
                <w:sz w:val="18"/>
              </w:rPr>
              <w:t>── 7.4.13 CAMPO DE LOCAL CANÔNICO (novo em v3.0) ────────────</w:t>
            </w:r>
          </w:p>
        </w:tc>
        <w:tc>
          <w:tcPr>
            <w:tcW w:type="dxa" w:w="3024"/>
          </w:tcPr>
          <w:p>
            <w:pPr>
              <w:jc w:val="left"/>
            </w:pPr>
            <w:r>
              <w:rPr>
                <w:color w:val="1F2937"/>
                <w:sz w:val="18"/>
              </w:rPr>
              <w:t>Label: 'Local (Hospital / Clínica / Laboratório)'</w:t>
            </w:r>
          </w:p>
        </w:tc>
        <w:tc>
          <w:tcPr>
            <w:tcW w:type="dxa" w:w="3024"/>
          </w:tcPr>
          <w:p>
            <w:pPr>
              <w:jc w:val="left"/>
            </w:pPr>
            <w:r>
              <w:rPr>
                <w:color w:val="1F2937"/>
                <w:sz w:val="18"/>
              </w:rPr>
              <w:t>Placeholder: 'Ex: Hospital das Clínicas'. Aplicar em AddTherapyDrawer.tsx campo location. &lt;Input className='text-base' /&gt; obrigatório.</w:t>
            </w:r>
          </w:p>
        </w:tc>
      </w:tr>
      <w:tr>
        <w:tc>
          <w:tcPr>
            <w:tcW w:type="dxa" w:w="3024"/>
          </w:tcPr>
          <w:p>
            <w:pPr>
              <w:jc w:val="left"/>
            </w:pPr>
            <w:r>
              <w:rPr>
                <w:color w:val="1F2937"/>
                <w:sz w:val="18"/>
              </w:rPr>
              <w:t>── 7.4.14 CLINICAL TIMELINE / PRONTUÁRIO (novo em v3.0) ─────</w:t>
            </w:r>
          </w:p>
        </w:tc>
        <w:tc>
          <w:tcPr>
            <w:tcW w:type="dxa" w:w="3024"/>
          </w:tcPr>
          <w:p>
            <w:pPr>
              <w:jc w:val="left"/>
            </w:pPr>
            <w:r>
              <w:rPr>
                <w:color w:val="1F2937"/>
                <w:sz w:val="18"/>
              </w:rPr>
              <w:t>Tipo 'terapia' — modificar hooks/useClinicalTimeline.ts</w:t>
            </w:r>
          </w:p>
        </w:tc>
        <w:tc>
          <w:tcPr>
            <w:tcW w:type="dxa" w:w="3024"/>
          </w:tcPr>
          <w:p>
            <w:pPr>
              <w:jc w:val="left"/>
            </w:pPr>
            <w:r>
              <w:rPr>
                <w:color w:val="1F2937"/>
                <w:sz w:val="18"/>
              </w:rPr>
              <w:t>Terapias entram no Prontuário quando status='completed'. Ícone: &lt;Activity size={20} className='text-black'&gt;. Cor: bg-[#A7D3CB] (Mint). Label no timeline: therapy_type + ' (' + total_sessions + ' sessões)'. Fonte: tabela therapies WHERE status='completed' AND deleted_at IS NULL.</w:t>
            </w:r>
          </w:p>
        </w:tc>
      </w:tr>
      <w:tr>
        <w:tc>
          <w:tcPr>
            <w:tcW w:type="dxa" w:w="3024"/>
          </w:tcPr>
          <w:p>
            <w:pPr>
              <w:jc w:val="left"/>
            </w:pPr>
            <w:r>
              <w:rPr>
                <w:color w:val="1F2937"/>
                <w:sz w:val="18"/>
              </w:rPr>
              <w:t>── 7.4.15 PLACEHOLDER PHASE-AWARE (novo em v3.0) ────────────</w:t>
            </w:r>
          </w:p>
        </w:tc>
        <w:tc>
          <w:tcPr>
            <w:tcW w:type="dxa" w:w="3024"/>
          </w:tcPr>
          <w:p>
            <w:pPr>
              <w:jc w:val="left"/>
            </w:pPr>
            <w:r>
              <w:rPr>
                <w:color w:val="1F2937"/>
                <w:sz w:val="18"/>
              </w:rPr>
              <w:t>Campo 'Instruções / Observações' em AddTherapyDrawer — placeholder dinâmico por therapy_type</w:t>
            </w:r>
          </w:p>
        </w:tc>
        <w:tc>
          <w:tcPr>
            <w:tcW w:type="dxa" w:w="3024"/>
          </w:tcPr>
          <w:p>
            <w:pPr>
              <w:jc w:val="left"/>
            </w:pPr>
            <w:r>
              <w:rPr>
                <w:color w:val="1F2937"/>
                <w:sz w:val="18"/>
              </w:rPr>
              <w:t>const therapyNotesPlaceholder: Record&lt;string,string&gt; = { 'Fisioterapia': 'Ex: Fortalecimento lombar, foco em estabilização', 'Quimioterapia': 'Ex: Protocolo CHOP — 6 ciclos de 21 dias', 'Radioterapia': 'Ex: 25 sessões de radioterapia conformacional', 'Acupuntura': 'Ex: Tratamento para tensão cervical e lombar', 'default': 'Ex: Instruções do médico para o tratamento' }; placeholder={therapyNotesPlaceholder[therapyType] ?? therapyNotesPlaceholder.default}</w:t>
            </w:r>
          </w:p>
        </w:tc>
      </w:tr>
      <w:tr>
        <w:tc>
          <w:tcPr>
            <w:tcW w:type="dxa" w:w="3024"/>
          </w:tcPr>
          <w:p>
            <w:pPr>
              <w:jc w:val="left"/>
            </w:pPr>
            <w:r>
              <w:rPr>
                <w:color w:val="1F2937"/>
                <w:sz w:val="18"/>
              </w:rPr>
              <w:t>── 7.4.16 TIPOGRAFIA (novo em v3.0) ─────────────────────────</w:t>
            </w:r>
          </w:p>
        </w:tc>
        <w:tc>
          <w:tcPr>
            <w:tcW w:type="dxa" w:w="3024"/>
          </w:tcPr>
          <w:p>
            <w:pPr>
              <w:jc w:val="left"/>
            </w:pPr>
            <w:r>
              <w:rPr>
                <w:color w:val="1F2937"/>
                <w:sz w:val="18"/>
              </w:rPr>
              <w:t>Inter font (herdada globalmente). Mínimo text-base (16px) em inputs.</w:t>
            </w:r>
          </w:p>
        </w:tc>
        <w:tc>
          <w:tcPr>
            <w:tcW w:type="dxa" w:w="3024"/>
          </w:tcPr>
          <w:p>
            <w:pPr>
              <w:jc w:val="left"/>
            </w:pPr>
            <w:r>
              <w:rPr>
                <w:color w:val="1F2937"/>
                <w:sz w:val="18"/>
              </w:rPr>
            </w:r>
          </w:p>
        </w:tc>
      </w:tr>
      <w:tr>
        <w:tc>
          <w:tcPr>
            <w:tcW w:type="dxa" w:w="3024"/>
          </w:tcPr>
          <w:p>
            <w:pPr>
              <w:jc w:val="left"/>
            </w:pPr>
            <w:r>
              <w:rPr>
                <w:color w:val="1F2937"/>
                <w:sz w:val="18"/>
              </w:rPr>
              <w:t>Terapias.tsx — título da página</w:t>
            </w:r>
          </w:p>
        </w:tc>
        <w:tc>
          <w:tcPr>
            <w:tcW w:type="dxa" w:w="3024"/>
          </w:tcPr>
          <w:p>
            <w:pPr>
              <w:jc w:val="left"/>
            </w:pPr>
            <w:r>
              <w:rPr>
                <w:color w:val="1F2937"/>
                <w:sz w:val="18"/>
              </w:rPr>
              <w:t>text-lg font-bold text-foreground</w:t>
            </w:r>
          </w:p>
        </w:tc>
        <w:tc>
          <w:tcPr>
            <w:tcW w:type="dxa" w:w="3024"/>
          </w:tcPr>
          <w:p>
            <w:pPr>
              <w:jc w:val="left"/>
            </w:pPr>
            <w:r>
              <w:rPr>
                <w:color w:val="1F2937"/>
                <w:sz w:val="18"/>
              </w:rPr>
              <w:t>'Terapias' — mesmo padrão de Consultas.tsx e Exames.tsx</w:t>
            </w:r>
          </w:p>
        </w:tc>
      </w:tr>
      <w:tr>
        <w:tc>
          <w:tcPr>
            <w:tcW w:type="dxa" w:w="3024"/>
          </w:tcPr>
          <w:p>
            <w:pPr>
              <w:jc w:val="left"/>
            </w:pPr>
            <w:r>
              <w:rPr>
                <w:color w:val="1F2937"/>
                <w:sz w:val="18"/>
              </w:rPr>
              <w:t>TherapyCard — título da terapia</w:t>
            </w:r>
          </w:p>
        </w:tc>
        <w:tc>
          <w:tcPr>
            <w:tcW w:type="dxa" w:w="3024"/>
          </w:tcPr>
          <w:p>
            <w:pPr>
              <w:jc w:val="left"/>
            </w:pPr>
            <w:r>
              <w:rPr>
                <w:color w:val="1F2937"/>
                <w:sz w:val="18"/>
              </w:rPr>
              <w:t>text-base font-semibold text-foreground</w:t>
            </w:r>
          </w:p>
        </w:tc>
        <w:tc>
          <w:tcPr>
            <w:tcW w:type="dxa" w:w="3024"/>
          </w:tcPr>
          <w:p>
            <w:pPr>
              <w:jc w:val="left"/>
            </w:pPr>
            <w:r>
              <w:rPr>
                <w:color w:val="1F2937"/>
                <w:sz w:val="18"/>
              </w:rPr>
              <w:t>ex: 'Fisioterapia'</w:t>
            </w:r>
          </w:p>
        </w:tc>
      </w:tr>
      <w:tr>
        <w:tc>
          <w:tcPr>
            <w:tcW w:type="dxa" w:w="3024"/>
          </w:tcPr>
          <w:p>
            <w:pPr>
              <w:jc w:val="left"/>
            </w:pPr>
            <w:r>
              <w:rPr>
                <w:color w:val="1F2937"/>
                <w:sz w:val="18"/>
              </w:rPr>
              <w:t>TherapyCard — subtítulo (profissional / progresso)</w:t>
            </w:r>
          </w:p>
        </w:tc>
        <w:tc>
          <w:tcPr>
            <w:tcW w:type="dxa" w:w="3024"/>
          </w:tcPr>
          <w:p>
            <w:pPr>
              <w:jc w:val="left"/>
            </w:pPr>
            <w:r>
              <w:rPr>
                <w:color w:val="1F2937"/>
                <w:sz w:val="18"/>
              </w:rPr>
              <w:t>text-sm text-muted-foreground</w:t>
            </w:r>
          </w:p>
        </w:tc>
        <w:tc>
          <w:tcPr>
            <w:tcW w:type="dxa" w:w="3024"/>
          </w:tcPr>
          <w:p>
            <w:pPr>
              <w:jc w:val="left"/>
            </w:pPr>
            <w:r>
              <w:rPr>
                <w:color w:val="1F2937"/>
                <w:sz w:val="18"/>
              </w:rPr>
              <w:t>ex: 'Dr. Marcos • 4/10 sessões'</w:t>
            </w:r>
          </w:p>
        </w:tc>
      </w:tr>
      <w:tr>
        <w:tc>
          <w:tcPr>
            <w:tcW w:type="dxa" w:w="3024"/>
          </w:tcPr>
          <w:p>
            <w:pPr>
              <w:jc w:val="left"/>
            </w:pPr>
            <w:r>
              <w:rPr>
                <w:color w:val="1F2937"/>
                <w:sz w:val="18"/>
              </w:rPr>
              <w:t>TherapySessionCard — data e hora</w:t>
            </w:r>
          </w:p>
        </w:tc>
        <w:tc>
          <w:tcPr>
            <w:tcW w:type="dxa" w:w="3024"/>
          </w:tcPr>
          <w:p>
            <w:pPr>
              <w:jc w:val="left"/>
            </w:pPr>
            <w:r>
              <w:rPr>
                <w:color w:val="1F2937"/>
                <w:sz w:val="18"/>
              </w:rPr>
              <w:t>text-sm font-medium text-foreground</w:t>
            </w:r>
          </w:p>
        </w:tc>
        <w:tc>
          <w:tcPr>
            <w:tcW w:type="dxa" w:w="3024"/>
          </w:tcPr>
          <w:p>
            <w:pPr>
              <w:jc w:val="left"/>
            </w:pPr>
            <w:r>
              <w:rPr>
                <w:color w:val="1F2937"/>
                <w:sz w:val="18"/>
              </w:rPr>
              <w:t>ex: 'Seg, 23 Jun • 14h00'</w:t>
            </w:r>
          </w:p>
        </w:tc>
      </w:tr>
      <w:tr>
        <w:tc>
          <w:tcPr>
            <w:tcW w:type="dxa" w:w="3024"/>
          </w:tcPr>
          <w:p>
            <w:pPr>
              <w:jc w:val="left"/>
            </w:pPr>
            <w:r>
              <w:rPr>
                <w:color w:val="1F2937"/>
                <w:sz w:val="18"/>
              </w:rPr>
              <w:t>TherapySessionCard — comentário / observação</w:t>
            </w:r>
          </w:p>
        </w:tc>
        <w:tc>
          <w:tcPr>
            <w:tcW w:type="dxa" w:w="3024"/>
          </w:tcPr>
          <w:p>
            <w:pPr>
              <w:jc w:val="left"/>
            </w:pPr>
            <w:r>
              <w:rPr>
                <w:color w:val="1F2937"/>
                <w:sz w:val="18"/>
              </w:rPr>
              <w:t>text-sm text-muted-foreground</w:t>
            </w:r>
          </w:p>
        </w:tc>
        <w:tc>
          <w:tcPr>
            <w:tcW w:type="dxa" w:w="3024"/>
          </w:tcPr>
          <w:p>
            <w:pPr>
              <w:jc w:val="left"/>
            </w:pPr>
            <w:r>
              <w:rPr>
                <w:color w:val="1F2937"/>
                <w:sz w:val="18"/>
              </w:rPr>
              <w:t>Exibir somente se notes não-nulo. Limitar a 2 linhas com line-clamp-2.</w:t>
            </w:r>
          </w:p>
        </w:tc>
      </w:tr>
      <w:tr>
        <w:tc>
          <w:tcPr>
            <w:tcW w:type="dxa" w:w="3024"/>
          </w:tcPr>
          <w:p>
            <w:pPr>
              <w:jc w:val="left"/>
            </w:pPr>
            <w:r>
              <w:rPr>
                <w:color w:val="1F2937"/>
                <w:sz w:val="18"/>
              </w:rPr>
              <w:t>TherapyProgressCard — texto de progresso</w:t>
            </w:r>
          </w:p>
        </w:tc>
        <w:tc>
          <w:tcPr>
            <w:tcW w:type="dxa" w:w="3024"/>
          </w:tcPr>
          <w:p>
            <w:pPr>
              <w:jc w:val="left"/>
            </w:pPr>
            <w:r>
              <w:rPr>
                <w:color w:val="1F2937"/>
                <w:sz w:val="18"/>
              </w:rPr>
              <w:t>text-sm font-medium text-foreground</w:t>
            </w:r>
          </w:p>
        </w:tc>
        <w:tc>
          <w:tcPr>
            <w:tcW w:type="dxa" w:w="3024"/>
          </w:tcPr>
          <w:p>
            <w:pPr>
              <w:jc w:val="left"/>
            </w:pPr>
            <w:r>
              <w:rPr>
                <w:color w:val="1F2937"/>
                <w:sz w:val="18"/>
              </w:rPr>
              <w:t>ex: '4 de 10 sessões — 40%'</w:t>
            </w:r>
          </w:p>
        </w:tc>
      </w:tr>
      <w:tr>
        <w:tc>
          <w:tcPr>
            <w:tcW w:type="dxa" w:w="3024"/>
          </w:tcPr>
          <w:p>
            <w:pPr>
              <w:jc w:val="left"/>
            </w:pPr>
            <w:r>
              <w:rPr>
                <w:color w:val="1F2937"/>
                <w:sz w:val="18"/>
              </w:rPr>
              <w:t>Drawer — título</w:t>
            </w:r>
          </w:p>
        </w:tc>
        <w:tc>
          <w:tcPr>
            <w:tcW w:type="dxa" w:w="3024"/>
          </w:tcPr>
          <w:p>
            <w:pPr>
              <w:jc w:val="left"/>
            </w:pPr>
            <w:r>
              <w:rPr>
                <w:color w:val="1F2937"/>
                <w:sz w:val="18"/>
              </w:rPr>
              <w:t>text-base font-semibold</w:t>
            </w:r>
          </w:p>
        </w:tc>
        <w:tc>
          <w:tcPr>
            <w:tcW w:type="dxa" w:w="3024"/>
          </w:tcPr>
          <w:p>
            <w:pPr>
              <w:jc w:val="left"/>
            </w:pPr>
            <w:r>
              <w:rPr>
                <w:color w:val="1F2937"/>
                <w:sz w:val="18"/>
              </w:rPr>
              <w:t>'Nova Terapia'</w:t>
            </w:r>
          </w:p>
        </w:tc>
      </w:tr>
      <w:tr>
        <w:tc>
          <w:tcPr>
            <w:tcW w:type="dxa" w:w="3024"/>
          </w:tcPr>
          <w:p>
            <w:pPr>
              <w:jc w:val="left"/>
            </w:pPr>
            <w:r>
              <w:rPr>
                <w:color w:val="1F2937"/>
                <w:sz w:val="18"/>
              </w:rPr>
              <w:t>── 7.4.17 PADRÕES ESPECIAIS (novo em v3.0) ──────────────────</w:t>
            </w:r>
          </w:p>
        </w:tc>
        <w:tc>
          <w:tcPr>
            <w:tcW w:type="dxa" w:w="3024"/>
          </w:tcPr>
          <w:p>
            <w:pPr>
              <w:jc w:val="left"/>
            </w:pPr>
            <w:r>
              <w:rPr>
                <w:color w:val="1F2937"/>
                <w:sz w:val="18"/>
              </w:rPr>
              <w:t>Dark Header: N/A | Glassmorphism: N/A | Gradientes: N/A</w:t>
            </w:r>
          </w:p>
        </w:tc>
        <w:tc>
          <w:tcPr>
            <w:tcW w:type="dxa" w:w="3024"/>
          </w:tcPr>
          <w:p>
            <w:pPr>
              <w:jc w:val="left"/>
            </w:pPr>
            <w:r>
              <w:rPr>
                <w:color w:val="1F2937"/>
                <w:sz w:val="18"/>
              </w:rPr>
              <w:t>Terapias.tsx usa Padrão A simples. Nenhum padrão especial de layout se aplica. Não criar sticky header com blur/gradiente — fora do escopo.</w:t>
            </w:r>
          </w:p>
        </w:tc>
      </w:tr>
      <w:tr>
        <w:tc>
          <w:tcPr>
            <w:tcW w:type="dxa" w:w="3024"/>
          </w:tcPr>
          <w:p>
            <w:pPr>
              <w:jc w:val="left"/>
            </w:pPr>
            <w:r>
              <w:rPr>
                <w:color w:val="1F2937"/>
                <w:sz w:val="18"/>
              </w:rPr>
              <w:t>── 7.4.18 COPY E TOM (novo em v3.0) ────────────────────────</w:t>
            </w:r>
          </w:p>
        </w:tc>
        <w:tc>
          <w:tcPr>
            <w:tcW w:type="dxa" w:w="3024"/>
          </w:tcPr>
          <w:p>
            <w:pPr>
              <w:jc w:val="left"/>
            </w:pPr>
            <w:r>
              <w:rPr>
                <w:color w:val="1F2937"/>
                <w:sz w:val="18"/>
              </w:rPr>
              <w:t>Sentence case em títulos | Title Case em CTAs principais</w:t>
            </w:r>
          </w:p>
        </w:tc>
        <w:tc>
          <w:tcPr>
            <w:tcW w:type="dxa" w:w="3024"/>
          </w:tcPr>
          <w:p>
            <w:pPr>
              <w:jc w:val="left"/>
            </w:pPr>
            <w:r>
              <w:rPr>
                <w:color w:val="1F2937"/>
                <w:sz w:val="18"/>
              </w:rPr>
              <w:t>Nunca ALL CAPS. Nunca usar exclamação em erros. Sem emojis na interface principal.</w:t>
            </w:r>
          </w:p>
        </w:tc>
      </w:tr>
      <w:tr>
        <w:tc>
          <w:tcPr>
            <w:tcW w:type="dxa" w:w="3024"/>
          </w:tcPr>
          <w:p>
            <w:pPr>
              <w:jc w:val="left"/>
            </w:pPr>
            <w:r>
              <w:rPr>
                <w:color w:val="1F2937"/>
                <w:sz w:val="18"/>
              </w:rPr>
              <w:t>Empty state Terapias — título</w:t>
            </w:r>
          </w:p>
        </w:tc>
        <w:tc>
          <w:tcPr>
            <w:tcW w:type="dxa" w:w="3024"/>
          </w:tcPr>
          <w:p>
            <w:pPr>
              <w:jc w:val="left"/>
            </w:pPr>
            <w:r>
              <w:rPr>
                <w:color w:val="1F2937"/>
                <w:sz w:val="18"/>
              </w:rPr>
              <w:t>'Nenhuma terapia encontrada'</w:t>
            </w:r>
          </w:p>
        </w:tc>
        <w:tc>
          <w:tcPr>
            <w:tcW w:type="dxa" w:w="3024"/>
          </w:tcPr>
          <w:p>
            <w:pPr>
              <w:jc w:val="left"/>
            </w:pPr>
            <w:r>
              <w:rPr>
                <w:color w:val="1F2937"/>
                <w:sz w:val="18"/>
              </w:rPr>
              <w:t>Sentence case. font-semibold.</w:t>
            </w:r>
          </w:p>
        </w:tc>
      </w:tr>
      <w:tr>
        <w:tc>
          <w:tcPr>
            <w:tcW w:type="dxa" w:w="3024"/>
          </w:tcPr>
          <w:p>
            <w:pPr>
              <w:jc w:val="left"/>
            </w:pPr>
            <w:r>
              <w:rPr>
                <w:color w:val="1F2937"/>
                <w:sz w:val="18"/>
              </w:rPr>
              <w:t>Empty state Terapias — subtítulo</w:t>
            </w:r>
          </w:p>
        </w:tc>
        <w:tc>
          <w:tcPr>
            <w:tcW w:type="dxa" w:w="3024"/>
          </w:tcPr>
          <w:p>
            <w:pPr>
              <w:jc w:val="left"/>
            </w:pPr>
            <w:r>
              <w:rPr>
                <w:color w:val="1F2937"/>
                <w:sz w:val="18"/>
              </w:rPr>
              <w:t>'Toque no botão abaixo para adicionar.'</w:t>
            </w:r>
          </w:p>
        </w:tc>
        <w:tc>
          <w:tcPr>
            <w:tcW w:type="dxa" w:w="3024"/>
          </w:tcPr>
          <w:p>
            <w:pPr>
              <w:jc w:val="left"/>
            </w:pPr>
            <w:r>
              <w:rPr>
                <w:color w:val="1F2937"/>
                <w:sz w:val="18"/>
              </w:rPr>
              <w:t>text-muted-foreground text-sm. Ponto final obrigatório.</w:t>
            </w:r>
          </w:p>
        </w:tc>
      </w:tr>
      <w:tr>
        <w:tc>
          <w:tcPr>
            <w:tcW w:type="dxa" w:w="3024"/>
          </w:tcPr>
          <w:p>
            <w:pPr>
              <w:jc w:val="left"/>
            </w:pPr>
            <w:r>
              <w:rPr>
                <w:color w:val="1F2937"/>
                <w:sz w:val="18"/>
              </w:rPr>
              <w:t>Empty state TherapyDetail (sem sessões) — título</w:t>
            </w:r>
          </w:p>
        </w:tc>
        <w:tc>
          <w:tcPr>
            <w:tcW w:type="dxa" w:w="3024"/>
          </w:tcPr>
          <w:p>
            <w:pPr>
              <w:jc w:val="left"/>
            </w:pPr>
            <w:r>
              <w:rPr>
                <w:color w:val="1F2937"/>
                <w:sz w:val="18"/>
              </w:rPr>
              <w:t>'Nenhuma sessão agendada'</w:t>
            </w:r>
          </w:p>
        </w:tc>
        <w:tc>
          <w:tcPr>
            <w:tcW w:type="dxa" w:w="3024"/>
          </w:tcPr>
          <w:p>
            <w:pPr>
              <w:jc w:val="left"/>
            </w:pPr>
            <w:r>
              <w:rPr>
                <w:color w:val="1F2937"/>
                <w:sz w:val="18"/>
              </w:rPr>
            </w:r>
          </w:p>
        </w:tc>
      </w:tr>
      <w:tr>
        <w:tc>
          <w:tcPr>
            <w:tcW w:type="dxa" w:w="3024"/>
          </w:tcPr>
          <w:p>
            <w:pPr>
              <w:jc w:val="left"/>
            </w:pPr>
            <w:r>
              <w:rPr>
                <w:color w:val="1F2937"/>
                <w:sz w:val="18"/>
              </w:rPr>
              <w:t>Empty state TherapyDetail — subtítulo</w:t>
            </w:r>
          </w:p>
        </w:tc>
        <w:tc>
          <w:tcPr>
            <w:tcW w:type="dxa" w:w="3024"/>
          </w:tcPr>
          <w:p>
            <w:pPr>
              <w:jc w:val="left"/>
            </w:pPr>
            <w:r>
              <w:rPr>
                <w:color w:val="1F2937"/>
                <w:sz w:val="18"/>
              </w:rPr>
              <w:t>'Edite a terapia para configurar o calendário.'</w:t>
            </w:r>
          </w:p>
        </w:tc>
        <w:tc>
          <w:tcPr>
            <w:tcW w:type="dxa" w:w="3024"/>
          </w:tcPr>
          <w:p>
            <w:pPr>
              <w:jc w:val="left"/>
            </w:pPr>
            <w:r>
              <w:rPr>
                <w:color w:val="1F2937"/>
                <w:sz w:val="18"/>
              </w:rPr>
            </w:r>
          </w:p>
        </w:tc>
      </w:tr>
      <w:tr>
        <w:tc>
          <w:tcPr>
            <w:tcW w:type="dxa" w:w="3024"/>
          </w:tcPr>
          <w:p>
            <w:pPr>
              <w:jc w:val="left"/>
            </w:pPr>
            <w:r>
              <w:rPr>
                <w:color w:val="1F2937"/>
                <w:sz w:val="18"/>
              </w:rPr>
              <w:t>Toast — criar terapia (sucesso)</w:t>
            </w:r>
          </w:p>
        </w:tc>
        <w:tc>
          <w:tcPr>
            <w:tcW w:type="dxa" w:w="3024"/>
          </w:tcPr>
          <w:p>
            <w:pPr>
              <w:jc w:val="left"/>
            </w:pPr>
            <w:r>
              <w:rPr>
                <w:color w:val="1F2937"/>
                <w:sz w:val="18"/>
              </w:rPr>
              <w:t>toast.success('Terapia cadastrada com sucesso.')</w:t>
            </w:r>
          </w:p>
        </w:tc>
        <w:tc>
          <w:tcPr>
            <w:tcW w:type="dxa" w:w="3024"/>
          </w:tcPr>
          <w:p>
            <w:pPr>
              <w:jc w:val="left"/>
            </w:pPr>
            <w:r>
              <w:rPr>
                <w:color w:val="1F2937"/>
                <w:sz w:val="18"/>
              </w:rPr>
              <w:t>Sentence case. Ponto final.</w:t>
            </w:r>
          </w:p>
        </w:tc>
      </w:tr>
      <w:tr>
        <w:tc>
          <w:tcPr>
            <w:tcW w:type="dxa" w:w="3024"/>
          </w:tcPr>
          <w:p>
            <w:pPr>
              <w:jc w:val="left"/>
            </w:pPr>
            <w:r>
              <w:rPr>
                <w:color w:val="1F2937"/>
                <w:sz w:val="18"/>
              </w:rPr>
              <w:t>Toast — marcar sessão realizada (sucesso)</w:t>
            </w:r>
          </w:p>
        </w:tc>
        <w:tc>
          <w:tcPr>
            <w:tcW w:type="dxa" w:w="3024"/>
          </w:tcPr>
          <w:p>
            <w:pPr>
              <w:jc w:val="left"/>
            </w:pPr>
            <w:r>
              <w:rPr>
                <w:color w:val="1F2937"/>
                <w:sz w:val="18"/>
              </w:rPr>
              <w:t>toast.success('Sessão marcada como realizada.')</w:t>
            </w:r>
          </w:p>
        </w:tc>
        <w:tc>
          <w:tcPr>
            <w:tcW w:type="dxa" w:w="3024"/>
          </w:tcPr>
          <w:p>
            <w:pPr>
              <w:jc w:val="left"/>
            </w:pPr>
            <w:r>
              <w:rPr>
                <w:color w:val="1F2937"/>
                <w:sz w:val="18"/>
              </w:rPr>
            </w:r>
          </w:p>
        </w:tc>
      </w:tr>
      <w:tr>
        <w:tc>
          <w:tcPr>
            <w:tcW w:type="dxa" w:w="3024"/>
          </w:tcPr>
          <w:p>
            <w:pPr>
              <w:jc w:val="left"/>
            </w:pPr>
            <w:r>
              <w:rPr>
                <w:color w:val="1F2937"/>
                <w:sz w:val="18"/>
              </w:rPr>
              <w:t>Toast — reagendar sessão (sucesso)</w:t>
            </w:r>
          </w:p>
        </w:tc>
        <w:tc>
          <w:tcPr>
            <w:tcW w:type="dxa" w:w="3024"/>
          </w:tcPr>
          <w:p>
            <w:pPr>
              <w:jc w:val="left"/>
            </w:pPr>
            <w:r>
              <w:rPr>
                <w:color w:val="1F2937"/>
                <w:sz w:val="18"/>
              </w:rPr>
              <w:t>toast.success('Sessão reagendada com sucesso.')</w:t>
            </w:r>
          </w:p>
        </w:tc>
        <w:tc>
          <w:tcPr>
            <w:tcW w:type="dxa" w:w="3024"/>
          </w:tcPr>
          <w:p>
            <w:pPr>
              <w:jc w:val="left"/>
            </w:pPr>
            <w:r>
              <w:rPr>
                <w:color w:val="1F2937"/>
                <w:sz w:val="18"/>
              </w:rPr>
            </w:r>
          </w:p>
        </w:tc>
      </w:tr>
      <w:tr>
        <w:tc>
          <w:tcPr>
            <w:tcW w:type="dxa" w:w="3024"/>
          </w:tcPr>
          <w:p>
            <w:pPr>
              <w:jc w:val="left"/>
            </w:pPr>
            <w:r>
              <w:rPr>
                <w:color w:val="1F2937"/>
                <w:sz w:val="18"/>
              </w:rPr>
              <w:t>Toast — marcar sessão perdida (sucesso)</w:t>
            </w:r>
          </w:p>
        </w:tc>
        <w:tc>
          <w:tcPr>
            <w:tcW w:type="dxa" w:w="3024"/>
          </w:tcPr>
          <w:p>
            <w:pPr>
              <w:jc w:val="left"/>
            </w:pPr>
            <w:r>
              <w:rPr>
                <w:color w:val="1F2937"/>
                <w:sz w:val="18"/>
              </w:rPr>
              <w:t>toast.success('Sessão marcada como perdida.')</w:t>
            </w:r>
          </w:p>
        </w:tc>
        <w:tc>
          <w:tcPr>
            <w:tcW w:type="dxa" w:w="3024"/>
          </w:tcPr>
          <w:p>
            <w:pPr>
              <w:jc w:val="left"/>
            </w:pPr>
            <w:r>
              <w:rPr>
                <w:color w:val="1F2937"/>
                <w:sz w:val="18"/>
              </w:rPr>
              <w:t>Sem tom punitivo — apenas confirmar a ação.</w:t>
            </w:r>
          </w:p>
        </w:tc>
      </w:tr>
      <w:tr>
        <w:tc>
          <w:tcPr>
            <w:tcW w:type="dxa" w:w="3024"/>
          </w:tcPr>
          <w:p>
            <w:pPr>
              <w:jc w:val="left"/>
            </w:pPr>
            <w:r>
              <w:rPr>
                <w:color w:val="1F2937"/>
                <w:sz w:val="18"/>
              </w:rPr>
              <w:t>Toast — erro genérico</w:t>
            </w:r>
          </w:p>
        </w:tc>
        <w:tc>
          <w:tcPr>
            <w:tcW w:type="dxa" w:w="3024"/>
          </w:tcPr>
          <w:p>
            <w:pPr>
              <w:jc w:val="left"/>
            </w:pPr>
            <w:r>
              <w:rPr>
                <w:color w:val="1F2937"/>
                <w:sz w:val="18"/>
              </w:rPr>
              <w:t>toast.error('[Ação] falhou. Tente novamente.')</w:t>
            </w:r>
          </w:p>
        </w:tc>
        <w:tc>
          <w:tcPr>
            <w:tcW w:type="dxa" w:w="3024"/>
          </w:tcPr>
          <w:p>
            <w:pPr>
              <w:jc w:val="left"/>
            </w:pPr>
            <w:r>
              <w:rPr>
                <w:color w:val="1F2937"/>
                <w:sz w:val="18"/>
              </w:rPr>
              <w:t>ex: 'Não foi possível salvar a terapia. Tente novamente.' Nunca expor mensagem técnica ou ID de erro.</w:t>
            </w:r>
          </w:p>
        </w:tc>
      </w:tr>
      <w:tr>
        <w:tc>
          <w:tcPr>
            <w:tcW w:type="dxa" w:w="3024"/>
          </w:tcPr>
          <w:p>
            <w:pPr>
              <w:jc w:val="left"/>
            </w:pPr>
            <w:r>
              <w:rPr>
                <w:color w:val="1F2937"/>
                <w:sz w:val="18"/>
              </w:rPr>
              <w:t>Botão CTA principal do drawer</w:t>
            </w:r>
          </w:p>
        </w:tc>
        <w:tc>
          <w:tcPr>
            <w:tcW w:type="dxa" w:w="3024"/>
          </w:tcPr>
          <w:p>
            <w:pPr>
              <w:jc w:val="left"/>
            </w:pPr>
            <w:r>
              <w:rPr>
                <w:color w:val="1F2937"/>
                <w:sz w:val="18"/>
              </w:rPr>
              <w:t>'Salvar'</w:t>
            </w:r>
          </w:p>
        </w:tc>
        <w:tc>
          <w:tcPr>
            <w:tcW w:type="dxa" w:w="3024"/>
          </w:tcPr>
          <w:p>
            <w:pPr>
              <w:jc w:val="left"/>
            </w:pPr>
            <w:r>
              <w:rPr>
                <w:color w:val="1F2937"/>
                <w:sz w:val="18"/>
              </w:rPr>
              <w:t>Title Case. Não usar 'Criar', 'Adicionar', 'Confirmar' — manter 'Salvar' como padrão global do projeto.</w:t>
            </w:r>
          </w:p>
        </w:tc>
      </w:tr>
      <w:tr>
        <w:tc>
          <w:tcPr>
            <w:tcW w:type="dxa" w:w="3024"/>
          </w:tcPr>
          <w:p>
            <w:pPr>
              <w:jc w:val="left"/>
            </w:pPr>
            <w:r>
              <w:rPr>
                <w:color w:val="1F2937"/>
                <w:sz w:val="18"/>
              </w:rPr>
              <w:t>── 7.4.19 ICONOGRAFIA COMPLETA (novo em v3.0) ───────────────</w:t>
            </w:r>
          </w:p>
        </w:tc>
        <w:tc>
          <w:tcPr>
            <w:tcW w:type="dxa" w:w="3024"/>
          </w:tcPr>
          <w:p>
            <w:pPr>
              <w:jc w:val="left"/>
            </w:pPr>
            <w:r>
              <w:rPr>
                <w:color w:val="1F2937"/>
                <w:sz w:val="18"/>
              </w:rPr>
              <w:t>Biblioteca: lucide-react. Ícone de domínio: &lt;Activity&gt;</w:t>
            </w:r>
          </w:p>
        </w:tc>
        <w:tc>
          <w:tcPr>
            <w:tcW w:type="dxa" w:w="3024"/>
          </w:tcPr>
          <w:p>
            <w:pPr>
              <w:jc w:val="left"/>
            </w:pPr>
            <w:r>
              <w:rPr>
                <w:color w:val="1F2937"/>
                <w:sz w:val="18"/>
              </w:rPr>
              <w:t>Nunca criar ícones customizados. Nunca usar ícones fora da lucide-react.</w:t>
            </w:r>
          </w:p>
        </w:tc>
      </w:tr>
      <w:tr>
        <w:tc>
          <w:tcPr>
            <w:tcW w:type="dxa" w:w="3024"/>
          </w:tcPr>
          <w:p>
            <w:pPr>
              <w:jc w:val="left"/>
            </w:pPr>
            <w:r>
              <w:rPr>
                <w:color w:val="1F2937"/>
                <w:sz w:val="18"/>
              </w:rPr>
              <w:t>Tamanhos por contexto</w:t>
            </w:r>
          </w:p>
        </w:tc>
        <w:tc>
          <w:tcPr>
            <w:tcW w:type="dxa" w:w="3024"/>
          </w:tcPr>
          <w:p>
            <w:pPr>
              <w:jc w:val="left"/>
            </w:pPr>
            <w:r>
              <w:rPr>
                <w:color w:val="1F2937"/>
                <w:sz w:val="18"/>
              </w:rPr>
              <w:t>Nav: 24 | Inline card: 20-22 | Badges: 16 | FAB: 28 | Empty state: 28</w:t>
            </w:r>
          </w:p>
        </w:tc>
        <w:tc>
          <w:tcPr>
            <w:tcW w:type="dxa" w:w="3024"/>
          </w:tcPr>
          <w:p>
            <w:pPr>
              <w:jc w:val="left"/>
            </w:pPr>
            <w:r>
              <w:rPr>
                <w:color w:val="1F2937"/>
                <w:sz w:val="18"/>
              </w:rPr>
              <w:t>size={20} em containers de card (w-10 h-10). size={28} em empty state (w-16 h-16). size={28} no ícone interno ao FixedFAB.</w:t>
            </w:r>
          </w:p>
        </w:tc>
      </w:tr>
      <w:tr>
        <w:tc>
          <w:tcPr>
            <w:tcW w:type="dxa" w:w="3024"/>
          </w:tcPr>
          <w:p>
            <w:pPr>
              <w:jc w:val="left"/>
            </w:pPr>
            <w:r>
              <w:rPr>
                <w:color w:val="1F2937"/>
                <w:sz w:val="18"/>
              </w:rPr>
              <w:t>Container de ícone — Terapias (card e Minha Saúde)</w:t>
            </w:r>
          </w:p>
        </w:tc>
        <w:tc>
          <w:tcPr>
            <w:tcW w:type="dxa" w:w="3024"/>
          </w:tcPr>
          <w:p>
            <w:pPr>
              <w:jc w:val="left"/>
            </w:pPr>
            <w:r>
              <w:rPr>
                <w:color w:val="1F2937"/>
                <w:sz w:val="18"/>
              </w:rPr>
              <w:t>&lt;Activity size={20} className='text-black' /&gt;</w:t>
            </w:r>
          </w:p>
        </w:tc>
        <w:tc>
          <w:tcPr>
            <w:tcW w:type="dxa" w:w="3024"/>
          </w:tcPr>
          <w:p>
            <w:pPr>
              <w:jc w:val="left"/>
            </w:pPr>
            <w:r>
              <w:rPr>
                <w:color w:val="1F2937"/>
                <w:sz w:val="18"/>
              </w:rPr>
              <w:t>Cor do ícone: sempre text-black dentro de container bg-[#A7D3CB]. Não usar text-white ou text-foreground.</w:t>
            </w:r>
          </w:p>
        </w:tc>
      </w:tr>
      <w:tr>
        <w:tc>
          <w:tcPr>
            <w:tcW w:type="dxa" w:w="3024"/>
          </w:tcPr>
          <w:p>
            <w:pPr>
              <w:jc w:val="left"/>
            </w:pPr>
            <w:r>
              <w:rPr>
                <w:color w:val="1F2937"/>
                <w:sz w:val="18"/>
              </w:rPr>
              <w:t>Container de ícone — empty state</w:t>
            </w:r>
          </w:p>
        </w:tc>
        <w:tc>
          <w:tcPr>
            <w:tcW w:type="dxa" w:w="3024"/>
          </w:tcPr>
          <w:p>
            <w:pPr>
              <w:jc w:val="left"/>
            </w:pPr>
            <w:r>
              <w:rPr>
                <w:color w:val="1F2937"/>
                <w:sz w:val="18"/>
              </w:rPr>
              <w:t>&lt;Activity size={28} className='text-black' /&gt;</w:t>
            </w:r>
          </w:p>
        </w:tc>
        <w:tc>
          <w:tcPr>
            <w:tcW w:type="dxa" w:w="3024"/>
          </w:tcPr>
          <w:p>
            <w:pPr>
              <w:jc w:val="left"/>
            </w:pPr>
            <w:r>
              <w:rPr>
                <w:color w:val="1F2937"/>
                <w:sz w:val="18"/>
              </w:rPr>
              <w:t>Dentro de div.w-16.h-16.rounded-full.bg-[#A7D3CB].</w:t>
            </w:r>
          </w:p>
        </w:tc>
      </w:tr>
      <w:tr>
        <w:tc>
          <w:tcPr>
            <w:tcW w:type="dxa" w:w="3024"/>
          </w:tcPr>
          <w:p>
            <w:pPr>
              <w:jc w:val="left"/>
            </w:pPr>
            <w:r>
              <w:rPr>
                <w:color w:val="1F2937"/>
                <w:sz w:val="18"/>
              </w:rPr>
              <w:t>Ícone na Agenda global</w:t>
            </w:r>
          </w:p>
        </w:tc>
        <w:tc>
          <w:tcPr>
            <w:tcW w:type="dxa" w:w="3024"/>
          </w:tcPr>
          <w:p>
            <w:pPr>
              <w:jc w:val="left"/>
            </w:pPr>
            <w:r>
              <w:rPr>
                <w:color w:val="1F2937"/>
                <w:sz w:val="18"/>
              </w:rPr>
              <w:t>&lt;Activity size={20} /&gt;</w:t>
            </w:r>
          </w:p>
        </w:tc>
        <w:tc>
          <w:tcPr>
            <w:tcW w:type="dxa" w:w="3024"/>
          </w:tcPr>
          <w:p>
            <w:pPr>
              <w:jc w:val="left"/>
            </w:pPr>
            <w:r>
              <w:rPr>
                <w:color w:val="1F2937"/>
                <w:sz w:val="18"/>
              </w:rPr>
              <w:t>Renderizar ao lado do nome do evento na Agenda. Cor: text-foreground ou text-[#A7D3CB] segundo layout da Agenda.</w:t>
            </w:r>
          </w:p>
        </w:tc>
      </w:tr>
      <w:tr>
        <w:tc>
          <w:tcPr>
            <w:tcW w:type="dxa" w:w="3024"/>
          </w:tcPr>
          <w:p>
            <w:pPr>
              <w:jc w:val="left"/>
            </w:pPr>
            <w:r>
              <w:rPr>
                <w:color w:val="1F2937"/>
                <w:sz w:val="18"/>
              </w:rPr>
              <w:t>Ícones específicos por therapy_type</w:t>
            </w:r>
          </w:p>
        </w:tc>
        <w:tc>
          <w:tcPr>
            <w:tcW w:type="dxa" w:w="3024"/>
          </w:tcPr>
          <w:p>
            <w:pPr>
              <w:jc w:val="left"/>
            </w:pPr>
            <w:r>
              <w:rPr>
                <w:color w:val="1F2937"/>
                <w:sz w:val="18"/>
              </w:rPr>
              <w:t>Quimioterapia / Radioterapia → &lt;Syringe&gt; | Demais → &lt;Activity&gt;</w:t>
            </w:r>
          </w:p>
        </w:tc>
        <w:tc>
          <w:tcPr>
            <w:tcW w:type="dxa" w:w="3024"/>
          </w:tcPr>
          <w:p>
            <w:pPr>
              <w:jc w:val="left"/>
            </w:pPr>
            <w:r>
              <w:rPr>
                <w:color w:val="1F2937"/>
                <w:sz w:val="18"/>
              </w:rPr>
              <w:t>Substitua apenas o ícone no container de card; o tamanho e cor seguem o padrão acima.</w:t>
            </w:r>
          </w:p>
        </w:tc>
      </w:tr>
    </w:tbl>
    <w:p/>
    <w:p>
      <w:pPr>
        <w:pStyle w:val="Heading1"/>
        <w:jc w:val="left"/>
      </w:pPr>
      <w:r>
        <w:rPr>
          <w:b/>
          <w:color w:val="1A3A5C"/>
          <w:sz w:val="28"/>
        </w:rPr>
        <w:t>8. SAÚDE, REGULAÇÃO E RISCOS</w:t>
      </w:r>
    </w:p>
    <w:p>
      <w:pPr>
        <w:pStyle w:val="Heading2"/>
        <w:jc w:val="left"/>
      </w:pPr>
      <w:r>
        <w:rPr>
          <w:b/>
          <w:color w:val="78C2AD"/>
          <w:sz w:val="22"/>
        </w:rPr>
        <w:t>8.1 Considerações de Saúde e Regulatórias</w:t>
      </w:r>
    </w:p>
    <w:p>
      <w:r>
        <w:rPr>
          <w:i/>
          <w:color w:val="9CA3AF"/>
          <w:sz w:val="18"/>
        </w:rPr>
        <w:t>Avaliação das implicações clínicas, regulatórias e de acessibilidade desta feature.</w:t>
      </w:r>
    </w:p>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1984"/>
            <w:shd w:val="clear" w:color="auto" w:fill="1A3A5C"/>
          </w:tcPr>
          <w:p>
            <w:pPr>
              <w:jc w:val="left"/>
            </w:pPr>
            <w:r>
              <w:rPr>
                <w:b/>
                <w:color w:val="FFFFFF"/>
                <w:sz w:val="18"/>
              </w:rPr>
              <w:t>Dimensão</w:t>
            </w:r>
          </w:p>
        </w:tc>
        <w:tc>
          <w:tcPr>
            <w:tcW w:type="dxa" w:w="3118"/>
            <w:shd w:val="clear" w:color="auto" w:fill="1A3A5C"/>
          </w:tcPr>
          <w:p>
            <w:pPr>
              <w:jc w:val="left"/>
            </w:pPr>
            <w:r>
              <w:rPr>
                <w:b/>
                <w:color w:val="FFFFFF"/>
                <w:sz w:val="18"/>
              </w:rPr>
              <w:t>Avaliação</w:t>
            </w:r>
          </w:p>
        </w:tc>
        <w:tc>
          <w:tcPr>
            <w:tcW w:type="dxa" w:w="3118"/>
            <w:shd w:val="clear" w:color="auto" w:fill="1A3A5C"/>
          </w:tcPr>
          <w:p>
            <w:pPr>
              <w:jc w:val="left"/>
            </w:pPr>
            <w:r>
              <w:rPr>
                <w:b/>
                <w:color w:val="FFFFFF"/>
                <w:sz w:val="18"/>
              </w:rPr>
              <w:t>Ação Necessária</w:t>
            </w:r>
          </w:p>
        </w:tc>
      </w:tr>
      <w:tr>
        <w:tc>
          <w:tcPr>
            <w:tcW w:type="dxa" w:w="3024"/>
            <w:shd w:val="clear" w:color="auto" w:fill="FEF9C3"/>
          </w:tcPr>
          <w:p>
            <w:pPr>
              <w:jc w:val="left"/>
            </w:pPr>
            <w:r>
              <w:rPr>
                <w:color w:val="1F2937"/>
                <w:sz w:val="18"/>
              </w:rPr>
              <w:t>Segurança Clínica</w:t>
            </w:r>
          </w:p>
        </w:tc>
        <w:tc>
          <w:tcPr>
            <w:tcW w:type="dxa" w:w="3024"/>
            <w:shd w:val="clear" w:color="auto" w:fill="FEF9C3"/>
          </w:tcPr>
          <w:p>
            <w:pPr>
              <w:jc w:val="left"/>
            </w:pPr>
            <w:r>
              <w:rPr>
                <w:color w:val="1F2937"/>
                <w:sz w:val="18"/>
              </w:rPr>
              <w:t>Risco moderado: usuário que abandona tratamento (ex: quimioterapia incompleta, fisioterapia pós-cirurgia) pode ter piora clínica significativa. Se o app exibir progresso baixo sem contexto, pode gerar sensação de fracasso e reforçar abandono. Por outro lado, se exibir mensagens alarmistas sobre sessões perdidas, pode gerar ansiedade desnecessária.</w:t>
            </w:r>
          </w:p>
        </w:tc>
        <w:tc>
          <w:tcPr>
            <w:tcW w:type="dxa" w:w="3024"/>
            <w:shd w:val="clear" w:color="auto" w:fill="FEF9C3"/>
          </w:tcPr>
          <w:p>
            <w:pPr>
              <w:jc w:val="left"/>
            </w:pPr>
            <w:r>
              <w:rPr>
                <w:color w:val="1F2937"/>
                <w:sz w:val="18"/>
              </w:rPr>
              <w:t>Design de feedback motivacional e não-punitivo (padrão Adesão Medicamentosa): 'Você realizou 6 de 10 sessões — ótimo progresso!' em vez de 'Você perdeu 4 sessões.'. Não exibir alertas clínicos sobre consequências do abandono — o app não é um profissional de saúde. Ao detectar 3+ sessões perdidas consecutivas, sugerir suavemente reagendamento.</w:t>
            </w:r>
          </w:p>
        </w:tc>
      </w:tr>
      <w:tr>
        <w:tc>
          <w:tcPr>
            <w:tcW w:type="dxa" w:w="3024"/>
            <w:shd w:val="clear" w:color="auto" w:fill="FEF9C3"/>
          </w:tcPr>
          <w:p>
            <w:pPr>
              <w:jc w:val="left"/>
            </w:pPr>
            <w:r>
              <w:rPr>
                <w:color w:val="1F2937"/>
                <w:sz w:val="18"/>
              </w:rPr>
              <w:t>LGPD — Dados Sensíveis (Art. 11)</w:t>
            </w:r>
          </w:p>
        </w:tc>
        <w:tc>
          <w:tcPr>
            <w:tcW w:type="dxa" w:w="3024"/>
            <w:shd w:val="clear" w:color="auto" w:fill="FEF9C3"/>
          </w:tcPr>
          <w:p>
            <w:pPr>
              <w:jc w:val="left"/>
            </w:pPr>
            <w:r>
              <w:rPr>
                <w:color w:val="1F2937"/>
                <w:sz w:val="18"/>
              </w:rPr>
              <w:t>Nova categoria de dado de saúde sensível: tipo de terapia + histórico de sessões + comentários clínicos + documentos médicos (encaminhamentos). Processamento por IA abre novo fluxo de dado sensível que requer base legal e consentimento específico.</w:t>
            </w:r>
          </w:p>
        </w:tc>
        <w:tc>
          <w:tcPr>
            <w:tcW w:type="dxa" w:w="3024"/>
            <w:shd w:val="clear" w:color="auto" w:fill="FEF9C3"/>
          </w:tcPr>
          <w:p>
            <w:pPr>
              <w:jc w:val="left"/>
            </w:pPr>
            <w:r>
              <w:rPr>
                <w:color w:val="1F2937"/>
                <w:sz w:val="18"/>
              </w:rPr>
              <w:t>Registrar novo consent_type 'therapy_tracking' em consent_log ao ativar o módulo (primeira criação de terapia). Para importação por IA: obter consentimento explícito antes de enviar documento à edge function; processar em memória sem persistência por padrão. Princípio da minimização: não coletar campos desnecessários.</w:t>
            </w:r>
          </w:p>
        </w:tc>
      </w:tr>
      <w:tr>
        <w:tc>
          <w:tcPr>
            <w:tcW w:type="dxa" w:w="3024"/>
          </w:tcPr>
          <w:p>
            <w:pPr>
              <w:jc w:val="left"/>
            </w:pPr>
            <w:r>
              <w:rPr>
                <w:color w:val="1F2937"/>
                <w:sz w:val="18"/>
              </w:rPr>
              <w:t>Letramento em Saúde</w:t>
            </w:r>
          </w:p>
        </w:tc>
        <w:tc>
          <w:tcPr>
            <w:tcW w:type="dxa" w:w="3024"/>
          </w:tcPr>
          <w:p>
            <w:pPr>
              <w:jc w:val="left"/>
            </w:pPr>
            <w:r>
              <w:rPr>
                <w:color w:val="1F2937"/>
                <w:sz w:val="18"/>
              </w:rPr>
              <w:t>Nomenclatura de terapias pode ser inacessível: 'Cinesioterapia', 'Hidroterapia', 'TENS' são termos que boa parte dos usuários não reconhece. Formulários com muitos campos podem intimidar usuários com baixo letramento digital.</w:t>
            </w:r>
          </w:p>
        </w:tc>
        <w:tc>
          <w:tcPr>
            <w:tcW w:type="dxa" w:w="3024"/>
          </w:tcPr>
          <w:p>
            <w:pPr>
              <w:jc w:val="left"/>
            </w:pPr>
            <w:r>
              <w:rPr>
                <w:color w:val="1F2937"/>
                <w:sz w:val="18"/>
              </w:rPr>
              <w:t>Lista padrão com nomes populares: 'Fisioterapia', 'Acupuntura', 'Massagem Terapêutica', 'Pilates Clínico', 'Quimioterapia', 'Radioterapia'. Opção 'Outro (especificar)' para casos não listados. Placeholders explicativos nos campos (ex: 'Nome do fisioterapeuta ou clínica'). Drawer em steps para reduzir sobrecarga cognitiva.</w:t>
            </w:r>
          </w:p>
        </w:tc>
      </w:tr>
      <w:tr>
        <w:tc>
          <w:tcPr>
            <w:tcW w:type="dxa" w:w="3024"/>
          </w:tcPr>
          <w:p>
            <w:pPr>
              <w:jc w:val="left"/>
            </w:pPr>
            <w:r>
              <w:rPr>
                <w:color w:val="1F2937"/>
                <w:sz w:val="18"/>
              </w:rPr>
              <w:t>Regulação Setorial (CFM / ANVISA / ANS)</w:t>
            </w:r>
          </w:p>
        </w:tc>
        <w:tc>
          <w:tcPr>
            <w:tcW w:type="dxa" w:w="3024"/>
          </w:tcPr>
          <w:p>
            <w:pPr>
              <w:jc w:val="left"/>
            </w:pPr>
            <w:r>
              <w:rPr>
                <w:color w:val="1F2937"/>
                <w:sz w:val="18"/>
              </w:rPr>
              <w:t>O módulo não configura telemedicina, prescrição eletrônica, nem prontuário oficial. A importação de receituário é auxiliar ao registro pessoal do usuário — não substitui a relação médico-paciente nem tem validade jurídica.</w:t>
            </w:r>
          </w:p>
        </w:tc>
        <w:tc>
          <w:tcPr>
            <w:tcW w:type="dxa" w:w="3024"/>
          </w:tcPr>
          <w:p>
            <w:pPr>
              <w:jc w:val="left"/>
            </w:pPr>
            <w:r>
              <w:rPr>
                <w:color w:val="1F2937"/>
                <w:sz w:val="18"/>
              </w:rPr>
              <w:t>N/A — sem ação regulatória necessária. Disclaimer opcional na tela de importação IA: 'Este recurso auxilia o preenchimento do formulário e não substitui a prescrição médica original.'</w:t>
            </w:r>
          </w:p>
        </w:tc>
      </w:tr>
    </w:tbl>
    <w:p/>
    <w:p>
      <w:pPr>
        <w:pStyle w:val="Heading2"/>
        <w:jc w:val="left"/>
      </w:pPr>
      <w:r>
        <w:rPr>
          <w:b/>
          <w:color w:val="78C2AD"/>
          <w:sz w:val="22"/>
        </w:rPr>
        <w:t>8.2 Roadmap e Riscos Técnicos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268"/>
        <w:gridCol w:w="2268"/>
        <w:gridCol w:w="2268"/>
        <w:gridCol w:w="2268"/>
      </w:tblGrid>
      <w:tr>
        <w:tc>
          <w:tcPr>
            <w:tcW w:type="dxa" w:w="1417"/>
            <w:shd w:val="clear" w:color="auto" w:fill="1A3A5C"/>
          </w:tcPr>
          <w:p>
            <w:pPr>
              <w:jc w:val="left"/>
            </w:pPr>
            <w:r>
              <w:rPr>
                <w:b/>
                <w:color w:val="FFFFFF"/>
                <w:sz w:val="18"/>
              </w:rPr>
              <w:t>Versão</w:t>
            </w:r>
          </w:p>
        </w:tc>
        <w:tc>
          <w:tcPr>
            <w:tcW w:type="dxa" w:w="4252"/>
            <w:shd w:val="clear" w:color="auto" w:fill="1A3A5C"/>
          </w:tcPr>
          <w:p>
            <w:pPr>
              <w:jc w:val="left"/>
            </w:pPr>
            <w:r>
              <w:rPr>
                <w:b/>
                <w:color w:val="FFFFFF"/>
                <w:sz w:val="18"/>
              </w:rPr>
              <w:t>Escopo</w:t>
            </w:r>
          </w:p>
        </w:tc>
        <w:tc>
          <w:tcPr>
            <w:tcW w:type="dxa" w:w="1417"/>
            <w:shd w:val="clear" w:color="auto" w:fill="1A3A5C"/>
          </w:tcPr>
          <w:p>
            <w:pPr>
              <w:jc w:val="left"/>
            </w:pPr>
            <w:r>
              <w:rPr>
                <w:b/>
                <w:color w:val="FFFFFF"/>
                <w:sz w:val="18"/>
              </w:rPr>
              <w:t>Status</w:t>
            </w:r>
          </w:p>
        </w:tc>
        <w:tc>
          <w:tcPr>
            <w:tcW w:type="dxa" w:w="1134"/>
            <w:shd w:val="clear" w:color="auto" w:fill="1A3A5C"/>
          </w:tcPr>
          <w:p>
            <w:pPr>
              <w:jc w:val="left"/>
            </w:pPr>
            <w:r>
              <w:rPr>
                <w:b/>
                <w:color w:val="FFFFFF"/>
                <w:sz w:val="18"/>
              </w:rPr>
              <w:t>Data</w:t>
            </w:r>
          </w:p>
        </w:tc>
      </w:tr>
      <w:tr>
        <w:tc>
          <w:tcPr>
            <w:tcW w:type="dxa" w:w="2268"/>
          </w:tcPr>
          <w:p>
            <w:pPr>
              <w:jc w:val="left"/>
            </w:pPr>
            <w:r>
              <w:rPr>
                <w:color w:val="1F2937"/>
                <w:sz w:val="18"/>
              </w:rPr>
              <w:t>v1.0 — MVP Core</w:t>
            </w:r>
          </w:p>
        </w:tc>
        <w:tc>
          <w:tcPr>
            <w:tcW w:type="dxa" w:w="2268"/>
          </w:tcPr>
          <w:p>
            <w:pPr>
              <w:jc w:val="left"/>
            </w:pPr>
            <w:r>
              <w:rPr>
                <w:color w:val="1F2937"/>
                <w:sz w:val="18"/>
              </w:rPr>
              <w:t>Cadastro de terapias com grupos de agendamento, geração automática de sessões, marcação realizada/perdida com comentários, reagendamento, integração Agenda, notificações 3 camadas, card na Minha Saúde, perfil familiar.</w:t>
            </w:r>
          </w:p>
        </w:tc>
        <w:tc>
          <w:tcPr>
            <w:tcW w:type="dxa" w:w="2268"/>
          </w:tcPr>
          <w:p>
            <w:pPr>
              <w:jc w:val="left"/>
            </w:pPr>
            <w:r>
              <w:rPr>
                <w:color w:val="1F2937"/>
                <w:sz w:val="18"/>
              </w:rPr>
              <w:t>📋 Planejado</w:t>
            </w:r>
          </w:p>
        </w:tc>
        <w:tc>
          <w:tcPr>
            <w:tcW w:type="dxa" w:w="2268"/>
          </w:tcPr>
          <w:p>
            <w:pPr>
              <w:jc w:val="left"/>
            </w:pPr>
            <w:r>
              <w:rPr>
                <w:color w:val="1F2937"/>
                <w:sz w:val="18"/>
              </w:rPr>
              <w:t>TBD</w:t>
            </w:r>
          </w:p>
        </w:tc>
      </w:tr>
      <w:tr>
        <w:tc>
          <w:tcPr>
            <w:tcW w:type="dxa" w:w="2268"/>
          </w:tcPr>
          <w:p>
            <w:pPr>
              <w:jc w:val="left"/>
            </w:pPr>
            <w:r>
              <w:rPr>
                <w:color w:val="1F2937"/>
                <w:sz w:val="18"/>
              </w:rPr>
              <w:t>v1.1 — IA</w:t>
            </w:r>
          </w:p>
        </w:tc>
        <w:tc>
          <w:tcPr>
            <w:tcW w:type="dxa" w:w="2268"/>
          </w:tcPr>
          <w:p>
            <w:pPr>
              <w:jc w:val="left"/>
            </w:pPr>
            <w:r>
              <w:rPr>
                <w:color w:val="1F2937"/>
                <w:sz w:val="18"/>
              </w:rPr>
              <w:t>Importação opcional via IA de receituário/encaminhamento médico fotografado para pré-preenchimento do formulário.</w:t>
            </w:r>
          </w:p>
        </w:tc>
        <w:tc>
          <w:tcPr>
            <w:tcW w:type="dxa" w:w="2268"/>
          </w:tcPr>
          <w:p>
            <w:pPr>
              <w:jc w:val="left"/>
            </w:pPr>
            <w:r>
              <w:rPr>
                <w:color w:val="1F2937"/>
                <w:sz w:val="18"/>
              </w:rPr>
              <w:t>📋 Planejado</w:t>
            </w:r>
          </w:p>
        </w:tc>
        <w:tc>
          <w:tcPr>
            <w:tcW w:type="dxa" w:w="2268"/>
          </w:tcPr>
          <w:p>
            <w:pPr>
              <w:jc w:val="left"/>
            </w:pPr>
            <w:r>
              <w:rPr>
                <w:color w:val="1F2937"/>
                <w:sz w:val="18"/>
              </w:rPr>
              <w:t>TBD</w:t>
            </w:r>
          </w:p>
        </w:tc>
      </w:tr>
      <w:tr>
        <w:tc>
          <w:tcPr>
            <w:tcW w:type="dxa" w:w="2268"/>
          </w:tcPr>
          <w:p>
            <w:pPr>
              <w:jc w:val="left"/>
            </w:pPr>
            <w:r>
              <w:rPr>
                <w:color w:val="1F2937"/>
                <w:sz w:val="18"/>
              </w:rPr>
              <w:t>v1.2 — Relatório PDF</w:t>
            </w:r>
          </w:p>
        </w:tc>
        <w:tc>
          <w:tcPr>
            <w:tcW w:type="dxa" w:w="2268"/>
          </w:tcPr>
          <w:p>
            <w:pPr>
              <w:jc w:val="left"/>
            </w:pPr>
            <w:r>
              <w:rPr>
                <w:color w:val="1F2937"/>
                <w:sz w:val="18"/>
              </w:rPr>
              <w:t>Relatório de adesão às terapias em PDF (padrão Adesão Medicamentosa): taxa de conclusão, gráfico de evolução, calendário de sessões, histórico detalhado, breakdown por terapia.</w:t>
            </w:r>
          </w:p>
        </w:tc>
        <w:tc>
          <w:tcPr>
            <w:tcW w:type="dxa" w:w="2268"/>
          </w:tcPr>
          <w:p>
            <w:pPr>
              <w:jc w:val="left"/>
            </w:pPr>
            <w:r>
              <w:rPr>
                <w:color w:val="1F2937"/>
                <w:sz w:val="18"/>
              </w:rPr>
              <w:t>📋 Planejado</w:t>
            </w:r>
          </w:p>
        </w:tc>
        <w:tc>
          <w:tcPr>
            <w:tcW w:type="dxa" w:w="2268"/>
          </w:tcPr>
          <w:p>
            <w:pPr>
              <w:jc w:val="left"/>
            </w:pPr>
            <w:r>
              <w:rPr>
                <w:color w:val="1F2937"/>
                <w:sz w:val="18"/>
              </w:rPr>
              <w:t>TBD</w:t>
            </w:r>
          </w:p>
        </w:tc>
      </w:tr>
      <w:tr>
        <w:tc>
          <w:tcPr>
            <w:tcW w:type="dxa" w:w="2268"/>
          </w:tcPr>
          <w:p>
            <w:pPr>
              <w:jc w:val="left"/>
            </w:pPr>
            <w:r>
              <w:rPr>
                <w:color w:val="1F2937"/>
                <w:sz w:val="18"/>
              </w:rPr>
              <w:t>v2.0 — Integração clínica (futuro)</w:t>
            </w:r>
          </w:p>
        </w:tc>
        <w:tc>
          <w:tcPr>
            <w:tcW w:type="dxa" w:w="2268"/>
          </w:tcPr>
          <w:p>
            <w:pPr>
              <w:jc w:val="left"/>
            </w:pPr>
            <w:r>
              <w:rPr>
                <w:color w:val="1F2937"/>
                <w:sz w:val="18"/>
              </w:rPr>
              <w:t>Vínculo direto de terapias ao Prontuário RES; histórico terapêutico consolidado; sugestão de terapias baseada em diagnósticos ativos.</w:t>
            </w:r>
          </w:p>
        </w:tc>
        <w:tc>
          <w:tcPr>
            <w:tcW w:type="dxa" w:w="2268"/>
          </w:tcPr>
          <w:p>
            <w:pPr>
              <w:jc w:val="left"/>
            </w:pPr>
            <w:r>
              <w:rPr>
                <w:color w:val="1F2937"/>
                <w:sz w:val="18"/>
              </w:rPr>
              <w:t>🔮 Visão</w:t>
            </w:r>
          </w:p>
        </w:tc>
        <w:tc>
          <w:tcPr>
            <w:tcW w:type="dxa" w:w="2268"/>
          </w:tcPr>
          <w:p>
            <w:pPr>
              <w:jc w:val="left"/>
            </w:pPr>
            <w:r>
              <w:rPr>
                <w:color w:val="1F2937"/>
                <w:sz w:val="18"/>
              </w:rPr>
              <w:t>A definir</w:t>
            </w:r>
          </w:p>
        </w:tc>
      </w:tr>
    </w:tbl>
    <w:p/>
    <w:p>
      <w:pPr>
        <w:pStyle w:val="Heading2"/>
        <w:jc w:val="left"/>
      </w:pPr>
      <w:r>
        <w:rPr>
          <w:b/>
          <w:color w:val="78C2AD"/>
          <w:sz w:val="22"/>
        </w:rPr>
        <w:t>Riscos Técnicos</w:t>
      </w:r>
    </w:p>
    <w:tbl>
      <w:tblPr>
        <w:tblStyle w:val="TableGrid"/>
        <w:tblW w:type="auto" w:w="0"/>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3024"/>
        <w:gridCol w:w="3024"/>
        <w:gridCol w:w="3024"/>
      </w:tblGrid>
      <w:tr>
        <w:tc>
          <w:tcPr>
            <w:tcW w:type="dxa" w:w="2835"/>
            <w:shd w:val="clear" w:color="auto" w:fill="1A3A5C"/>
          </w:tcPr>
          <w:p>
            <w:pPr>
              <w:jc w:val="left"/>
            </w:pPr>
            <w:r>
              <w:rPr>
                <w:b/>
                <w:color w:val="FFFFFF"/>
                <w:sz w:val="18"/>
              </w:rPr>
              <w:t>Risco</w:t>
            </w:r>
          </w:p>
        </w:tc>
        <w:tc>
          <w:tcPr>
            <w:tcW w:type="dxa" w:w="1134"/>
            <w:shd w:val="clear" w:color="auto" w:fill="1A3A5C"/>
          </w:tcPr>
          <w:p>
            <w:pPr>
              <w:jc w:val="left"/>
            </w:pPr>
            <w:r>
              <w:rPr>
                <w:b/>
                <w:color w:val="FFFFFF"/>
                <w:sz w:val="18"/>
              </w:rPr>
              <w:t>Severidade</w:t>
            </w:r>
          </w:p>
        </w:tc>
        <w:tc>
          <w:tcPr>
            <w:tcW w:type="dxa" w:w="3969"/>
            <w:shd w:val="clear" w:color="auto" w:fill="1A3A5C"/>
          </w:tcPr>
          <w:p>
            <w:pPr>
              <w:jc w:val="left"/>
            </w:pPr>
            <w:r>
              <w:rPr>
                <w:b/>
                <w:color w:val="FFFFFF"/>
                <w:sz w:val="18"/>
              </w:rPr>
              <w:t>Mitigação</w:t>
            </w:r>
          </w:p>
        </w:tc>
      </w:tr>
      <w:tr>
        <w:tc>
          <w:tcPr>
            <w:tcW w:type="dxa" w:w="3024"/>
          </w:tcPr>
          <w:p>
            <w:pPr>
              <w:jc w:val="left"/>
            </w:pPr>
            <w:r>
              <w:rPr>
                <w:color w:val="1F2937"/>
                <w:sz w:val="18"/>
              </w:rPr>
              <w:t>Algoritmo de interleaving de grupos de dias com edge cases (meses curtos, feriados, 1 grupo com menos dias disponíveis que o outro)</w:t>
            </w:r>
          </w:p>
        </w:tc>
        <w:tc>
          <w:tcPr>
            <w:tcW w:type="dxa" w:w="3024"/>
          </w:tcPr>
          <w:p>
            <w:pPr>
              <w:jc w:val="left"/>
            </w:pPr>
            <w:r>
              <w:rPr>
                <w:color w:val="1F2937"/>
                <w:sz w:val="18"/>
              </w:rPr>
              <w:t>Média</w:t>
            </w:r>
          </w:p>
        </w:tc>
        <w:tc>
          <w:tcPr>
            <w:tcW w:type="dxa" w:w="3024"/>
          </w:tcPr>
          <w:p>
            <w:pPr>
              <w:jc w:val="left"/>
            </w:pPr>
            <w:r>
              <w:rPr>
                <w:color w:val="1F2937"/>
                <w:sz w:val="18"/>
              </w:rPr>
              <w:t>Implementar calculateTherapySessions.ts como função pura testável; cobrir com vitest: caso mês com 28 dias, caso grupo com 1 dia/semana vs 4 dias/semana, caso data início no fim do mês.</w:t>
            </w:r>
          </w:p>
        </w:tc>
      </w:tr>
      <w:tr>
        <w:tc>
          <w:tcPr>
            <w:tcW w:type="dxa" w:w="3024"/>
          </w:tcPr>
          <w:p>
            <w:pPr>
              <w:jc w:val="left"/>
            </w:pPr>
            <w:r>
              <w:rPr>
                <w:color w:val="1F2937"/>
                <w:sz w:val="18"/>
              </w:rPr>
              <w:t>Agenda sobrecarregada visualmente com terapias de múltiplos membros e múltiplas sessões por semana (ex: 3 membros com fisioterapia)</w:t>
            </w:r>
          </w:p>
        </w:tc>
        <w:tc>
          <w:tcPr>
            <w:tcW w:type="dxa" w:w="3024"/>
          </w:tcPr>
          <w:p>
            <w:pPr>
              <w:jc w:val="left"/>
            </w:pPr>
            <w:r>
              <w:rPr>
                <w:color w:val="1F2937"/>
                <w:sz w:val="18"/>
              </w:rPr>
              <w:t>Média</w:t>
            </w:r>
          </w:p>
        </w:tc>
        <w:tc>
          <w:tcPr>
            <w:tcW w:type="dxa" w:w="3024"/>
          </w:tcPr>
          <w:p>
            <w:pPr>
              <w:jc w:val="left"/>
            </w:pPr>
            <w:r>
              <w:rPr>
                <w:color w:val="1F2937"/>
                <w:sz w:val="18"/>
              </w:rPr>
              <w:t>Adicionar filtro por tipo de evento na Agenda (item já identificado no backlog). No MVP, garantir que os badges de membro familiar diferenciam visualmente os eventos.</w:t>
            </w:r>
          </w:p>
        </w:tc>
      </w:tr>
      <w:tr>
        <w:tc>
          <w:tcPr>
            <w:tcW w:type="dxa" w:w="3024"/>
          </w:tcPr>
          <w:p>
            <w:pPr>
              <w:jc w:val="left"/>
            </w:pPr>
            <w:r>
              <w:rPr>
                <w:color w:val="1F2937"/>
                <w:sz w:val="18"/>
              </w:rPr>
              <w:t>Batch insert de 30+ sessões gerando timeout ou degradação percebida pelo usuário</w:t>
            </w:r>
          </w:p>
        </w:tc>
        <w:tc>
          <w:tcPr>
            <w:tcW w:type="dxa" w:w="3024"/>
          </w:tcPr>
          <w:p>
            <w:pPr>
              <w:jc w:val="left"/>
            </w:pPr>
            <w:r>
              <w:rPr>
                <w:color w:val="1F2937"/>
                <w:sz w:val="18"/>
              </w:rPr>
              <w:t>Baixa</w:t>
            </w:r>
          </w:p>
        </w:tc>
        <w:tc>
          <w:tcPr>
            <w:tcW w:type="dxa" w:w="3024"/>
          </w:tcPr>
          <w:p>
            <w:pPr>
              <w:jc w:val="left"/>
            </w:pPr>
            <w:r>
              <w:rPr>
                <w:color w:val="1F2937"/>
                <w:sz w:val="18"/>
              </w:rPr>
              <w:t>Usar insert único com array de objetos (Supabase suporta up to 1000 rows por insert). Testar com 30 sessões em ambiente de staging. Adicionar loading state explícito no botão Salvar do drawer.</w:t>
            </w:r>
          </w:p>
        </w:tc>
      </w:tr>
      <w:tr>
        <w:tc>
          <w:tcPr>
            <w:tcW w:type="dxa" w:w="3024"/>
          </w:tcPr>
          <w:p>
            <w:pPr>
              <w:jc w:val="left"/>
            </w:pPr>
            <w:r>
              <w:rPr>
                <w:color w:val="1F2937"/>
                <w:sz w:val="18"/>
              </w:rPr>
              <w:t>Notificações de terapia conflitando ou duplicando com alarmes de medicamentos no sistema de notificações existente</w:t>
            </w:r>
          </w:p>
        </w:tc>
        <w:tc>
          <w:tcPr>
            <w:tcW w:type="dxa" w:w="3024"/>
          </w:tcPr>
          <w:p>
            <w:pPr>
              <w:jc w:val="left"/>
            </w:pPr>
            <w:r>
              <w:rPr>
                <w:color w:val="1F2937"/>
                <w:sz w:val="18"/>
              </w:rPr>
              <w:t>Baixa</w:t>
            </w:r>
          </w:p>
        </w:tc>
        <w:tc>
          <w:tcPr>
            <w:tcW w:type="dxa" w:w="3024"/>
          </w:tcPr>
          <w:p>
            <w:pPr>
              <w:jc w:val="left"/>
            </w:pPr>
            <w:r>
              <w:rPr>
                <w:color w:val="1F2937"/>
                <w:sz w:val="18"/>
              </w:rPr>
              <w:t>Reutilizar o mecanismo de notificações existente com um namespace separado ('therapy_session_[id]'). Garantir que cancelamento de sessão limpa as 3 notificações corretamente.</w:t>
            </w:r>
          </w:p>
        </w:tc>
      </w:tr>
    </w:tbl>
    <w:p/>
    <w:p>
      <w:pPr>
        <w:pStyle w:val="Heading2"/>
        <w:jc w:val="left"/>
      </w:pPr>
      <w:r>
        <w:rPr>
          <w:b/>
          <w:color w:val="78C2AD"/>
          <w:sz w:val="22"/>
        </w:rPr>
        <w:t>8.3 Sugestão de Prompt Inicial — Lovable</w:t>
      </w:r>
    </w:p>
    <w:p>
      <w:pPr>
        <w:pBdr>
          <w:left w:val="single" w:sz="8" w:space="4" w:color="78C2AD"/>
        </w:pBdr>
      </w:pPr>
      <w:r>
        <w:rPr>
          <w:color w:val="1F2937"/>
          <w:sz w:val="18"/>
        </w:rPr>
        <w:t>Implemente o módulo 'Terapias' no Locus Vita — SPEC v3.0. Siga rigorosamente as instruções do projeto (RBAC, RLS, soft-delete) E o Design System abaixo.</w:t>
        <w:br/>
        <w:br/>
        <w:t>━━━ BANCO DE DADOS ━━━</w:t>
        <w:br/>
        <w:t>MIGRATION 20260622000000_add_therapies_module — criar 3 tabelas:</w:t>
        <w:br/>
        <w:t>• therapies: id uuid PK, family_member_id uuid FK family_members, user_id uuid FK auth.users, group_id uuid FK family_groups, therapy_type text NOT NULL, professional_name text, location text, total_sessions int NOT NULL CHECK (&gt;0), status text DEFAULT 'active', start_date date, notes text, source_consultation_id uuid NULLABLE FK consultations, ai_imported boolean DEFAULT false, created_at timestamptz DEFAULT now(), deleted_at timestamptz.</w:t>
        <w:br/>
        <w:t>• therapy_sessions: id uuid PK, therapy_id uuid FK therapies, family_member_id uuid FK family_members, session_number int NOT NULL, scheduled_for timestamptz, completed_at timestamptz, status text DEFAULT 'scheduled', notes text, rescheduled_from uuid NULLABLE self-FK, created_at timestamptz DEFAULT now(), deleted_at timestamptz, UNIQUE(therapy_id, session_number).</w:t>
        <w:br/>
        <w:t>• therapy_schedule_groups: id uuid PK, therapy_id uuid FK therapies, days_of_week int[] NOT NULL, time_of_day time NOT NULL, created_at timestamptz DEFAULT now().</w:t>
        <w:br/>
        <w:t>Aplicar RLS via group_id em todas. Incluir therapies e therapy_sessions no trigger cascade_soft_delete_family_member().</w:t>
        <w:br/>
        <w:br/>
        <w:t>━━━ HOOKS ━━━</w:t>
        <w:br/>
        <w:t>useTherapies.ts: useQuery(['therapies', familyMemberId]) com inner join family_members!inner + .is('deleted_at', null). Mutation de criação com batch insert das sessões. Invalidar: ['therapies'], ['agenda'], ['upcoming-appointments'].</w:t>
        <w:br/>
        <w:t>useTherapySessions.ts: useQuery(['therapy-sessions', therapyId]). Mutations: markCompleted(id, notes?), markMissed(id), reschedule(id, newDate).</w:t>
        <w:br/>
        <w:br/>
        <w:t>━━━ LIB ━━━</w:t>
        <w:br/>
        <w:t>calculateTherapySessions.ts: Função pura sem side effects. Input: {startDate: Date, totalSessions: number, scheduleGroups: [{daysOfWeek: number[], timeOfDay: string}]}. Output: Date[]. Algoritmo: round-robin entre grupos; para cada iteração, avançar pelo calendário até encontrar o próximo dia da semana do grupo atual (&gt;= data da última sessão gerada + 1 dia).</w:t>
        <w:br/>
        <w:br/>
        <w:t>━━━ LAYOUT — PADRÃO A (igual Consultas.tsx) ━━━</w:t>
        <w:br/>
        <w:t>Terapias.tsx e TherapyDetail.tsx usam PADRÃO A (scroll simples, SEM container fixo):</w:t>
        <w:br/>
        <w:t>&lt;&gt;</w:t>
        <w:br/>
        <w:t xml:space="preserve">  &lt;AddTherapyDrawer ... /&gt;</w:t>
        <w:br/>
        <w:t xml:space="preserve">  &lt;div className="px-4 pt-6 pb-28 animate-fade-in"&gt;</w:t>
        <w:br/>
        <w:t xml:space="preserve">    {/* header: text-lg font-bold text-foreground */}</w:t>
        <w:br/>
        <w:t xml:space="preserve">    {/* tabs pill */}</w:t>
        <w:br/>
        <w:t xml:space="preserve">    {/* conteúdo */}</w:t>
        <w:br/>
        <w:t xml:space="preserve">  &lt;/div&gt;</w:t>
        <w:br/>
        <w:t xml:space="preserve">  {!drawerOpen &amp;&amp; &lt;FixedFAB onClick={handleAdd} /&gt;}</w:t>
        <w:br/>
        <w:t>&lt;/&gt;</w:t>
        <w:br/>
        <w:t>NÃO usar o Padrão B (fixed top-0 left-0...) — ele é para pages com header fixo.</w:t>
        <w:br/>
        <w:br/>
        <w:t>━━━ TABS — PILL (Padrão A) ━━━</w:t>
        <w:br/>
        <w:t>&lt;div className="mb-4 flex items-center gap-2"&gt;</w:t>
        <w:br/>
        <w:t xml:space="preserve">  &lt;div className="flex p-1 bg-slate-100 rounded-xl flex-1"&gt;</w:t>
        <w:br/>
        <w:t xml:space="preserve">    &lt;button onClick={() =&gt; setTab('ativas')} className={`flex-1 py-2 text-sm font-medium rounded-lg transition-all ${ tab==='ativas' ? 'bg-white text-slate-900 shadow-xs' : 'text-slate-500 hover:text-slate-700' }`}&gt;Ativas&lt;/button&gt;</w:t>
        <w:br/>
        <w:t xml:space="preserve">    &lt;button onClick={() =&gt; setTab('concluidas')} className={`flex-1 py-2 text-sm font-medium rounded-lg transition-all ${ tab==='concluidas' ? 'bg-white text-slate-900 shadow-xs' : 'text-slate-500 hover:text-slate-700' }`}&gt;Concluídas&lt;/button&gt;</w:t>
        <w:br/>
        <w:t xml:space="preserve">  &lt;/div&gt;</w:t>
        <w:br/>
        <w:t xml:space="preserve">  {/* ArrowUpDown sort aqui */}</w:t>
        <w:br/>
        <w:t>&lt;/div&gt;</w:t>
        <w:br/>
        <w:br/>
        <w:t>━━━ FAB ━━━</w:t>
        <w:br/>
        <w:t>import FixedFAB from '@/components/ui/FixedFAB';</w:t>
        <w:br/>
        <w:t>{!drawerOpen &amp;&amp; &lt;FixedFAB onClick={() =&gt; setDrawerOpen(true)} /&gt;}</w:t>
        <w:br/>
        <w:t>NÃO criar FAB inline (bg-[#E8916C] absolute) — esse é exclusivo do Padrão B.</w:t>
        <w:br/>
        <w:br/>
        <w:t>━━━ SWIPEABLE CARDS ━━━</w:t>
        <w:br/>
        <w:t>Usar &lt;SwipeableActionCard&gt; de @/components/SwipeableActionCard em:</w:t>
        <w:br/>
        <w:t>1. Lista de terapias em Terapias.tsx: onDelete={handleDelete}, disableDelete={!isAdmin}.</w:t>
        <w:br/>
        <w:t>2. Lista de sessões em TherapyDetail.tsx: leadingAction={{ icon:&lt;CheckCircle size={20}/&gt;, label:'Realizada', bgColor:'bg-[#AEE2D4]', textColor:'text-slate-800', onAction: () =&gt; handleMarkComplete(session.id) }}.</w:t>
        <w:br/>
        <w:br/>
        <w:t>━━━ BADGES DE STATUS (v3.0 — com variantes do DS) ━━━</w:t>
        <w:br/>
        <w:t>const therapyStatusColors: Record&lt;string,string&gt; = { 'active': 'bg-[#AEE2D4] text-slate-800 border-none', 'completed': 'bg-[#F2A97F] text-slate-900 border-none', 'paused': 'bg-slate-100 text-slate-600 border-none' };</w:t>
        <w:br/>
        <w:t>const sessionStatusColors: Record&lt;string,string&gt; = { 'scheduled': 'bg-[#AEE2D4] text-slate-800 border-none', 'completed': 'bg-[#F2A97F] text-slate-900 border-none', 'missed': 'bg-[#F87171] text-white border-none', 'rescheduled': 'bg-[#AEE2D4] text-slate-800 border-none' };</w:t>
        <w:br/>
        <w:t>&lt;Badge className={therapyStatusColors[therapy.status] ?? 'bg-muted text-muted-foreground'}&gt;{label}&lt;/Badge&gt;</w:t>
        <w:br/>
        <w:t>Tag na Agenda global: bg-[#A7D3CB] text-slate-800 border-none  (Mint — distinto de Consulta Lavender, Exame Amarelo).</w:t>
        <w:br/>
        <w:br/>
        <w:t>━━━ LOADING E EMPTY STATE ━━━</w:t>
        <w:br/>
        <w:t>Loading (Padrão A → Skeleton):</w:t>
        <w:br/>
        <w:t>{isLoading &amp;&amp; &lt;div className="space-y-3"&gt;{[1,2,3].map(i =&gt; &lt;Skeleton key={i} className="h-24 w-full rounded-xl" /&gt;)}&lt;/div&gt;}</w:t>
        <w:br/>
        <w:t>Empty state Terapias:</w:t>
        <w:br/>
        <w:t>{!isLoading &amp;&amp; lista.length === 0 &amp;&amp; (</w:t>
        <w:br/>
        <w:t xml:space="preserve">  &lt;div className="flex flex-col items-center justify-center py-20 text-center"&gt;</w:t>
        <w:br/>
        <w:t xml:space="preserve">    &lt;div className="w-16 h-16 rounded-full bg-[#A7D3CB] flex items-center justify-center mb-4"&gt;</w:t>
        <w:br/>
        <w:t xml:space="preserve">      &lt;Activity className="text-black" size={28} /&gt;</w:t>
        <w:br/>
        <w:t xml:space="preserve">    &lt;/div&gt;</w:t>
        <w:br/>
        <w:t xml:space="preserve">    &lt;p className="text-foreground font-semibold mb-1"&gt;Nenhuma terapia encontrada&lt;/p&gt;</w:t>
        <w:br/>
        <w:t xml:space="preserve">    &lt;p className="text-muted-foreground text-sm"&gt;Toque no botão abaixo para adicionar.&lt;/p&gt;</w:t>
        <w:br/>
        <w:t xml:space="preserve">  &lt;/div&gt;</w:t>
        <w:br/>
        <w:t>)}</w:t>
        <w:br/>
        <w:t>Empty state TherapyDetail (sem sessões): título 'Nenhuma sessão agendada' | sub 'Edite a terapia para configurar o calendário.'</w:t>
        <w:br/>
        <w:br/>
        <w:t>━━━ SORT E EXPORT ━━━</w:t>
        <w:br/>
        <w:t>Sort (ArrowUpDown): DropdownMenu com 'Mais recentes primeiro' / 'Mais antigas primeiro'. Button variant='ghost' size='icon'.</w:t>
        <w:br/>
        <w:t>Export PDF (Share2): Button variant='ghost' size='icon' className='text-[#78C2AD]'. DropdownMenu com 'Este membro' / 'Toda a família'. disabled={generatingPdf}.</w:t>
        <w:br/>
        <w:br/>
        <w:t>━━━ CONTAINER DE ÍCONE E TIPOGRAFIA ━━━</w:t>
        <w:br/>
        <w:t>Card de terapia: &lt;div className="w-10 h-10 rounded-xl bg-[#A7D3CB] flex items-center justify-center"&gt;&lt;Activity size={20} className="text-black" /&gt;&lt;/div&gt;</w:t>
        <w:br/>
        <w:t>Title: text-base font-semibold text-foreground | Subtitle: text-sm text-muted-foreground</w:t>
        <w:br/>
        <w:t>Progress text: text-sm font-medium | Page title: text-lg font-bold text-foreground</w:t>
        <w:br/>
        <w:br/>
        <w:t>━━━ CAMPO DE LOCAL (7.4.13) ━━━</w:t>
        <w:br/>
        <w:t>Em AddTherapyDrawer.tsx — campo location:</w:t>
        <w:br/>
        <w:t>&lt;FormLabel&gt;Local (Hospital / Clínica / Laboratório)&lt;/FormLabel&gt;</w:t>
        <w:br/>
        <w:t>&lt;Input className="text-base" placeholder="Ex: Hospital das Clínicas" /&gt;</w:t>
        <w:br/>
        <w:br/>
        <w:t>━━━ PLACEHOLDER PHASE-AWARE (7.4.15) ━━━</w:t>
        <w:br/>
        <w:t>Campo 'Instruções / Observações' — placeholder dinâmico:</w:t>
        <w:br/>
        <w:t>const therapyNotesPlaceholder: Record&lt;string,string&gt; = {</w:t>
        <w:br/>
        <w:t xml:space="preserve">  'Fisioterapia': 'Ex: Fortalecimento lombar, foco em estabilização',</w:t>
        <w:br/>
        <w:t xml:space="preserve">  'Quimioterapia': 'Ex: Protocolo CHOP — 6 ciclos de 21 dias',</w:t>
        <w:br/>
        <w:t xml:space="preserve">  'Radioterapia': 'Ex: 25 sessões de radioterapia conformacional',</w:t>
        <w:br/>
        <w:t xml:space="preserve">  'Acupuntura': 'Ex: Tratamento para tensão cervical e lombar',</w:t>
        <w:br/>
        <w:t xml:space="preserve">  'default': 'Ex: Instruções do médico para o tratamento',</w:t>
        <w:br/>
        <w:t>};</w:t>
        <w:br/>
        <w:t>&lt;Textarea className="text-base" placeholder={therapyNotesPlaceholder[therapyType] ?? therapyNotesPlaceholder.default} /&gt;</w:t>
        <w:br/>
        <w:br/>
        <w:t>━━━ FORMULÁRIO GERAL (AddTherapyDrawer.tsx) ━━━</w:t>
        <w:br/>
        <w:t>TODOS os inputs, selects, textareas: className='text-base' (anti-zoom iOS).</w:t>
        <w:br/>
        <w:t>Data: &lt;CustomDateTimePicker /&gt; de @/components/ui/custom-date-time-picker. PROIBIDO &lt;input type='date'&gt;.</w:t>
        <w:br/>
        <w:t>Botão: &lt;Button disabled={mutation.isPending}&gt;{mutation.isPending ? &lt;Loader2 className='animate-spin mr-2' size={16}/&gt; : null}Salvar&lt;/Button&gt;</w:t>
        <w:br/>
        <w:t>Drawer estrutura: outer div overflow-hidden flex flex-col + inner div overflow-y-auto no-scrollbar.</w:t>
        <w:br/>
        <w:t>Lista therapy_type: Fisioterapia, Massagem Terapêutica, Acupuntura, Pilates Clínico, Quimioterapia, Radioterapia, Psicoterapia, Fonoaudiologia, Terapia Ocupacional, Nutrição Clínica, Outro.</w:t>
        <w:br/>
        <w:t>Configurador de schedule_groups: botão 'Adicionar grupo de dias', cada grupo = checkboxes Seg-Dom + input horário (text-base). Preview dinâmico: 'Previsão de término: DD/MM/AAAA'.</w:t>
        <w:br/>
        <w:br/>
        <w:t>━━━ COPY E TOM (7.4.18) ━━━</w:t>
        <w:br/>
        <w:t>Sentence case em títulos. Title Case em CTAs. Ponto final em mensagens de toast e empty state.</w:t>
        <w:br/>
        <w:t>Toast criar terapia: toast.success('Terapia cadastrada com sucesso.')</w:t>
        <w:br/>
        <w:t>Toast marcar realizada: toast.success('Sessão marcada como realizada.')</w:t>
        <w:br/>
        <w:t>Toast reagendar: toast.success('Sessão reagendada com sucesso.')</w:t>
        <w:br/>
        <w:t>Toast marcar perdida: toast.success('Sessão marcada como perdida.')</w:t>
        <w:br/>
        <w:t>Toast erro: toast.error('Não foi possível salvar a terapia. Tente novamente.')</w:t>
        <w:br/>
        <w:t>Botão salvar drawer: 'Salvar' (não 'Criar', 'Adicionar' ou 'Confirmar' — padrão global do projeto).</w:t>
        <w:br/>
        <w:br/>
        <w:t>━━━ SEMÂNTICA DE ÍCONES E TAMANHOS (7.4.19) ━━━</w:t>
        <w:br/>
        <w:t>• Domínio Terapias: &lt;Activity&gt; (lucide-react)</w:t>
        <w:br/>
        <w:t>• Card (w-10 h-10): size={20} className='text-black'</w:t>
        <w:br/>
        <w:t>• Empty state (w-16 h-16): size={28} className='text-black'</w:t>
        <w:br/>
        <w:t>• Quimioterapia/Radioterapia: &lt;Syringe size={20}&gt; no container de card</w:t>
        <w:br/>
        <w:t>• Sessão realizada: &lt;CheckCircle2 className='text-green-500' /&gt;</w:t>
        <w:br/>
        <w:t>• Sessão perdida: &lt;XCircle className='text-red-500' /&gt;</w:t>
        <w:br/>
        <w:t>• Sessão reagendada: &lt;RefreshCw className='text-[#78C2AD]' /&gt;</w:t>
        <w:br/>
        <w:t>• Export: &lt;Share2 className='text-[#78C2AD]' /&gt;</w:t>
        <w:br/>
        <w:t>• Sort: &lt;ArrowUpDown /&gt; (sem cor — padrão)</w:t>
        <w:br/>
        <w:t>• Voltar: &lt;ArrowLeft size={22} className='text-foreground' /&gt;</w:t>
        <w:br/>
        <w:br/>
        <w:t>━━━ CLINICAL TIMELINE — PRONTUÁRIO (7.4.14) ━━━</w:t>
        <w:br/>
        <w:t>Modificar hooks/useClinicalTimeline.ts para incluir tipo 'terapia':</w:t>
        <w:br/>
        <w:t>- Fonte: SELECT id, therapy_type, total_sessions, start_date FROM therapies WHERE family_member_id=? AND status='completed' AND deleted_at IS NULL</w:t>
        <w:br/>
        <w:t>- Ícone: &lt;Activity size={20} className='text-black'&gt;</w:t>
        <w:br/>
        <w:t>- Cor de fundo: bg-[#A7D3CB] (Mint)</w:t>
        <w:br/>
        <w:t>- Label: therapy_type + ' (' + total_sessions + ' sessões)'</w:t>
        <w:br/>
        <w:t>- Data: start_date (ou completed_at da última sessão, se disponível)</w:t>
        <w:br/>
        <w:t>- Seguir o padrão dos demais 5 tipos (consulta, medicamento, exame, cirurgia, vacina) já existentes no hook.</w:t>
        <w:br/>
        <w:br/>
        <w:t>━━━ INTEGRAÇÕES ━━━</w:t>
        <w:br/>
        <w:t>Agenda.tsx: incluir therapy_sessions no agregador. Tag 'Terapia': bg-[#A7D3CB] text-slate-800 border-none (Mint). Ícone: &lt;Activity size={20}&gt;.</w:t>
        <w:br/>
        <w:t>FamiliarProfile.tsx (Minha Saúde): card 'Terapias' no grid, ícone &lt;Activity&gt;, subtítulo 'Sessões e protocolos'.</w:t>
        <w:br/>
        <w:t>useHomeData.ts: incluir próximas sessões de terapia nos 'Próximos Compromissos'.</w:t>
        <w:br/>
        <w:t>useClinicalTimeline.ts: adicionar tipo 'terapia' (ver bloco CLINICAL TIMELINE acima).</w:t>
      </w:r>
    </w:p>
    <w:p/>
    <w:p>
      <w:pPr>
        <w:jc w:val="center"/>
      </w:pPr>
      <w:r>
        <w:rPr>
          <w:i/>
          <w:color w:val="9CA3AF"/>
          <w:sz w:val="16"/>
        </w:rPr>
        <w:t>— Locus Vita  ·  SPEC v3.0  ·  Terapias — Sessões e Protocolos Terapêuticos  ·  Gerado em 23/06/2026 —</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