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5F7F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Setup – Categorizzazione Frutti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Educatore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Paziente/UtenteSeleziona paziente...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Numero item246810121620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Feedback vocaleAttivoDisattivo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Inizia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