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sequenze temporali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Esercizi di training cognitivo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Torna alle Categorie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Caricamento esercizi...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