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-Ejercicio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Exprese la función del tiempo de ejecución de cada uno de los siguientes algoritmos, resuélvela y calcule el orden.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Compare el tiempo de ejecución del método ‘rec2’ con el del método ‘rec1’.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c. Implemente un algoritmo más eficiente que el del método ‘rec3’. (es decir, que el T(n) sea menor).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Expresamos…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cte            n&lt;=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T(n-1)  + cte       n&gt;1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 = 8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1° T(n-1)</w:t>
        <w:tab/>
        <w:t xml:space="preserve">2° T(n-2) </w:t>
        <w:tab/>
        <w:t xml:space="preserve">k-esimo T(n - k)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Igualamos en el caso 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n-k = 2</w:t>
        <w:tab/>
        <w:t xml:space="preserve"> (cuando n sea 2 va a ser la última vez que entra a la recursión)</w:t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 - 2 = k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Obtenemos la función entera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(n) = n - (n - 2)</w:t>
        <w:tab/>
        <w:tab/>
        <w:t xml:space="preserve"> → </w:t>
        <w:tab/>
        <w:tab/>
        <w:t xml:space="preserve">O (n)</w:t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14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Expresamos…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 &lt;= 1</w:t>
        <w:tab/>
        <w:tab/>
        <w:t xml:space="preserve">cte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 &gt; 1 </w:t>
        <w:tab/>
        <w:tab/>
        <w:t xml:space="preserve">2T(n-1)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1°  2T(n-1)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2° 2 [2T(n-2)]</w:t>
        <w:tab/>
        <w:t xml:space="preserve">= 4T(n-2)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3° 4(2T(n-2)) = 8T(n-3)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K-esimo  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T(n-k)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Igualamos en el caso base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n-k = 2</w:t>
        <w:tab/>
        <w:t xml:space="preserve"> (cuando n sea 2 va a ser la última vez que entra a la recursión)</w:t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 - 2 = 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Obtenemos la funcion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T(n) =</w:t>
        <w:tab/>
        <w:t xml:space="preserve">2</w:t>
      </w:r>
      <w:r w:rsidDel="00000000" w:rsidR="00000000" w:rsidRPr="00000000">
        <w:rPr>
          <w:vertAlign w:val="superscript"/>
          <w:rtl w:val="0"/>
        </w:rPr>
        <w:t xml:space="preserve">n-2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T(n-(n-2))</w:t>
        <w:tab/>
        <w:tab/>
        <w:tab/>
        <w:t xml:space="preserve">→</w:t>
        <w:tab/>
        <w:t xml:space="preserve">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704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Expresamos…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 = 0</w:t>
        <w:tab/>
        <w:tab/>
        <w:t xml:space="preserve">cte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 = 1</w:t>
        <w:tab/>
        <w:tab/>
        <w:t xml:space="preserve">cte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 &gt; 1</w:t>
        <w:tab/>
        <w:tab/>
        <w:t xml:space="preserve">2T(n - 2)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Paso 1: 2T(n-2)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Paso 2: 2(2T(n-4)) =  4T(n-4)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Paso 3: 2(4T(n-6)) = 8T(n-6)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Paso k: 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(n - 2k)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Igualamos en el caso base: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 - 2k =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 - 2 = 2k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(n-2)/2 = 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n/2 - 2/2 = 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(n/2) -1 = 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Obtenemos la función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T(n) = 2</w:t>
      </w:r>
      <w:r w:rsidDel="00000000" w:rsidR="00000000" w:rsidRPr="00000000">
        <w:rPr>
          <w:vertAlign w:val="superscript"/>
          <w:rtl w:val="0"/>
        </w:rPr>
        <w:t xml:space="preserve">(n/2)-1</w:t>
      </w:r>
      <w:r w:rsidDel="00000000" w:rsidR="00000000" w:rsidRPr="00000000">
        <w:rPr>
          <w:rtl w:val="0"/>
        </w:rPr>
        <w:t xml:space="preserve">(n - 2((n/2) -1)) —&gt; 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3067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 = 0 </w:t>
        <w:tab/>
        <w:tab/>
        <w:t xml:space="preserve">cte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 = 1</w:t>
        <w:tab/>
        <w:tab/>
        <w:t xml:space="preserve">cte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 &gt; 1 </w:t>
        <w:tab/>
        <w:tab/>
        <w:t xml:space="preserve">cte +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i=2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cte → cte + </w:t>
      </w:r>
      <m:oMath>
        <m:r>
          <w:rPr/>
          <m:t xml:space="preserve">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-</w:t>
      </w:r>
      <m:oMath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</m:t>
            </m:r>
          </m:sup>
        </m:nary>
      </m:oMath>
      <w:r w:rsidDel="00000000" w:rsidR="00000000" w:rsidRPr="00000000">
        <w:rPr>
          <w:rtl w:val="0"/>
        </w:rPr>
        <w:t xml:space="preserve">)cte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cte +(n - 1)</w:t>
      </w:r>
      <w:r w:rsidDel="00000000" w:rsidR="00000000" w:rsidRPr="00000000">
        <w:rPr>
          <w:rtl w:val="0"/>
        </w:rPr>
        <w:t xml:space="preserve">cte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o(n)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 = 0</w:t>
        <w:tab/>
        <w:tab/>
        <w:t xml:space="preserve">cte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 = 1</w:t>
        <w:tab/>
        <w:tab/>
        <w:t xml:space="preserve">cte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 % 2 = 0</w:t>
        <w:tab/>
        <w:t xml:space="preserve">T(n/2)</w:t>
        <w:tab/>
        <w:t xml:space="preserve"> caso 1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 % 0 != 0</w:t>
        <w:tab/>
        <w:t xml:space="preserve">Tn(n/2)  caso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1° T(n/2)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2° T(n/4)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3° T(n/8)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k- esimo T(n/ 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Igualamos en el caso base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caso 1: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n/ 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n = 0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T(n) = (0/2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caso 2: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n/ 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n = 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(n) = k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T(n) = (n/2</w:t>
      </w:r>
      <w:r w:rsidDel="00000000" w:rsidR="00000000" w:rsidRPr="00000000">
        <w:rPr>
          <w:vertAlign w:val="superscript"/>
          <w:rtl w:val="0"/>
        </w:rPr>
        <w:t xml:space="preserve">log(n)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tab/>
        <w:tab/>
        <w:t xml:space="preserve">→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☹️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