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A69BC0B" w14:textId="77777777" w:rsidR="00EB06F1" w:rsidRDefault="00A44139">
      <w:pPr>
        <w:rPr>
          <w:sz w:val="24"/>
          <w:szCs w:val="24"/>
          <w:u w:val="single"/>
        </w:rPr>
      </w:pPr>
      <w:r>
        <w:rPr>
          <w:rFonts w:eastAsiaTheme="majorEastAsia" w:cstheme="minorHAnsi"/>
          <w:b/>
          <w:spacing w:val="5"/>
          <w:kern w:val="2"/>
          <w:sz w:val="24"/>
          <w:szCs w:val="24"/>
          <w:u w:val="single"/>
          <w:lang w:eastAsia="en-US"/>
        </w:rPr>
        <w:t>AO INTERESSADO/AUTOR</w:t>
      </w:r>
    </w:p>
    <w:p w14:paraId="255FC5EB" w14:textId="77777777" w:rsidR="00EB06F1" w:rsidRDefault="00A44139">
      <w:pPr>
        <w:pStyle w:val="PargrafodaLista"/>
        <w:spacing w:before="120" w:after="0" w:line="240" w:lineRule="auto"/>
        <w:ind w:left="0" w:firstLine="708"/>
        <w:jc w:val="both"/>
        <w:rPr>
          <w:rFonts w:cs="Calibri"/>
          <w:b/>
          <w:sz w:val="18"/>
          <w:szCs w:val="18"/>
        </w:rPr>
      </w:pPr>
      <w:r>
        <w:rPr>
          <w:rFonts w:cs="Calibri"/>
          <w:b/>
          <w:sz w:val="18"/>
          <w:szCs w:val="18"/>
        </w:rPr>
        <w:t>A PARTIR DE 01/07/2024, VIGORA O DECRETO N° 2531 QUE DEFINE NOVOS PROCEDIMENTOS E AMPLIA AUTOMAÇÃO DE PROCESSOS DA ANÁLISE E APROVAÇÃO DE PROJETOS ARQUITETÔNICOS NO MUNICÍPIO DE GOIÂNIA, BEM COMO DEFINE TODAS AS ETAPAS DE ANÁLISE. PROCESSOS AUTUADOS ANTES DESTA DATA SERÃO ANALISADOS CONFORME AS NOVAS REGRAS VIGENTES.</w:t>
      </w:r>
    </w:p>
    <w:p w14:paraId="66388CA1" w14:textId="77777777" w:rsidR="00EB06F1" w:rsidRDefault="00EB06F1">
      <w:pPr>
        <w:pStyle w:val="PargrafodaLista"/>
        <w:spacing w:before="120" w:after="0" w:line="240" w:lineRule="auto"/>
        <w:ind w:left="0" w:firstLine="708"/>
        <w:jc w:val="both"/>
        <w:rPr>
          <w:rFonts w:cs="Calibri"/>
          <w:b/>
          <w:sz w:val="18"/>
          <w:szCs w:val="18"/>
        </w:rPr>
      </w:pPr>
    </w:p>
    <w:tbl>
      <w:tblPr>
        <w:tblStyle w:val="Tabelacomgrade"/>
        <w:tblW w:w="9401" w:type="dxa"/>
        <w:jc w:val="center"/>
        <w:tblLayout w:type="fixed"/>
        <w:tblLook w:val="04A0" w:firstRow="1" w:lastRow="0" w:firstColumn="1" w:lastColumn="0" w:noHBand="0" w:noVBand="1"/>
      </w:tblPr>
      <w:tblGrid>
        <w:gridCol w:w="1977"/>
        <w:gridCol w:w="7424"/>
      </w:tblGrid>
      <w:tr w:rsidR="00EB06F1" w14:paraId="18AA5C43" w14:textId="77777777">
        <w:trPr>
          <w:trHeight w:val="590"/>
          <w:jc w:val="center"/>
        </w:trPr>
        <w:tc>
          <w:tcPr>
            <w:tcW w:w="9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277E889" w14:textId="77777777" w:rsidR="00EB06F1" w:rsidRDefault="00A44139">
            <w:pPr>
              <w:pStyle w:val="PargrafodaLista"/>
              <w:widowControl w:val="0"/>
              <w:spacing w:after="0" w:line="240" w:lineRule="auto"/>
              <w:ind w:left="10" w:hanging="1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Controle de Etapas – Análise de Projeto Arquitetônico</w:t>
            </w:r>
          </w:p>
          <w:p w14:paraId="6D20A6C2" w14:textId="77777777" w:rsidR="00EB06F1" w:rsidRDefault="00A44139">
            <w:pPr>
              <w:pStyle w:val="PargrafodaLista"/>
              <w:widowControl w:val="0"/>
              <w:spacing w:after="0" w:line="240" w:lineRule="auto"/>
              <w:ind w:left="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 acordo com o Decreto nº 2.531, de 1º de julho de 2024</w:t>
            </w:r>
          </w:p>
        </w:tc>
      </w:tr>
      <w:tr w:rsidR="00EB06F1" w14:paraId="01DC930A" w14:textId="77777777">
        <w:trPr>
          <w:jc w:val="center"/>
        </w:trPr>
        <w:tc>
          <w:tcPr>
            <w:tcW w:w="19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A22C83" w14:textId="77777777" w:rsidR="00EB06F1" w:rsidRDefault="00A44139">
            <w:pPr>
              <w:pStyle w:val="PargrafodaLista"/>
              <w:widowControl w:val="0"/>
              <w:spacing w:after="0" w:line="240" w:lineRule="auto"/>
              <w:ind w:left="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1ª Análise:</w:t>
            </w:r>
          </w:p>
        </w:tc>
        <w:tc>
          <w:tcPr>
            <w:tcW w:w="74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A9283F2" w14:textId="77777777" w:rsidR="00EB06F1" w:rsidRDefault="00A44139">
            <w:pPr>
              <w:pStyle w:val="PargrafodaLista"/>
              <w:widowControl w:val="0"/>
              <w:spacing w:after="0" w:line="240" w:lineRule="auto"/>
              <w:ind w:left="0"/>
              <w:jc w:val="both"/>
              <w:rPr>
                <w:rFonts w:cs="Calibri"/>
                <w:b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__/__/____</w:t>
            </w:r>
          </w:p>
        </w:tc>
      </w:tr>
      <w:tr w:rsidR="00EB06F1" w14:paraId="07A1A71F" w14:textId="77777777">
        <w:trPr>
          <w:jc w:val="center"/>
        </w:trPr>
        <w:tc>
          <w:tcPr>
            <w:tcW w:w="19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6019BFC" w14:textId="77777777" w:rsidR="00EB06F1" w:rsidRDefault="00A44139">
            <w:pPr>
              <w:pStyle w:val="PargrafodaLista"/>
              <w:widowControl w:val="0"/>
              <w:spacing w:after="0" w:line="240" w:lineRule="auto"/>
              <w:ind w:left="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Reanálise 1:</w:t>
            </w:r>
          </w:p>
        </w:tc>
        <w:tc>
          <w:tcPr>
            <w:tcW w:w="74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6C9D29E" w14:textId="77777777" w:rsidR="00EB06F1" w:rsidRDefault="00A44139">
            <w:pPr>
              <w:pStyle w:val="PargrafodaLista"/>
              <w:widowControl w:val="0"/>
              <w:spacing w:after="0" w:line="240" w:lineRule="auto"/>
              <w:ind w:left="0"/>
              <w:jc w:val="both"/>
              <w:rPr>
                <w:rFonts w:cs="Calibri"/>
                <w:b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__/__/____</w:t>
            </w:r>
          </w:p>
        </w:tc>
      </w:tr>
      <w:tr w:rsidR="00EB06F1" w14:paraId="2B235DC9" w14:textId="77777777">
        <w:trPr>
          <w:jc w:val="center"/>
        </w:trPr>
        <w:tc>
          <w:tcPr>
            <w:tcW w:w="19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F950F87" w14:textId="77777777" w:rsidR="00EB06F1" w:rsidRDefault="00A44139">
            <w:pPr>
              <w:pStyle w:val="PargrafodaLista"/>
              <w:widowControl w:val="0"/>
              <w:spacing w:after="0" w:line="240" w:lineRule="auto"/>
              <w:ind w:left="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Reanálise 2:</w:t>
            </w:r>
          </w:p>
        </w:tc>
        <w:tc>
          <w:tcPr>
            <w:tcW w:w="74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4819AFA" w14:textId="77777777" w:rsidR="00EB06F1" w:rsidRDefault="00A44139">
            <w:pPr>
              <w:pStyle w:val="PargrafodaLista"/>
              <w:widowControl w:val="0"/>
              <w:spacing w:after="0" w:line="240" w:lineRule="auto"/>
              <w:ind w:left="0"/>
              <w:jc w:val="both"/>
              <w:rPr>
                <w:rFonts w:cs="Calibri"/>
                <w:b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__/__/____</w:t>
            </w:r>
          </w:p>
        </w:tc>
      </w:tr>
      <w:tr w:rsidR="00EB06F1" w14:paraId="2F6C6432" w14:textId="77777777">
        <w:trPr>
          <w:jc w:val="center"/>
        </w:trPr>
        <w:tc>
          <w:tcPr>
            <w:tcW w:w="19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6D1B054" w14:textId="77777777" w:rsidR="00EB06F1" w:rsidRDefault="00A44139">
            <w:pPr>
              <w:pStyle w:val="PargrafodaLista"/>
              <w:widowControl w:val="0"/>
              <w:spacing w:after="0" w:line="240" w:lineRule="auto"/>
              <w:ind w:left="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Reanálise 3:</w:t>
            </w:r>
          </w:p>
        </w:tc>
        <w:tc>
          <w:tcPr>
            <w:tcW w:w="74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56644DB" w14:textId="77777777" w:rsidR="00EB06F1" w:rsidRDefault="00A44139">
            <w:pPr>
              <w:pStyle w:val="PargrafodaLista"/>
              <w:widowControl w:val="0"/>
              <w:spacing w:after="0" w:line="240" w:lineRule="auto"/>
              <w:ind w:left="0"/>
              <w:jc w:val="both"/>
              <w:rPr>
                <w:rFonts w:cs="Calibri"/>
                <w:b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__/__/____</w:t>
            </w:r>
          </w:p>
        </w:tc>
      </w:tr>
      <w:tr w:rsidR="00EB06F1" w14:paraId="29F8D5A5" w14:textId="77777777">
        <w:trPr>
          <w:jc w:val="center"/>
        </w:trPr>
        <w:tc>
          <w:tcPr>
            <w:tcW w:w="19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4C9573" w14:textId="77777777" w:rsidR="00EB06F1" w:rsidRDefault="00A44139">
            <w:pPr>
              <w:pStyle w:val="PargrafodaLista"/>
              <w:widowControl w:val="0"/>
              <w:spacing w:after="0" w:line="240" w:lineRule="auto"/>
              <w:ind w:left="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Reanálise 4 (Última):</w:t>
            </w:r>
          </w:p>
        </w:tc>
        <w:tc>
          <w:tcPr>
            <w:tcW w:w="74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10E3AF6" w14:textId="77777777" w:rsidR="00EB06F1" w:rsidRDefault="00A44139">
            <w:pPr>
              <w:pStyle w:val="PargrafodaLista"/>
              <w:widowControl w:val="0"/>
              <w:spacing w:after="0" w:line="240" w:lineRule="auto"/>
              <w:ind w:left="0"/>
              <w:jc w:val="both"/>
            </w:pPr>
            <w:r>
              <w:rPr>
                <w:rFonts w:cs="Calibri"/>
                <w:sz w:val="20"/>
                <w:szCs w:val="20"/>
              </w:rPr>
              <w:t>__/__/____</w:t>
            </w:r>
            <w:r>
              <w:rPr>
                <w:rFonts w:cs="Calibri"/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Pode resultar em: </w:t>
            </w:r>
            <w:r>
              <w:rPr>
                <w:b/>
                <w:bCs/>
                <w:sz w:val="20"/>
                <w:szCs w:val="20"/>
              </w:rPr>
              <w:t>Liberação de Taxa</w:t>
            </w:r>
            <w:r>
              <w:rPr>
                <w:sz w:val="20"/>
                <w:szCs w:val="20"/>
              </w:rPr>
              <w:t xml:space="preserve"> (Aprovação) </w:t>
            </w:r>
            <w:r>
              <w:rPr>
                <w:sz w:val="20"/>
                <w:szCs w:val="20"/>
                <w:u w:val="single"/>
              </w:rPr>
              <w:t>OU</w:t>
            </w:r>
            <w:r>
              <w:rPr>
                <w:rFonts w:cs="Calibri"/>
                <w:b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Indeferimento Definitivo e Arquivamento por meio de Manifestação Conclusiva</w:t>
            </w:r>
          </w:p>
        </w:tc>
      </w:tr>
    </w:tbl>
    <w:p w14:paraId="4A28F275" w14:textId="77777777" w:rsidR="00EB06F1" w:rsidRDefault="00A44139">
      <w:pPr>
        <w:pStyle w:val="CitaoIntensa"/>
        <w:spacing w:before="240" w:after="0" w:line="240" w:lineRule="auto"/>
        <w:ind w:left="0" w:right="0" w:firstLine="709"/>
        <w:jc w:val="both"/>
      </w:pPr>
      <w:r>
        <w:rPr>
          <w:rFonts w:cs="Calibri"/>
          <w:b w:val="0"/>
          <w:i w:val="0"/>
          <w:iCs w:val="0"/>
          <w:color w:val="auto"/>
          <w:sz w:val="18"/>
          <w:szCs w:val="18"/>
        </w:rPr>
        <w:t xml:space="preserve">DE ACORDO COM O DECRETO Nº 2531/2024, A ANÁLISE DOCUMENTAL FOI REALIZADA PELA CHEADV – CHEFIA DA ADVOCACIA SETORIAL DA SEFIC, CONFORME DESPACHO </w:t>
      </w:r>
      <w:r>
        <w:rPr>
          <w:rFonts w:cs="Calibri"/>
          <w:i w:val="0"/>
          <w:iCs w:val="0"/>
          <w:color w:val="auto"/>
          <w:sz w:val="18"/>
          <w:szCs w:val="18"/>
        </w:rPr>
        <w:t>Nº</w:t>
      </w:r>
      <w:r>
        <w:rPr>
          <w:rFonts w:cs="Calibri"/>
          <w:bCs w:val="0"/>
          <w:i w:val="0"/>
          <w:iCs w:val="0"/>
          <w:color w:val="auto"/>
          <w:sz w:val="18"/>
          <w:szCs w:val="18"/>
        </w:rPr>
        <w:t xml:space="preserve"> ____/2025</w:t>
      </w:r>
      <w:r>
        <w:rPr>
          <w:b w:val="0"/>
          <w:bCs w:val="0"/>
          <w:color w:val="auto"/>
        </w:rPr>
        <w:t>,</w:t>
      </w:r>
      <w:r>
        <w:rPr>
          <w:rFonts w:cs="Calibri"/>
          <w:b w:val="0"/>
          <w:bCs w:val="0"/>
          <w:i w:val="0"/>
          <w:iCs w:val="0"/>
          <w:color w:val="auto"/>
          <w:sz w:val="18"/>
          <w:szCs w:val="18"/>
        </w:rPr>
        <w:t xml:space="preserve"> POR MEIO DO SISTEMA ALVARÁ MAIS FÁCIL</w:t>
      </w:r>
      <w:r>
        <w:rPr>
          <w:rFonts w:cs="Calibri"/>
          <w:b w:val="0"/>
          <w:bCs w:val="0"/>
          <w:i w:val="0"/>
          <w:iCs w:val="0"/>
          <w:sz w:val="18"/>
          <w:szCs w:val="18"/>
        </w:rPr>
        <w:t>. A ANÁLISE QUE SEGUE É RELATIVA AO PROJETO, INCLUSIVE A DOCUMENTAÇÃO SOLICITADA.</w:t>
      </w:r>
    </w:p>
    <w:p w14:paraId="796A65D0" w14:textId="77777777" w:rsidR="00EB06F1" w:rsidRDefault="00A44139">
      <w:pPr>
        <w:shd w:val="clear" w:color="auto" w:fill="DEE6EF"/>
        <w:spacing w:before="120" w:after="0"/>
        <w:jc w:val="both"/>
      </w:pPr>
      <w:r>
        <w:rPr>
          <w:rFonts w:asciiTheme="minorHAnsi" w:hAnsiTheme="minorHAnsi"/>
          <w:b/>
          <w:u w:val="single"/>
        </w:rPr>
        <w:t>CONSIDERAÇÕES FINAIS</w:t>
      </w:r>
    </w:p>
    <w:p w14:paraId="01D0D08E" w14:textId="56F57376" w:rsidR="00EB06F1" w:rsidRDefault="00A44139">
      <w:pPr>
        <w:pStyle w:val="PargrafodaLista"/>
        <w:numPr>
          <w:ilvl w:val="0"/>
          <w:numId w:val="73"/>
        </w:numPr>
        <w:spacing w:before="120" w:after="0"/>
        <w:ind w:left="0" w:hanging="284"/>
        <w:jc w:val="both"/>
        <w:rPr>
          <w:rFonts w:asciiTheme="minorHAnsi" w:eastAsia="Batang" w:hAnsiTheme="minorHAnsi" w:cs="Calibri"/>
          <w:sz w:val="20"/>
          <w:szCs w:val="20"/>
        </w:rPr>
      </w:pPr>
      <w:r>
        <w:rPr>
          <w:rFonts w:eastAsia="Batang" w:cstheme="minorHAnsi"/>
          <w:sz w:val="20"/>
          <w:szCs w:val="20"/>
        </w:rPr>
        <w:t xml:space="preserve">Em caso de dúvidas em relação ao despacho, agendar </w:t>
      </w:r>
      <w:r w:rsidR="00CE19F5">
        <w:rPr>
          <w:rFonts w:eastAsia="Batang" w:cstheme="minorHAnsi"/>
          <w:sz w:val="20"/>
          <w:szCs w:val="20"/>
        </w:rPr>
        <w:t>atendimento</w:t>
      </w:r>
      <w:r>
        <w:rPr>
          <w:rFonts w:eastAsia="Batang" w:cstheme="minorHAnsi"/>
          <w:sz w:val="20"/>
          <w:szCs w:val="20"/>
        </w:rPr>
        <w:t xml:space="preserve"> com analista para esclarecimentos;</w:t>
      </w:r>
    </w:p>
    <w:p w14:paraId="42DD91F5" w14:textId="4E49C312" w:rsidR="00EB06F1" w:rsidRDefault="00A44139">
      <w:pPr>
        <w:pStyle w:val="PargrafodaLista"/>
        <w:numPr>
          <w:ilvl w:val="0"/>
          <w:numId w:val="73"/>
        </w:numPr>
        <w:spacing w:before="120" w:after="0"/>
        <w:ind w:left="0" w:hanging="284"/>
        <w:jc w:val="both"/>
        <w:rPr>
          <w:rFonts w:asciiTheme="minorHAnsi" w:eastAsia="Batang" w:hAnsiTheme="minorHAnsi" w:cs="Calibri"/>
          <w:sz w:val="20"/>
          <w:szCs w:val="20"/>
        </w:rPr>
      </w:pPr>
      <w:r>
        <w:rPr>
          <w:rFonts w:cs="Arial"/>
          <w:sz w:val="20"/>
          <w:szCs w:val="20"/>
        </w:rPr>
        <w:t xml:space="preserve">É </w:t>
      </w:r>
      <w:r w:rsidR="00CE19F5">
        <w:rPr>
          <w:rFonts w:cs="Arial"/>
          <w:sz w:val="20"/>
          <w:szCs w:val="20"/>
        </w:rPr>
        <w:t>direito</w:t>
      </w:r>
      <w:r>
        <w:rPr>
          <w:rFonts w:cs="Arial"/>
          <w:sz w:val="20"/>
          <w:szCs w:val="20"/>
        </w:rPr>
        <w:t xml:space="preserve"> </w:t>
      </w:r>
      <w:r w:rsidR="00CE19F5">
        <w:rPr>
          <w:rFonts w:cs="Arial"/>
          <w:sz w:val="20"/>
          <w:szCs w:val="20"/>
        </w:rPr>
        <w:t>d</w:t>
      </w:r>
      <w:r>
        <w:rPr>
          <w:rFonts w:cs="Arial"/>
          <w:sz w:val="20"/>
          <w:szCs w:val="20"/>
        </w:rPr>
        <w:t>o analista solicitar documentação, correções e adequações sempre que necessário, conforme legislação municipal vigente.</w:t>
      </w:r>
    </w:p>
    <w:p w14:paraId="49352A97" w14:textId="77777777" w:rsidR="00EB06F1" w:rsidRDefault="00A44139">
      <w:pPr>
        <w:spacing w:before="57" w:after="0" w:line="240" w:lineRule="auto"/>
        <w:jc w:val="both"/>
      </w:pPr>
      <w:r>
        <w:rPr>
          <w:rFonts w:cstheme="minorHAnsi"/>
          <w:sz w:val="20"/>
          <w:szCs w:val="20"/>
        </w:rPr>
        <w:t>__________________________</w:t>
      </w:r>
    </w:p>
    <w:p w14:paraId="17AFB162" w14:textId="77777777" w:rsidR="00EB06F1" w:rsidRDefault="00A44139">
      <w:pPr>
        <w:spacing w:after="0" w:line="240" w:lineRule="auto"/>
        <w:jc w:val="both"/>
      </w:pPr>
      <w:r>
        <w:rPr>
          <w:sz w:val="16"/>
          <w:szCs w:val="16"/>
          <w:vertAlign w:val="superscript"/>
          <w:lang w:eastAsia="pt-BR"/>
        </w:rPr>
        <w:t>1</w:t>
      </w:r>
      <w:r>
        <w:rPr>
          <w:sz w:val="16"/>
          <w:szCs w:val="16"/>
          <w:lang w:eastAsia="pt-BR"/>
        </w:rPr>
        <w:t xml:space="preserve"> Plano Diretor – Lei Complementar nº 349/2022</w:t>
      </w:r>
    </w:p>
    <w:p w14:paraId="4A34BDDD" w14:textId="77777777" w:rsidR="00EB06F1" w:rsidRDefault="00A44139">
      <w:pPr>
        <w:pStyle w:val="Corpodetexto"/>
        <w:spacing w:after="0" w:line="240" w:lineRule="auto"/>
        <w:jc w:val="both"/>
      </w:pPr>
      <w:r>
        <w:rPr>
          <w:rFonts w:eastAsia="Batang"/>
          <w:sz w:val="16"/>
          <w:szCs w:val="16"/>
          <w:vertAlign w:val="superscript"/>
        </w:rPr>
        <w:t>2</w:t>
      </w:r>
      <w:r>
        <w:rPr>
          <w:rFonts w:eastAsia="Batang"/>
          <w:sz w:val="16"/>
          <w:szCs w:val="16"/>
        </w:rPr>
        <w:t xml:space="preserve"> Código de Obras e Edificações – Lei Complementar nº 364/2023</w:t>
      </w:r>
    </w:p>
    <w:p w14:paraId="6464A924" w14:textId="77777777" w:rsidR="00EB06F1" w:rsidRDefault="00A44139">
      <w:pPr>
        <w:pStyle w:val="Corpodetexto"/>
        <w:spacing w:after="0" w:line="240" w:lineRule="auto"/>
        <w:jc w:val="both"/>
      </w:pPr>
      <w:r>
        <w:rPr>
          <w:rFonts w:eastAsia="Batang"/>
          <w:sz w:val="16"/>
          <w:szCs w:val="16"/>
          <w:vertAlign w:val="superscript"/>
        </w:rPr>
        <w:t>3</w:t>
      </w:r>
      <w:r>
        <w:rPr>
          <w:rFonts w:eastAsia="Batang"/>
          <w:sz w:val="16"/>
          <w:szCs w:val="16"/>
        </w:rPr>
        <w:t xml:space="preserve"> Instrução Normativa nº 01 de 2024 (DO – 8212 de 22/01/2024)</w:t>
      </w:r>
    </w:p>
    <w:p w14:paraId="04B9AC77" w14:textId="77777777" w:rsidR="00EB06F1" w:rsidRDefault="00A44139">
      <w:pPr>
        <w:pStyle w:val="Corpodetexto"/>
        <w:spacing w:after="0" w:line="240" w:lineRule="auto"/>
        <w:jc w:val="both"/>
      </w:pPr>
      <w:r>
        <w:rPr>
          <w:rFonts w:eastAsia="Batang"/>
          <w:sz w:val="16"/>
          <w:szCs w:val="16"/>
          <w:vertAlign w:val="superscript"/>
        </w:rPr>
        <w:t>4</w:t>
      </w:r>
      <w:r>
        <w:rPr>
          <w:rFonts w:eastAsia="Batang"/>
          <w:sz w:val="16"/>
          <w:szCs w:val="16"/>
        </w:rPr>
        <w:t xml:space="preserve"> Lei dos Parâmetros Urbanísticos – Lei nº 10.845/2022</w:t>
      </w:r>
    </w:p>
    <w:p w14:paraId="6219F14C" w14:textId="77777777" w:rsidR="00EB06F1" w:rsidRDefault="00A44139">
      <w:pPr>
        <w:pStyle w:val="Corpodetexto"/>
        <w:spacing w:after="0" w:line="240" w:lineRule="auto"/>
        <w:jc w:val="both"/>
      </w:pPr>
      <w:r>
        <w:rPr>
          <w:rFonts w:eastAsia="Batang"/>
          <w:sz w:val="16"/>
          <w:szCs w:val="16"/>
          <w:vertAlign w:val="superscript"/>
        </w:rPr>
        <w:t>5</w:t>
      </w:r>
      <w:r>
        <w:rPr>
          <w:rFonts w:eastAsia="Batang"/>
          <w:sz w:val="16"/>
          <w:szCs w:val="16"/>
        </w:rPr>
        <w:t xml:space="preserve"> Instrução Normativa nº 8 de 2023 (DO – 8141 de 03/10/2023)</w:t>
      </w:r>
    </w:p>
    <w:p w14:paraId="184AE6ED" w14:textId="0481830B" w:rsidR="00EB06F1" w:rsidRDefault="00A44139">
      <w:pPr>
        <w:pStyle w:val="Corpodetexto"/>
        <w:spacing w:before="120" w:after="200" w:line="240" w:lineRule="auto"/>
        <w:jc w:val="right"/>
        <w:rPr>
          <w:rFonts w:eastAsia="Batang" w:cs="Arial"/>
          <w:sz w:val="20"/>
          <w:szCs w:val="20"/>
        </w:rPr>
      </w:pPr>
      <w:r>
        <w:rPr>
          <w:rFonts w:eastAsia="Batang" w:cs="Arial"/>
          <w:sz w:val="20"/>
          <w:szCs w:val="20"/>
        </w:rPr>
        <w:t xml:space="preserve">Goiânia, </w:t>
      </w:r>
      <w:r>
        <w:rPr>
          <w:rFonts w:eastAsia="Batang" w:cs="Arial"/>
          <w:sz w:val="20"/>
          <w:szCs w:val="20"/>
        </w:rPr>
        <w:fldChar w:fldCharType="begin"/>
      </w:r>
      <w:r>
        <w:rPr>
          <w:rFonts w:eastAsia="Batang" w:cs="Arial"/>
          <w:sz w:val="20"/>
          <w:szCs w:val="20"/>
        </w:rPr>
        <w:instrText>TIME \@"d' de 'MMMM' de 'yyyy"</w:instrText>
      </w:r>
      <w:r>
        <w:rPr>
          <w:rFonts w:eastAsia="Batang" w:cs="Arial"/>
          <w:sz w:val="20"/>
          <w:szCs w:val="20"/>
        </w:rPr>
        <w:fldChar w:fldCharType="separate"/>
      </w:r>
      <w:r w:rsidR="00927D38">
        <w:rPr>
          <w:rFonts w:eastAsia="Batang" w:cs="Arial"/>
          <w:noProof/>
          <w:sz w:val="20"/>
          <w:szCs w:val="20"/>
        </w:rPr>
        <w:t>26 de maio de 2026</w:t>
      </w:r>
      <w:r>
        <w:rPr>
          <w:rFonts w:eastAsia="Batang" w:cs="Arial"/>
          <w:sz w:val="20"/>
          <w:szCs w:val="20"/>
        </w:rPr>
        <w:fldChar w:fldCharType="end"/>
      </w:r>
      <w:r>
        <w:rPr>
          <w:rFonts w:eastAsia="Batang" w:cs="Arial"/>
          <w:sz w:val="20"/>
          <w:szCs w:val="20"/>
        </w:rPr>
        <w:t>.</w:t>
      </w:r>
    </w:p>
    <w:sectPr w:rsidR="00EB06F1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/>
      <w:pgMar w:top="2730" w:right="1188" w:bottom="1489" w:left="1276" w:header="285" w:footer="24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BB5DF" w14:textId="77777777" w:rsidR="0066089A" w:rsidRDefault="0066089A">
      <w:pPr>
        <w:spacing w:after="0" w:line="240" w:lineRule="auto"/>
      </w:pPr>
      <w:r>
        <w:separator/>
      </w:r>
    </w:p>
  </w:endnote>
  <w:endnote w:type="continuationSeparator" w:id="0">
    <w:p w14:paraId="207F8F38" w14:textId="77777777" w:rsidR="0066089A" w:rsidRDefault="00660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;Arial Unicode MS"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atang;바탕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87E35" w14:textId="77777777" w:rsidR="00257596" w:rsidRDefault="0025759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A8179" w14:textId="77777777" w:rsidR="00EB06F1" w:rsidRDefault="00A44139">
    <w:pPr>
      <w:pStyle w:val="Rodap"/>
      <w:spacing w:before="170"/>
      <w:rPr>
        <w:sz w:val="20"/>
        <w:szCs w:val="20"/>
      </w:rPr>
    </w:pPr>
    <w:r>
      <w:rPr>
        <w:noProof/>
        <w:lang w:eastAsia="pt-BR"/>
      </w:rPr>
      <w:drawing>
        <wp:anchor distT="0" distB="0" distL="0" distR="0" simplePos="0" relativeHeight="63" behindDoc="1" locked="0" layoutInCell="0" allowOverlap="1" wp14:anchorId="0C564448" wp14:editId="64863D52">
          <wp:simplePos x="0" y="0"/>
          <wp:positionH relativeFrom="column">
            <wp:posOffset>5958205</wp:posOffset>
          </wp:positionH>
          <wp:positionV relativeFrom="paragraph">
            <wp:posOffset>-1125855</wp:posOffset>
          </wp:positionV>
          <wp:extent cx="686435" cy="1741170"/>
          <wp:effectExtent l="0" t="0" r="0" b="0"/>
          <wp:wrapNone/>
          <wp:docPr id="2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m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6435" cy="17411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color w:val="999999"/>
        <w:sz w:val="16"/>
        <w:szCs w:val="16"/>
      </w:rPr>
      <w:t>Avenida do Cerrado, n. 999 – Park Lozandes,</w:t>
    </w:r>
  </w:p>
  <w:p w14:paraId="0CD5FA5E" w14:textId="77777777" w:rsidR="00EB06F1" w:rsidRDefault="00A44139">
    <w:pPr>
      <w:pStyle w:val="Rodap"/>
      <w:rPr>
        <w:sz w:val="20"/>
        <w:szCs w:val="20"/>
      </w:rPr>
    </w:pPr>
    <w:r>
      <w:rPr>
        <w:b/>
        <w:bCs/>
        <w:color w:val="999999"/>
        <w:sz w:val="16"/>
        <w:szCs w:val="16"/>
      </w:rPr>
      <w:t>Paço Municipal, Térreo, Bloco E – Goiânia – GO.</w:t>
    </w:r>
  </w:p>
  <w:p w14:paraId="07F2A1EC" w14:textId="77777777" w:rsidR="00EB06F1" w:rsidRDefault="00A44139">
    <w:pPr>
      <w:pStyle w:val="Rodap"/>
      <w:rPr>
        <w:sz w:val="20"/>
        <w:szCs w:val="20"/>
        <w:lang w:val="en-US"/>
      </w:rPr>
    </w:pPr>
    <w:r>
      <w:rPr>
        <w:b/>
        <w:bCs/>
        <w:color w:val="999999"/>
        <w:sz w:val="16"/>
        <w:szCs w:val="16"/>
        <w:lang w:val="en-US"/>
      </w:rPr>
      <w:t>CEP: 74884-900 – Tel.: 55 62 3524.6381 / 6342</w:t>
    </w:r>
  </w:p>
  <w:p w14:paraId="023A8FF0" w14:textId="77777777" w:rsidR="00EB06F1" w:rsidRDefault="00A44139">
    <w:pPr>
      <w:pStyle w:val="Rodap"/>
      <w:rPr>
        <w:lang w:val="en-US"/>
      </w:rPr>
    </w:pPr>
    <w:r>
      <w:rPr>
        <w:b/>
        <w:bCs/>
        <w:color w:val="999999"/>
        <w:sz w:val="16"/>
        <w:szCs w:val="16"/>
        <w:lang w:val="en-US"/>
      </w:rPr>
      <w:t>diraap.goiania@gmail.com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C6E4E" w14:textId="77777777" w:rsidR="00257596" w:rsidRDefault="0025759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DEA29" w14:textId="77777777" w:rsidR="0066089A" w:rsidRDefault="0066089A">
      <w:pPr>
        <w:spacing w:after="0" w:line="240" w:lineRule="auto"/>
      </w:pPr>
      <w:r>
        <w:separator/>
      </w:r>
    </w:p>
  </w:footnote>
  <w:footnote w:type="continuationSeparator" w:id="0">
    <w:p w14:paraId="02C16CCA" w14:textId="77777777" w:rsidR="0066089A" w:rsidRDefault="006608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AC9D7" w14:textId="77777777" w:rsidR="00257596" w:rsidRDefault="0025759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6393866"/>
      <w:docPartObj>
        <w:docPartGallery w:val="Page Numbers (Margins)"/>
        <w:docPartUnique/>
      </w:docPartObj>
    </w:sdtPr>
    <w:sdtEndPr/>
    <w:sdtContent>
      <w:p w14:paraId="31EAF492" w14:textId="77777777" w:rsidR="00EB06F1" w:rsidRDefault="00A44139">
        <w:pPr>
          <w:pStyle w:val="Cabealho"/>
          <w:jc w:val="right"/>
          <w:rPr>
            <w:b/>
            <w:color w:val="006600"/>
            <w:u w:val="single"/>
          </w:rPr>
        </w:pPr>
        <w:r>
          <w:rPr>
            <w:noProof/>
            <w:lang w:eastAsia="pt-BR"/>
          </w:rPr>
          <w:drawing>
            <wp:anchor distT="0" distB="0" distL="0" distR="0" simplePos="0" relativeHeight="105" behindDoc="1" locked="0" layoutInCell="0" allowOverlap="1" wp14:anchorId="2AC97E53" wp14:editId="0EFFF492">
              <wp:simplePos x="0" y="0"/>
              <wp:positionH relativeFrom="column">
                <wp:posOffset>13970</wp:posOffset>
              </wp:positionH>
              <wp:positionV relativeFrom="paragraph">
                <wp:posOffset>12700</wp:posOffset>
              </wp:positionV>
              <wp:extent cx="1372235" cy="474345"/>
              <wp:effectExtent l="0" t="0" r="0" b="0"/>
              <wp:wrapSquare wrapText="largest"/>
              <wp:docPr id="21" name="Figura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" name="Figura7"/>
                      <pic:cNvPicPr>
                        <a:picLocks noChangeAspect="1" noChangeArrowheads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2235" cy="4743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b/>
            <w:color w:val="006600"/>
            <w:sz w:val="18"/>
            <w:szCs w:val="18"/>
          </w:rPr>
          <w:t>Secretaria Municipal de Eficiência</w:t>
        </w:r>
      </w:p>
      <w:p w14:paraId="1DB5409C" w14:textId="77777777" w:rsidR="00EB06F1" w:rsidRDefault="00A44139">
        <w:pPr>
          <w:pStyle w:val="Cabealho"/>
          <w:jc w:val="right"/>
          <w:rPr>
            <w:b/>
            <w:color w:val="006600"/>
            <w:u w:val="single"/>
          </w:rPr>
        </w:pPr>
        <w:r>
          <w:rPr>
            <w:b/>
            <w:color w:val="006600"/>
            <w:sz w:val="18"/>
            <w:szCs w:val="18"/>
          </w:rPr>
          <w:t>Superintendência de Análise e Licenciamento</w:t>
        </w:r>
      </w:p>
      <w:p w14:paraId="4D7C63A8" w14:textId="77777777" w:rsidR="00EB06F1" w:rsidRDefault="00A44139">
        <w:pPr>
          <w:pStyle w:val="Cabealho"/>
          <w:jc w:val="right"/>
          <w:rPr>
            <w:b/>
            <w:color w:val="006600"/>
            <w:u w:val="single"/>
          </w:rPr>
        </w:pPr>
        <w:r>
          <w:rPr>
            <w:b/>
            <w:color w:val="006600"/>
            <w:sz w:val="18"/>
            <w:szCs w:val="18"/>
          </w:rPr>
          <w:t>Diretoria de Análise e Aprovação de Projetos</w:t>
        </w:r>
      </w:p>
      <w:p w14:paraId="38080CB5" w14:textId="77777777" w:rsidR="00EB06F1" w:rsidRDefault="00EB06F1">
        <w:pPr>
          <w:pStyle w:val="Cabealho1"/>
          <w:jc w:val="right"/>
          <w:rPr>
            <w:b/>
            <w:color w:val="006600"/>
            <w:u w:val="single"/>
          </w:rPr>
        </w:pPr>
      </w:p>
      <w:p w14:paraId="27DC4C14" w14:textId="77777777" w:rsidR="00EB06F1" w:rsidRDefault="00A44139">
        <w:pPr>
          <w:pStyle w:val="Ttulo11"/>
          <w:spacing w:before="0" w:after="0"/>
          <w:jc w:val="both"/>
          <w:rPr>
            <w:rFonts w:ascii="Calibri" w:hAnsi="Calibri" w:cs="Calibri"/>
            <w:sz w:val="19"/>
            <w:szCs w:val="19"/>
          </w:rPr>
        </w:pPr>
        <w:r>
          <w:rPr>
            <w:rFonts w:ascii="Calibri" w:hAnsi="Calibri" w:cs="Calibri"/>
            <w:sz w:val="19"/>
            <w:szCs w:val="19"/>
            <w:lang w:eastAsia="en-US"/>
          </w:rPr>
          <w:t>OS ______ / PROJETO Nº _____</w:t>
        </w:r>
      </w:p>
      <w:p w14:paraId="495F6A51" w14:textId="77777777" w:rsidR="00EB06F1" w:rsidRDefault="00A44139">
        <w:pPr>
          <w:pStyle w:val="Ttulo11"/>
          <w:numPr>
            <w:ilvl w:val="3"/>
            <w:numId w:val="1"/>
          </w:numPr>
          <w:spacing w:before="0" w:after="0"/>
          <w:ind w:left="0" w:firstLine="0"/>
          <w:jc w:val="both"/>
          <w:rPr>
            <w:rFonts w:ascii="Calibri" w:hAnsi="Calibri" w:cs="Calibri"/>
            <w:sz w:val="19"/>
            <w:szCs w:val="19"/>
          </w:rPr>
        </w:pPr>
        <w:r>
          <w:rPr>
            <w:rFonts w:ascii="Calibri" w:hAnsi="Calibri" w:cs="Calibri"/>
            <w:sz w:val="19"/>
            <w:szCs w:val="19"/>
            <w:lang w:eastAsia="en-US"/>
          </w:rPr>
          <w:t>INTERESSADO: _____</w:t>
        </w:r>
      </w:p>
      <w:p w14:paraId="6C7E711A" w14:textId="77777777" w:rsidR="00EB06F1" w:rsidRDefault="00A44139">
        <w:pPr>
          <w:pStyle w:val="Ttulo41"/>
          <w:numPr>
            <w:ilvl w:val="3"/>
            <w:numId w:val="1"/>
          </w:numPr>
          <w:spacing w:before="0" w:after="0" w:line="240" w:lineRule="auto"/>
          <w:ind w:left="0" w:firstLine="0"/>
          <w:jc w:val="both"/>
          <w:rPr>
            <w:rFonts w:ascii="Calibri" w:hAnsi="Calibri" w:cs="Calibri"/>
            <w:sz w:val="19"/>
            <w:szCs w:val="19"/>
          </w:rPr>
        </w:pPr>
        <w:r>
          <w:rPr>
            <w:rFonts w:ascii="Calibri" w:hAnsi="Calibri" w:cs="Calibri"/>
            <w:sz w:val="19"/>
            <w:szCs w:val="19"/>
            <w:lang w:eastAsia="en-US"/>
          </w:rPr>
          <w:t>ASSUNTO: ________</w:t>
        </w:r>
      </w:p>
      <w:p w14:paraId="49C5DDD1" w14:textId="77777777" w:rsidR="00EB06F1" w:rsidRDefault="00A44139">
        <w:pPr>
          <w:spacing w:before="240" w:after="240"/>
          <w:jc w:val="center"/>
        </w:pPr>
        <w:r>
          <w:rPr>
            <w:rFonts w:cs="Arial"/>
            <w:b/>
            <w:bCs/>
            <w:lang w:eastAsia="en-US"/>
          </w:rPr>
          <w:t>DESPACHO Nº ____ | 2026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8D933" w14:textId="77777777" w:rsidR="00257596" w:rsidRDefault="0025759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014A"/>
    <w:multiLevelType w:val="multilevel"/>
    <w:tmpl w:val="50A6515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862"/>
        </w:tabs>
        <w:ind w:left="862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222"/>
        </w:tabs>
        <w:ind w:left="122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582"/>
        </w:tabs>
        <w:ind w:left="1582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942"/>
        </w:tabs>
        <w:ind w:left="194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302"/>
        </w:tabs>
        <w:ind w:left="230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022"/>
        </w:tabs>
        <w:ind w:left="3022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382"/>
        </w:tabs>
        <w:ind w:left="3382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4E97F67"/>
    <w:multiLevelType w:val="multilevel"/>
    <w:tmpl w:val="A9F80AB0"/>
    <w:lvl w:ilvl="0">
      <w:start w:val="1"/>
      <w:numFmt w:val="bullet"/>
      <w:lvlText w:val=""/>
      <w:lvlJc w:val="left"/>
      <w:pPr>
        <w:tabs>
          <w:tab w:val="num" w:pos="0"/>
        </w:tabs>
        <w:ind w:left="363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3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50C539C"/>
    <w:multiLevelType w:val="multilevel"/>
    <w:tmpl w:val="7D24513E"/>
    <w:lvl w:ilvl="0">
      <w:start w:val="1"/>
      <w:numFmt w:val="bullet"/>
      <w:lvlText w:val=""/>
      <w:lvlJc w:val="left"/>
      <w:pPr>
        <w:tabs>
          <w:tab w:val="num" w:pos="0"/>
        </w:tabs>
        <w:ind w:left="50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22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94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66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8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10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82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54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262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6D41838"/>
    <w:multiLevelType w:val="multilevel"/>
    <w:tmpl w:val="7DEC690C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7D6564F"/>
    <w:multiLevelType w:val="multilevel"/>
    <w:tmpl w:val="9356F13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5" w15:restartNumberingAfterBreak="0">
    <w:nsid w:val="07F02FA8"/>
    <w:multiLevelType w:val="multilevel"/>
    <w:tmpl w:val="E6E801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8375BCE"/>
    <w:multiLevelType w:val="multilevel"/>
    <w:tmpl w:val="721AE370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862"/>
        </w:tabs>
        <w:ind w:left="862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222"/>
        </w:tabs>
        <w:ind w:left="122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582"/>
        </w:tabs>
        <w:ind w:left="1582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942"/>
        </w:tabs>
        <w:ind w:left="194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302"/>
        </w:tabs>
        <w:ind w:left="230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022"/>
        </w:tabs>
        <w:ind w:left="3022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382"/>
        </w:tabs>
        <w:ind w:left="3382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08F848A0"/>
    <w:multiLevelType w:val="multilevel"/>
    <w:tmpl w:val="A84CE49C"/>
    <w:lvl w:ilvl="0">
      <w:start w:val="1"/>
      <w:numFmt w:val="bullet"/>
      <w:lvlText w:val=""/>
      <w:lvlJc w:val="left"/>
      <w:pPr>
        <w:tabs>
          <w:tab w:val="num" w:pos="0"/>
        </w:tabs>
        <w:ind w:left="1425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5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09BC2B27"/>
    <w:multiLevelType w:val="multilevel"/>
    <w:tmpl w:val="7FB49484"/>
    <w:lvl w:ilvl="0">
      <w:start w:val="1"/>
      <w:numFmt w:val="lowerLetter"/>
      <w:lvlText w:val="%1."/>
      <w:lvlJc w:val="left"/>
      <w:pPr>
        <w:tabs>
          <w:tab w:val="num" w:pos="0"/>
        </w:tabs>
        <w:ind w:left="2136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856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57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429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016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73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45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7176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896" w:hanging="180"/>
      </w:pPr>
    </w:lvl>
  </w:abstractNum>
  <w:abstractNum w:abstractNumId="9" w15:restartNumberingAfterBreak="0">
    <w:nsid w:val="0B9E5006"/>
    <w:multiLevelType w:val="multilevel"/>
    <w:tmpl w:val="752447C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0E1C7469"/>
    <w:multiLevelType w:val="multilevel"/>
    <w:tmpl w:val="434E640A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0F1E2BB1"/>
    <w:multiLevelType w:val="multilevel"/>
    <w:tmpl w:val="DDAA540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F445C1E"/>
    <w:multiLevelType w:val="multilevel"/>
    <w:tmpl w:val="7B02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 w15:restartNumberingAfterBreak="0">
    <w:nsid w:val="0FA71B52"/>
    <w:multiLevelType w:val="multilevel"/>
    <w:tmpl w:val="A7285038"/>
    <w:lvl w:ilvl="0">
      <w:start w:val="1"/>
      <w:numFmt w:val="bullet"/>
      <w:lvlText w:val=""/>
      <w:lvlJc w:val="left"/>
      <w:pPr>
        <w:tabs>
          <w:tab w:val="num" w:pos="0"/>
        </w:tabs>
        <w:ind w:left="122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4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66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8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0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2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4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26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82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0E42B0F"/>
    <w:multiLevelType w:val="multilevel"/>
    <w:tmpl w:val="52D41A50"/>
    <w:lvl w:ilvl="0">
      <w:start w:val="1"/>
      <w:numFmt w:val="bullet"/>
      <w:lvlText w:val=""/>
      <w:lvlJc w:val="left"/>
      <w:pPr>
        <w:tabs>
          <w:tab w:val="num" w:pos="0"/>
        </w:tabs>
        <w:ind w:left="64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3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08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0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24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96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6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04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113F4806"/>
    <w:multiLevelType w:val="multilevel"/>
    <w:tmpl w:val="BC221C3C"/>
    <w:lvl w:ilvl="0">
      <w:start w:val="1"/>
      <w:numFmt w:val="bullet"/>
      <w:lvlText w:val=""/>
      <w:lvlJc w:val="left"/>
      <w:pPr>
        <w:tabs>
          <w:tab w:val="num" w:pos="0"/>
        </w:tabs>
        <w:ind w:left="86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0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2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6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8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22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13740C18"/>
    <w:multiLevelType w:val="multilevel"/>
    <w:tmpl w:val="609E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 w15:restartNumberingAfterBreak="0">
    <w:nsid w:val="15E77A00"/>
    <w:multiLevelType w:val="multilevel"/>
    <w:tmpl w:val="3020A2E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16F26E46"/>
    <w:multiLevelType w:val="multilevel"/>
    <w:tmpl w:val="90E4E07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18314D13"/>
    <w:multiLevelType w:val="multilevel"/>
    <w:tmpl w:val="0A30196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18843EF2"/>
    <w:multiLevelType w:val="multilevel"/>
    <w:tmpl w:val="FE2C8B5A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18B45F9F"/>
    <w:multiLevelType w:val="multilevel"/>
    <w:tmpl w:val="3670E892"/>
    <w:lvl w:ilvl="0">
      <w:start w:val="1"/>
      <w:numFmt w:val="bullet"/>
      <w:lvlText w:val=""/>
      <w:lvlJc w:val="left"/>
      <w:pPr>
        <w:tabs>
          <w:tab w:val="num" w:pos="0"/>
        </w:tabs>
        <w:ind w:left="122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4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66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8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0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2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4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26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82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19E634F0"/>
    <w:multiLevelType w:val="multilevel"/>
    <w:tmpl w:val="10888C4E"/>
    <w:lvl w:ilvl="0">
      <w:start w:val="1"/>
      <w:numFmt w:val="bullet"/>
      <w:lvlText w:val=""/>
      <w:lvlJc w:val="left"/>
      <w:pPr>
        <w:tabs>
          <w:tab w:val="num" w:pos="0"/>
        </w:tabs>
        <w:ind w:left="122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4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66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8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0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2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4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26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82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1C272AD9"/>
    <w:multiLevelType w:val="multilevel"/>
    <w:tmpl w:val="24F098A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65" w:hanging="405"/>
      </w:pPr>
    </w:lvl>
    <w:lvl w:ilvl="2">
      <w:start w:val="1"/>
      <w:numFmt w:val="upperLetter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upperLetter"/>
      <w:lvlText w:val="%1.%2.%3.%4."/>
      <w:lvlJc w:val="left"/>
      <w:pPr>
        <w:tabs>
          <w:tab w:val="num" w:pos="0"/>
        </w:tabs>
        <w:ind w:left="1080" w:hanging="720"/>
      </w:pPr>
    </w:lvl>
    <w:lvl w:ilvl="4">
      <w:start w:val="1"/>
      <w:numFmt w:val="upperLetter"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440"/>
      </w:pPr>
    </w:lvl>
  </w:abstractNum>
  <w:abstractNum w:abstractNumId="24" w15:restartNumberingAfterBreak="0">
    <w:nsid w:val="1C367FC5"/>
    <w:multiLevelType w:val="multilevel"/>
    <w:tmpl w:val="05EA5F5C"/>
    <w:lvl w:ilvl="0">
      <w:start w:val="1"/>
      <w:numFmt w:val="bullet"/>
      <w:lvlText w:val=""/>
      <w:lvlJc w:val="left"/>
      <w:pPr>
        <w:tabs>
          <w:tab w:val="num" w:pos="0"/>
        </w:tabs>
        <w:ind w:left="1146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8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0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4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6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06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1C412DAF"/>
    <w:multiLevelType w:val="multilevel"/>
    <w:tmpl w:val="AA9CD768"/>
    <w:lvl w:ilvl="0">
      <w:start w:val="1"/>
      <w:numFmt w:val="bullet"/>
      <w:lvlText w:val=""/>
      <w:lvlJc w:val="left"/>
      <w:pPr>
        <w:tabs>
          <w:tab w:val="num" w:pos="0"/>
        </w:tabs>
        <w:ind w:left="128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1FF95791"/>
    <w:multiLevelType w:val="multilevel"/>
    <w:tmpl w:val="4ED82B0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2108721D"/>
    <w:multiLevelType w:val="multilevel"/>
    <w:tmpl w:val="46BCEAF4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22927FAE"/>
    <w:multiLevelType w:val="multilevel"/>
    <w:tmpl w:val="144E47AC"/>
    <w:lvl w:ilvl="0">
      <w:start w:val="1"/>
      <w:numFmt w:val="bullet"/>
      <w:lvlText w:val=""/>
      <w:lvlJc w:val="left"/>
      <w:pPr>
        <w:tabs>
          <w:tab w:val="num" w:pos="0"/>
        </w:tabs>
        <w:ind w:left="122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4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66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8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0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2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4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26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82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24DF3508"/>
    <w:multiLevelType w:val="multilevel"/>
    <w:tmpl w:val="423EA64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862"/>
        </w:tabs>
        <w:ind w:left="862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222"/>
        </w:tabs>
        <w:ind w:left="122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582"/>
        </w:tabs>
        <w:ind w:left="1582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942"/>
        </w:tabs>
        <w:ind w:left="194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302"/>
        </w:tabs>
        <w:ind w:left="230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022"/>
        </w:tabs>
        <w:ind w:left="3022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382"/>
        </w:tabs>
        <w:ind w:left="3382" w:hanging="360"/>
      </w:pPr>
      <w:rPr>
        <w:rFonts w:ascii="OpenSymbol" w:hAnsi="OpenSymbol" w:cs="OpenSymbol" w:hint="default"/>
      </w:rPr>
    </w:lvl>
  </w:abstractNum>
  <w:abstractNum w:abstractNumId="30" w15:restartNumberingAfterBreak="0">
    <w:nsid w:val="25D641F5"/>
    <w:multiLevelType w:val="multilevel"/>
    <w:tmpl w:val="12A0DA32"/>
    <w:lvl w:ilvl="0">
      <w:start w:val="1"/>
      <w:numFmt w:val="bullet"/>
      <w:lvlText w:val=""/>
      <w:lvlJc w:val="left"/>
      <w:pPr>
        <w:tabs>
          <w:tab w:val="num" w:pos="0"/>
        </w:tabs>
        <w:ind w:left="122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4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66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8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0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2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4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26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82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25F73647"/>
    <w:multiLevelType w:val="multilevel"/>
    <w:tmpl w:val="E72E71A4"/>
    <w:lvl w:ilvl="0">
      <w:start w:val="1"/>
      <w:numFmt w:val="bullet"/>
      <w:lvlText w:val=""/>
      <w:lvlJc w:val="left"/>
      <w:pPr>
        <w:tabs>
          <w:tab w:val="num" w:pos="0"/>
        </w:tabs>
        <w:ind w:left="122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4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66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8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0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2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4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26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82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26BF19BF"/>
    <w:multiLevelType w:val="multilevel"/>
    <w:tmpl w:val="E11A41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271C0719"/>
    <w:multiLevelType w:val="multilevel"/>
    <w:tmpl w:val="E6EC8B8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271D2B7C"/>
    <w:multiLevelType w:val="multilevel"/>
    <w:tmpl w:val="E1B21B1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280A32E8"/>
    <w:multiLevelType w:val="multilevel"/>
    <w:tmpl w:val="77741934"/>
    <w:lvl w:ilvl="0">
      <w:start w:val="1"/>
      <w:numFmt w:val="decimal"/>
      <w:lvlText w:val="%1."/>
      <w:lvlJc w:val="left"/>
      <w:pPr>
        <w:tabs>
          <w:tab w:val="num" w:pos="0"/>
        </w:tabs>
        <w:ind w:left="502" w:hanging="360"/>
      </w:pPr>
      <w:rPr>
        <w:rFonts w:ascii="Calibri" w:hAnsi="Calibri"/>
        <w:b/>
        <w:color w:val="auto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8DA673B"/>
    <w:multiLevelType w:val="multilevel"/>
    <w:tmpl w:val="26EA25E0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292931E0"/>
    <w:multiLevelType w:val="multilevel"/>
    <w:tmpl w:val="3A78A04E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38" w15:restartNumberingAfterBreak="0">
    <w:nsid w:val="2A9269F8"/>
    <w:multiLevelType w:val="multilevel"/>
    <w:tmpl w:val="37CAB17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2A937CA8"/>
    <w:multiLevelType w:val="multilevel"/>
    <w:tmpl w:val="1A94EABC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862"/>
        </w:tabs>
        <w:ind w:left="862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222"/>
        </w:tabs>
        <w:ind w:left="122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582"/>
        </w:tabs>
        <w:ind w:left="1582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942"/>
        </w:tabs>
        <w:ind w:left="194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302"/>
        </w:tabs>
        <w:ind w:left="230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022"/>
        </w:tabs>
        <w:ind w:left="3022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382"/>
        </w:tabs>
        <w:ind w:left="3382" w:hanging="360"/>
      </w:pPr>
      <w:rPr>
        <w:rFonts w:ascii="OpenSymbol" w:hAnsi="OpenSymbol" w:cs="OpenSymbol" w:hint="default"/>
      </w:rPr>
    </w:lvl>
  </w:abstractNum>
  <w:abstractNum w:abstractNumId="40" w15:restartNumberingAfterBreak="0">
    <w:nsid w:val="2DF96C3F"/>
    <w:multiLevelType w:val="multilevel"/>
    <w:tmpl w:val="FC06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1" w15:restartNumberingAfterBreak="0">
    <w:nsid w:val="3094536A"/>
    <w:multiLevelType w:val="multilevel"/>
    <w:tmpl w:val="A4CCBBF8"/>
    <w:lvl w:ilvl="0">
      <w:start w:val="1"/>
      <w:numFmt w:val="bullet"/>
      <w:lvlText w:val=""/>
      <w:lvlJc w:val="left"/>
      <w:pPr>
        <w:tabs>
          <w:tab w:val="num" w:pos="0"/>
        </w:tabs>
        <w:ind w:left="1003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2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4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6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8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0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2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4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763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317506F5"/>
    <w:multiLevelType w:val="multilevel"/>
    <w:tmpl w:val="2FEE299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319563B3"/>
    <w:multiLevelType w:val="multilevel"/>
    <w:tmpl w:val="14D21BB6"/>
    <w:lvl w:ilvl="0">
      <w:start w:val="1"/>
      <w:numFmt w:val="bullet"/>
      <w:lvlText w:val=""/>
      <w:lvlJc w:val="left"/>
      <w:pPr>
        <w:tabs>
          <w:tab w:val="num" w:pos="0"/>
        </w:tabs>
        <w:ind w:left="122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4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66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8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0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2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4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26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82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31B953B7"/>
    <w:multiLevelType w:val="multilevel"/>
    <w:tmpl w:val="A022BED0"/>
    <w:lvl w:ilvl="0">
      <w:start w:val="1"/>
      <w:numFmt w:val="bullet"/>
      <w:lvlText w:val=""/>
      <w:lvlJc w:val="left"/>
      <w:pPr>
        <w:tabs>
          <w:tab w:val="num" w:pos="0"/>
        </w:tabs>
        <w:ind w:left="862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0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2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6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8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22" w:hanging="360"/>
      </w:pPr>
      <w:rPr>
        <w:rFonts w:ascii="Wingdings" w:hAnsi="Wingdings" w:cs="Wingdings" w:hint="default"/>
      </w:rPr>
    </w:lvl>
  </w:abstractNum>
  <w:abstractNum w:abstractNumId="45" w15:restartNumberingAfterBreak="0">
    <w:nsid w:val="327619C0"/>
    <w:multiLevelType w:val="multilevel"/>
    <w:tmpl w:val="326E2926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46"/>
        </w:tabs>
        <w:ind w:left="1146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06"/>
        </w:tabs>
        <w:ind w:left="1506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66"/>
        </w:tabs>
        <w:ind w:left="1866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26"/>
        </w:tabs>
        <w:ind w:left="2226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86"/>
        </w:tabs>
        <w:ind w:left="2586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06"/>
        </w:tabs>
        <w:ind w:left="3306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66"/>
        </w:tabs>
        <w:ind w:left="3666" w:hanging="360"/>
      </w:pPr>
      <w:rPr>
        <w:rFonts w:ascii="OpenSymbol" w:hAnsi="OpenSymbol" w:cs="OpenSymbol" w:hint="default"/>
      </w:rPr>
    </w:lvl>
  </w:abstractNum>
  <w:abstractNum w:abstractNumId="46" w15:restartNumberingAfterBreak="0">
    <w:nsid w:val="332C61EE"/>
    <w:multiLevelType w:val="multilevel"/>
    <w:tmpl w:val="8724DD7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7" w15:restartNumberingAfterBreak="0">
    <w:nsid w:val="33DC4881"/>
    <w:multiLevelType w:val="multilevel"/>
    <w:tmpl w:val="5D2CC03E"/>
    <w:lvl w:ilvl="0">
      <w:start w:val="1"/>
      <w:numFmt w:val="decimal"/>
      <w:lvlText w:val="%1."/>
      <w:lvlJc w:val="left"/>
      <w:pPr>
        <w:tabs>
          <w:tab w:val="num" w:pos="0"/>
        </w:tabs>
        <w:ind w:left="786" w:hanging="360"/>
      </w:pPr>
      <w:rPr>
        <w:b/>
        <w:i w:val="0"/>
        <w:iCs w:val="0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4723E3D"/>
    <w:multiLevelType w:val="multilevel"/>
    <w:tmpl w:val="E6E0E47A"/>
    <w:lvl w:ilvl="0">
      <w:start w:val="1"/>
      <w:numFmt w:val="bullet"/>
      <w:lvlText w:val=""/>
      <w:lvlJc w:val="left"/>
      <w:pPr>
        <w:tabs>
          <w:tab w:val="num" w:pos="0"/>
        </w:tabs>
        <w:ind w:left="76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0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2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6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8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25" w:hanging="360"/>
      </w:pPr>
      <w:rPr>
        <w:rFonts w:ascii="Wingdings" w:hAnsi="Wingdings" w:cs="Wingdings" w:hint="default"/>
      </w:rPr>
    </w:lvl>
  </w:abstractNum>
  <w:abstractNum w:abstractNumId="49" w15:restartNumberingAfterBreak="0">
    <w:nsid w:val="36906859"/>
    <w:multiLevelType w:val="multilevel"/>
    <w:tmpl w:val="F3549D5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0" w15:restartNumberingAfterBreak="0">
    <w:nsid w:val="3794716B"/>
    <w:multiLevelType w:val="multilevel"/>
    <w:tmpl w:val="B0927FC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1" w15:restartNumberingAfterBreak="0">
    <w:nsid w:val="37AD3342"/>
    <w:multiLevelType w:val="multilevel"/>
    <w:tmpl w:val="38D6DBF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2" w15:restartNumberingAfterBreak="0">
    <w:nsid w:val="38833705"/>
    <w:multiLevelType w:val="multilevel"/>
    <w:tmpl w:val="EBDC04B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3" w15:restartNumberingAfterBreak="0">
    <w:nsid w:val="3C082E8E"/>
    <w:multiLevelType w:val="multilevel"/>
    <w:tmpl w:val="73F63F4C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862"/>
        </w:tabs>
        <w:ind w:left="862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222"/>
        </w:tabs>
        <w:ind w:left="122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582"/>
        </w:tabs>
        <w:ind w:left="1582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942"/>
        </w:tabs>
        <w:ind w:left="194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302"/>
        </w:tabs>
        <w:ind w:left="230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022"/>
        </w:tabs>
        <w:ind w:left="3022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382"/>
        </w:tabs>
        <w:ind w:left="3382" w:hanging="360"/>
      </w:pPr>
      <w:rPr>
        <w:rFonts w:ascii="OpenSymbol" w:hAnsi="OpenSymbol" w:cs="OpenSymbol" w:hint="default"/>
      </w:rPr>
    </w:lvl>
  </w:abstractNum>
  <w:abstractNum w:abstractNumId="54" w15:restartNumberingAfterBreak="0">
    <w:nsid w:val="3F73581A"/>
    <w:multiLevelType w:val="multilevel"/>
    <w:tmpl w:val="5A1C39B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5" w15:restartNumberingAfterBreak="0">
    <w:nsid w:val="41633757"/>
    <w:multiLevelType w:val="multilevel"/>
    <w:tmpl w:val="710A013C"/>
    <w:lvl w:ilvl="0">
      <w:start w:val="1"/>
      <w:numFmt w:val="bullet"/>
      <w:lvlText w:val="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56" w15:restartNumberingAfterBreak="0">
    <w:nsid w:val="426C6DA0"/>
    <w:multiLevelType w:val="multilevel"/>
    <w:tmpl w:val="E33E73E6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7" w15:restartNumberingAfterBreak="0">
    <w:nsid w:val="4A26600A"/>
    <w:multiLevelType w:val="multilevel"/>
    <w:tmpl w:val="5B44A10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8" w15:restartNumberingAfterBreak="0">
    <w:nsid w:val="4B344146"/>
    <w:multiLevelType w:val="multilevel"/>
    <w:tmpl w:val="B5AC29FE"/>
    <w:lvl w:ilvl="0">
      <w:start w:val="1"/>
      <w:numFmt w:val="bullet"/>
      <w:lvlText w:val=""/>
      <w:lvlJc w:val="left"/>
      <w:pPr>
        <w:tabs>
          <w:tab w:val="num" w:pos="0"/>
        </w:tabs>
        <w:ind w:left="64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9" w15:restartNumberingAfterBreak="0">
    <w:nsid w:val="4CEF3118"/>
    <w:multiLevelType w:val="multilevel"/>
    <w:tmpl w:val="27C064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0" w15:restartNumberingAfterBreak="0">
    <w:nsid w:val="50104906"/>
    <w:multiLevelType w:val="multilevel"/>
    <w:tmpl w:val="60E2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1" w15:restartNumberingAfterBreak="0">
    <w:nsid w:val="50C37C7C"/>
    <w:multiLevelType w:val="multilevel"/>
    <w:tmpl w:val="ECC25AD2"/>
    <w:lvl w:ilvl="0">
      <w:start w:val="1"/>
      <w:numFmt w:val="bullet"/>
      <w:lvlText w:val="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62" w15:restartNumberingAfterBreak="0">
    <w:nsid w:val="53884C90"/>
    <w:multiLevelType w:val="multilevel"/>
    <w:tmpl w:val="EE4EB2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3" w15:restartNumberingAfterBreak="0">
    <w:nsid w:val="53970231"/>
    <w:multiLevelType w:val="multilevel"/>
    <w:tmpl w:val="6B062970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64" w15:restartNumberingAfterBreak="0">
    <w:nsid w:val="55CA62E3"/>
    <w:multiLevelType w:val="multilevel"/>
    <w:tmpl w:val="E86E7A6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5" w15:restartNumberingAfterBreak="0">
    <w:nsid w:val="57E817D1"/>
    <w:multiLevelType w:val="multilevel"/>
    <w:tmpl w:val="C89C8D74"/>
    <w:lvl w:ilvl="0">
      <w:start w:val="1"/>
      <w:numFmt w:val="bullet"/>
      <w:lvlText w:val=""/>
      <w:lvlJc w:val="left"/>
      <w:pPr>
        <w:tabs>
          <w:tab w:val="num" w:pos="0"/>
        </w:tabs>
        <w:ind w:left="76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0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2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6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8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25" w:hanging="360"/>
      </w:pPr>
      <w:rPr>
        <w:rFonts w:ascii="Wingdings" w:hAnsi="Wingdings" w:cs="Wingdings" w:hint="default"/>
      </w:rPr>
    </w:lvl>
  </w:abstractNum>
  <w:abstractNum w:abstractNumId="66" w15:restartNumberingAfterBreak="0">
    <w:nsid w:val="5AB63836"/>
    <w:multiLevelType w:val="multilevel"/>
    <w:tmpl w:val="7CAA15F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7" w15:restartNumberingAfterBreak="0">
    <w:nsid w:val="5B12795E"/>
    <w:multiLevelType w:val="multilevel"/>
    <w:tmpl w:val="D4AE9B2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862"/>
        </w:tabs>
        <w:ind w:left="862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222"/>
        </w:tabs>
        <w:ind w:left="122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582"/>
        </w:tabs>
        <w:ind w:left="1582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942"/>
        </w:tabs>
        <w:ind w:left="194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302"/>
        </w:tabs>
        <w:ind w:left="230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022"/>
        </w:tabs>
        <w:ind w:left="3022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382"/>
        </w:tabs>
        <w:ind w:left="3382" w:hanging="360"/>
      </w:pPr>
      <w:rPr>
        <w:rFonts w:ascii="OpenSymbol" w:hAnsi="OpenSymbol" w:cs="OpenSymbol" w:hint="default"/>
      </w:rPr>
    </w:lvl>
  </w:abstractNum>
  <w:abstractNum w:abstractNumId="68" w15:restartNumberingAfterBreak="0">
    <w:nsid w:val="5B257449"/>
    <w:multiLevelType w:val="multilevel"/>
    <w:tmpl w:val="D48A3C68"/>
    <w:lvl w:ilvl="0">
      <w:start w:val="1"/>
      <w:numFmt w:val="bullet"/>
      <w:lvlText w:val=""/>
      <w:lvlJc w:val="left"/>
      <w:pPr>
        <w:tabs>
          <w:tab w:val="num" w:pos="0"/>
        </w:tabs>
        <w:ind w:left="122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4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66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8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0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2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4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26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82" w:hanging="360"/>
      </w:pPr>
      <w:rPr>
        <w:rFonts w:ascii="Wingdings" w:hAnsi="Wingdings" w:cs="Wingdings" w:hint="default"/>
      </w:rPr>
    </w:lvl>
  </w:abstractNum>
  <w:abstractNum w:abstractNumId="69" w15:restartNumberingAfterBreak="0">
    <w:nsid w:val="5C404412"/>
    <w:multiLevelType w:val="multilevel"/>
    <w:tmpl w:val="2CF28B14"/>
    <w:lvl w:ilvl="0">
      <w:start w:val="1"/>
      <w:numFmt w:val="bullet"/>
      <w:lvlText w:val=""/>
      <w:lvlJc w:val="left"/>
      <w:pPr>
        <w:tabs>
          <w:tab w:val="num" w:pos="0"/>
        </w:tabs>
        <w:ind w:left="86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0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2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6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8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22" w:hanging="360"/>
      </w:pPr>
      <w:rPr>
        <w:rFonts w:ascii="Wingdings" w:hAnsi="Wingdings" w:cs="Wingdings" w:hint="default"/>
      </w:rPr>
    </w:lvl>
  </w:abstractNum>
  <w:abstractNum w:abstractNumId="70" w15:restartNumberingAfterBreak="0">
    <w:nsid w:val="5CA97E22"/>
    <w:multiLevelType w:val="multilevel"/>
    <w:tmpl w:val="57A0239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1" w15:restartNumberingAfterBreak="0">
    <w:nsid w:val="5D7171DF"/>
    <w:multiLevelType w:val="multilevel"/>
    <w:tmpl w:val="77E0611E"/>
    <w:lvl w:ilvl="0">
      <w:start w:val="1"/>
      <w:numFmt w:val="bullet"/>
      <w:lvlText w:val=""/>
      <w:lvlJc w:val="left"/>
      <w:pPr>
        <w:tabs>
          <w:tab w:val="num" w:pos="0"/>
        </w:tabs>
        <w:ind w:left="122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4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66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8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0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2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4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26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82" w:hanging="360"/>
      </w:pPr>
      <w:rPr>
        <w:rFonts w:ascii="Wingdings" w:hAnsi="Wingdings" w:cs="Wingdings" w:hint="default"/>
      </w:rPr>
    </w:lvl>
  </w:abstractNum>
  <w:abstractNum w:abstractNumId="72" w15:restartNumberingAfterBreak="0">
    <w:nsid w:val="5F087739"/>
    <w:multiLevelType w:val="multilevel"/>
    <w:tmpl w:val="42D0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3" w15:restartNumberingAfterBreak="0">
    <w:nsid w:val="60590EF9"/>
    <w:multiLevelType w:val="multilevel"/>
    <w:tmpl w:val="3C084CF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4" w15:restartNumberingAfterBreak="0">
    <w:nsid w:val="60CD5444"/>
    <w:multiLevelType w:val="multilevel"/>
    <w:tmpl w:val="E94EE46C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5" w15:restartNumberingAfterBreak="0">
    <w:nsid w:val="623B3A86"/>
    <w:multiLevelType w:val="multilevel"/>
    <w:tmpl w:val="BB369EC0"/>
    <w:lvl w:ilvl="0">
      <w:start w:val="1"/>
      <w:numFmt w:val="bullet"/>
      <w:lvlText w:val="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76" w15:restartNumberingAfterBreak="0">
    <w:nsid w:val="62AB7CC6"/>
    <w:multiLevelType w:val="multilevel"/>
    <w:tmpl w:val="32A8C17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7" w15:restartNumberingAfterBreak="0">
    <w:nsid w:val="63A50EC0"/>
    <w:multiLevelType w:val="multilevel"/>
    <w:tmpl w:val="F6802E34"/>
    <w:lvl w:ilvl="0">
      <w:start w:val="1"/>
      <w:numFmt w:val="bullet"/>
      <w:lvlText w:val=""/>
      <w:lvlJc w:val="left"/>
      <w:pPr>
        <w:tabs>
          <w:tab w:val="num" w:pos="0"/>
        </w:tabs>
        <w:ind w:left="91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3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5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7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9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51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23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5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75" w:hanging="360"/>
      </w:pPr>
      <w:rPr>
        <w:rFonts w:ascii="Wingdings" w:hAnsi="Wingdings" w:cs="Wingdings" w:hint="default"/>
      </w:rPr>
    </w:lvl>
  </w:abstractNum>
  <w:abstractNum w:abstractNumId="78" w15:restartNumberingAfterBreak="0">
    <w:nsid w:val="68085288"/>
    <w:multiLevelType w:val="multilevel"/>
    <w:tmpl w:val="E3CA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9" w15:restartNumberingAfterBreak="0">
    <w:nsid w:val="693C7180"/>
    <w:multiLevelType w:val="multilevel"/>
    <w:tmpl w:val="272891F6"/>
    <w:lvl w:ilvl="0">
      <w:start w:val="1"/>
      <w:numFmt w:val="decimal"/>
      <w:lvlText w:val="%1."/>
      <w:lvlJc w:val="left"/>
      <w:pPr>
        <w:tabs>
          <w:tab w:val="num" w:pos="0"/>
        </w:tabs>
        <w:ind w:left="502" w:hanging="360"/>
      </w:pPr>
      <w:rPr>
        <w:rFonts w:ascii="Calibri" w:hAnsi="Calibri"/>
        <w:b/>
        <w:color w:val="auto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ADF37B3"/>
    <w:multiLevelType w:val="multilevel"/>
    <w:tmpl w:val="0AD8591E"/>
    <w:lvl w:ilvl="0">
      <w:start w:val="1"/>
      <w:numFmt w:val="bullet"/>
      <w:lvlText w:val="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81" w15:restartNumberingAfterBreak="0">
    <w:nsid w:val="6EAD2FF8"/>
    <w:multiLevelType w:val="multilevel"/>
    <w:tmpl w:val="11B6E550"/>
    <w:lvl w:ilvl="0">
      <w:start w:val="1"/>
      <w:numFmt w:val="bullet"/>
      <w:lvlText w:val=""/>
      <w:lvlJc w:val="left"/>
      <w:pPr>
        <w:tabs>
          <w:tab w:val="num" w:pos="0"/>
        </w:tabs>
        <w:ind w:left="122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4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66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8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0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2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4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26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82" w:hanging="360"/>
      </w:pPr>
      <w:rPr>
        <w:rFonts w:ascii="Wingdings" w:hAnsi="Wingdings" w:cs="Wingdings" w:hint="default"/>
      </w:rPr>
    </w:lvl>
  </w:abstractNum>
  <w:abstractNum w:abstractNumId="82" w15:restartNumberingAfterBreak="0">
    <w:nsid w:val="6ECE339C"/>
    <w:multiLevelType w:val="multilevel"/>
    <w:tmpl w:val="4D8AFCB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862"/>
        </w:tabs>
        <w:ind w:left="862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222"/>
        </w:tabs>
        <w:ind w:left="122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582"/>
        </w:tabs>
        <w:ind w:left="1582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942"/>
        </w:tabs>
        <w:ind w:left="194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302"/>
        </w:tabs>
        <w:ind w:left="230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022"/>
        </w:tabs>
        <w:ind w:left="3022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382"/>
        </w:tabs>
        <w:ind w:left="3382" w:hanging="360"/>
      </w:pPr>
      <w:rPr>
        <w:rFonts w:ascii="OpenSymbol" w:hAnsi="OpenSymbol" w:cs="OpenSymbol" w:hint="default"/>
      </w:rPr>
    </w:lvl>
  </w:abstractNum>
  <w:abstractNum w:abstractNumId="83" w15:restartNumberingAfterBreak="0">
    <w:nsid w:val="6F722AC1"/>
    <w:multiLevelType w:val="multilevel"/>
    <w:tmpl w:val="E154FE9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862"/>
        </w:tabs>
        <w:ind w:left="862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222"/>
        </w:tabs>
        <w:ind w:left="122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582"/>
        </w:tabs>
        <w:ind w:left="1582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942"/>
        </w:tabs>
        <w:ind w:left="194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302"/>
        </w:tabs>
        <w:ind w:left="230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022"/>
        </w:tabs>
        <w:ind w:left="3022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382"/>
        </w:tabs>
        <w:ind w:left="3382" w:hanging="360"/>
      </w:pPr>
      <w:rPr>
        <w:rFonts w:ascii="OpenSymbol" w:hAnsi="OpenSymbol" w:cs="OpenSymbol" w:hint="default"/>
      </w:rPr>
    </w:lvl>
  </w:abstractNum>
  <w:abstractNum w:abstractNumId="84" w15:restartNumberingAfterBreak="0">
    <w:nsid w:val="72740F2E"/>
    <w:multiLevelType w:val="multilevel"/>
    <w:tmpl w:val="FEC69D7A"/>
    <w:lvl w:ilvl="0">
      <w:start w:val="1"/>
      <w:numFmt w:val="bullet"/>
      <w:lvlText w:val=""/>
      <w:lvlJc w:val="left"/>
      <w:pPr>
        <w:tabs>
          <w:tab w:val="num" w:pos="0"/>
        </w:tabs>
        <w:ind w:left="105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9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1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5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7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10" w:hanging="360"/>
      </w:pPr>
      <w:rPr>
        <w:rFonts w:ascii="Wingdings" w:hAnsi="Wingdings" w:cs="Wingdings" w:hint="default"/>
      </w:rPr>
    </w:lvl>
  </w:abstractNum>
  <w:abstractNum w:abstractNumId="85" w15:restartNumberingAfterBreak="0">
    <w:nsid w:val="741B0AAE"/>
    <w:multiLevelType w:val="multilevel"/>
    <w:tmpl w:val="EBB4F6D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862"/>
        </w:tabs>
        <w:ind w:left="862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222"/>
        </w:tabs>
        <w:ind w:left="122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582"/>
        </w:tabs>
        <w:ind w:left="1582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942"/>
        </w:tabs>
        <w:ind w:left="194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302"/>
        </w:tabs>
        <w:ind w:left="230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022"/>
        </w:tabs>
        <w:ind w:left="3022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382"/>
        </w:tabs>
        <w:ind w:left="3382" w:hanging="360"/>
      </w:pPr>
      <w:rPr>
        <w:rFonts w:ascii="OpenSymbol" w:hAnsi="OpenSymbol" w:cs="OpenSymbol" w:hint="default"/>
      </w:rPr>
    </w:lvl>
  </w:abstractNum>
  <w:abstractNum w:abstractNumId="86" w15:restartNumberingAfterBreak="0">
    <w:nsid w:val="74E13CC3"/>
    <w:multiLevelType w:val="multilevel"/>
    <w:tmpl w:val="816EDC58"/>
    <w:lvl w:ilvl="0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24"/>
        </w:tabs>
        <w:ind w:left="172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084"/>
        </w:tabs>
        <w:ind w:left="208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444"/>
        </w:tabs>
        <w:ind w:left="244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04"/>
        </w:tabs>
        <w:ind w:left="280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164"/>
        </w:tabs>
        <w:ind w:left="316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24"/>
        </w:tabs>
        <w:ind w:left="352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884"/>
        </w:tabs>
        <w:ind w:left="388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244"/>
        </w:tabs>
        <w:ind w:left="4244" w:hanging="360"/>
      </w:pPr>
      <w:rPr>
        <w:rFonts w:ascii="OpenSymbol" w:hAnsi="OpenSymbol" w:cs="OpenSymbol" w:hint="default"/>
      </w:rPr>
    </w:lvl>
  </w:abstractNum>
  <w:abstractNum w:abstractNumId="87" w15:restartNumberingAfterBreak="0">
    <w:nsid w:val="768F2703"/>
    <w:multiLevelType w:val="multilevel"/>
    <w:tmpl w:val="D142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8" w15:restartNumberingAfterBreak="0">
    <w:nsid w:val="7A821AD8"/>
    <w:multiLevelType w:val="multilevel"/>
    <w:tmpl w:val="2E76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9" w15:restartNumberingAfterBreak="0">
    <w:nsid w:val="7A847CE9"/>
    <w:multiLevelType w:val="multilevel"/>
    <w:tmpl w:val="B82CEAB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0" w15:restartNumberingAfterBreak="0">
    <w:nsid w:val="7A92128A"/>
    <w:multiLevelType w:val="multilevel"/>
    <w:tmpl w:val="D7A0990A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91" w15:restartNumberingAfterBreak="0">
    <w:nsid w:val="7AD87F60"/>
    <w:multiLevelType w:val="multilevel"/>
    <w:tmpl w:val="9038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2" w15:restartNumberingAfterBreak="0">
    <w:nsid w:val="7BF945A2"/>
    <w:multiLevelType w:val="multilevel"/>
    <w:tmpl w:val="4C2E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3" w15:restartNumberingAfterBreak="0">
    <w:nsid w:val="7C5D4BEC"/>
    <w:multiLevelType w:val="multilevel"/>
    <w:tmpl w:val="9E500EF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4" w15:restartNumberingAfterBreak="0">
    <w:nsid w:val="7EC071E2"/>
    <w:multiLevelType w:val="multilevel"/>
    <w:tmpl w:val="8AE6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5" w15:restartNumberingAfterBreak="0">
    <w:nsid w:val="7F507B24"/>
    <w:multiLevelType w:val="multilevel"/>
    <w:tmpl w:val="AAA29D6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944453292">
    <w:abstractNumId w:val="4"/>
  </w:num>
  <w:num w:numId="2" w16cid:durableId="1389721214">
    <w:abstractNumId w:val="23"/>
  </w:num>
  <w:num w:numId="3" w16cid:durableId="971402803">
    <w:abstractNumId w:val="66"/>
  </w:num>
  <w:num w:numId="4" w16cid:durableId="2060736784">
    <w:abstractNumId w:val="78"/>
  </w:num>
  <w:num w:numId="5" w16cid:durableId="1597060355">
    <w:abstractNumId w:val="40"/>
  </w:num>
  <w:num w:numId="6" w16cid:durableId="231501276">
    <w:abstractNumId w:val="35"/>
  </w:num>
  <w:num w:numId="7" w16cid:durableId="2028290375">
    <w:abstractNumId w:val="32"/>
  </w:num>
  <w:num w:numId="8" w16cid:durableId="1467351407">
    <w:abstractNumId w:val="54"/>
  </w:num>
  <w:num w:numId="9" w16cid:durableId="1389182042">
    <w:abstractNumId w:val="48"/>
  </w:num>
  <w:num w:numId="10" w16cid:durableId="968172844">
    <w:abstractNumId w:val="65"/>
  </w:num>
  <w:num w:numId="11" w16cid:durableId="288972948">
    <w:abstractNumId w:val="14"/>
  </w:num>
  <w:num w:numId="12" w16cid:durableId="1109664565">
    <w:abstractNumId w:val="70"/>
  </w:num>
  <w:num w:numId="13" w16cid:durableId="802234222">
    <w:abstractNumId w:val="2"/>
  </w:num>
  <w:num w:numId="14" w16cid:durableId="1094059780">
    <w:abstractNumId w:val="11"/>
  </w:num>
  <w:num w:numId="15" w16cid:durableId="116144701">
    <w:abstractNumId w:val="17"/>
  </w:num>
  <w:num w:numId="16" w16cid:durableId="765155807">
    <w:abstractNumId w:val="8"/>
  </w:num>
  <w:num w:numId="17" w16cid:durableId="397672569">
    <w:abstractNumId w:val="10"/>
  </w:num>
  <w:num w:numId="18" w16cid:durableId="1263495853">
    <w:abstractNumId w:val="37"/>
  </w:num>
  <w:num w:numId="19" w16cid:durableId="1484157329">
    <w:abstractNumId w:val="42"/>
  </w:num>
  <w:num w:numId="20" w16cid:durableId="1622033681">
    <w:abstractNumId w:val="93"/>
  </w:num>
  <w:num w:numId="21" w16cid:durableId="1566916830">
    <w:abstractNumId w:val="58"/>
  </w:num>
  <w:num w:numId="22" w16cid:durableId="1680811230">
    <w:abstractNumId w:val="44"/>
  </w:num>
  <w:num w:numId="23" w16cid:durableId="1703091043">
    <w:abstractNumId w:val="64"/>
  </w:num>
  <w:num w:numId="24" w16cid:durableId="1606493919">
    <w:abstractNumId w:val="26"/>
  </w:num>
  <w:num w:numId="25" w16cid:durableId="330836968">
    <w:abstractNumId w:val="19"/>
  </w:num>
  <w:num w:numId="26" w16cid:durableId="2013794019">
    <w:abstractNumId w:val="80"/>
  </w:num>
  <w:num w:numId="27" w16cid:durableId="710770458">
    <w:abstractNumId w:val="21"/>
  </w:num>
  <w:num w:numId="28" w16cid:durableId="1252664870">
    <w:abstractNumId w:val="77"/>
  </w:num>
  <w:num w:numId="29" w16cid:durableId="1669601767">
    <w:abstractNumId w:val="5"/>
  </w:num>
  <w:num w:numId="30" w16cid:durableId="994840455">
    <w:abstractNumId w:val="7"/>
  </w:num>
  <w:num w:numId="31" w16cid:durableId="1500660608">
    <w:abstractNumId w:val="84"/>
  </w:num>
  <w:num w:numId="32" w16cid:durableId="893085034">
    <w:abstractNumId w:val="95"/>
  </w:num>
  <w:num w:numId="33" w16cid:durableId="1673488084">
    <w:abstractNumId w:val="57"/>
  </w:num>
  <w:num w:numId="34" w16cid:durableId="1686666390">
    <w:abstractNumId w:val="34"/>
  </w:num>
  <w:num w:numId="35" w16cid:durableId="982851419">
    <w:abstractNumId w:val="46"/>
  </w:num>
  <w:num w:numId="36" w16cid:durableId="1952008089">
    <w:abstractNumId w:val="41"/>
  </w:num>
  <w:num w:numId="37" w16cid:durableId="1166096093">
    <w:abstractNumId w:val="75"/>
  </w:num>
  <w:num w:numId="38" w16cid:durableId="358630204">
    <w:abstractNumId w:val="61"/>
  </w:num>
  <w:num w:numId="39" w16cid:durableId="1312951443">
    <w:abstractNumId w:val="55"/>
  </w:num>
  <w:num w:numId="40" w16cid:durableId="2048792022">
    <w:abstractNumId w:val="81"/>
  </w:num>
  <w:num w:numId="41" w16cid:durableId="1498498571">
    <w:abstractNumId w:val="69"/>
  </w:num>
  <w:num w:numId="42" w16cid:durableId="248926983">
    <w:abstractNumId w:val="89"/>
  </w:num>
  <w:num w:numId="43" w16cid:durableId="932399252">
    <w:abstractNumId w:val="38"/>
  </w:num>
  <w:num w:numId="44" w16cid:durableId="1652520130">
    <w:abstractNumId w:val="50"/>
  </w:num>
  <w:num w:numId="45" w16cid:durableId="150023128">
    <w:abstractNumId w:val="24"/>
  </w:num>
  <w:num w:numId="46" w16cid:durableId="206376951">
    <w:abstractNumId w:val="76"/>
  </w:num>
  <w:num w:numId="47" w16cid:durableId="1184783812">
    <w:abstractNumId w:val="73"/>
  </w:num>
  <w:num w:numId="48" w16cid:durableId="569390326">
    <w:abstractNumId w:val="49"/>
  </w:num>
  <w:num w:numId="49" w16cid:durableId="655378407">
    <w:abstractNumId w:val="90"/>
  </w:num>
  <w:num w:numId="50" w16cid:durableId="1945963564">
    <w:abstractNumId w:val="71"/>
  </w:num>
  <w:num w:numId="51" w16cid:durableId="1181167682">
    <w:abstractNumId w:val="25"/>
  </w:num>
  <w:num w:numId="52" w16cid:durableId="1973823529">
    <w:abstractNumId w:val="28"/>
  </w:num>
  <w:num w:numId="53" w16cid:durableId="6952133">
    <w:abstractNumId w:val="15"/>
  </w:num>
  <w:num w:numId="54" w16cid:durableId="1647975650">
    <w:abstractNumId w:val="59"/>
  </w:num>
  <w:num w:numId="55" w16cid:durableId="193885544">
    <w:abstractNumId w:val="27"/>
  </w:num>
  <w:num w:numId="56" w16cid:durableId="1870950916">
    <w:abstractNumId w:val="31"/>
  </w:num>
  <w:num w:numId="57" w16cid:durableId="920212294">
    <w:abstractNumId w:val="9"/>
  </w:num>
  <w:num w:numId="58" w16cid:durableId="1815027328">
    <w:abstractNumId w:val="63"/>
  </w:num>
  <w:num w:numId="59" w16cid:durableId="1903520501">
    <w:abstractNumId w:val="22"/>
  </w:num>
  <w:num w:numId="60" w16cid:durableId="2109538422">
    <w:abstractNumId w:val="20"/>
  </w:num>
  <w:num w:numId="61" w16cid:durableId="1811895325">
    <w:abstractNumId w:val="52"/>
  </w:num>
  <w:num w:numId="62" w16cid:durableId="1639988750">
    <w:abstractNumId w:val="13"/>
  </w:num>
  <w:num w:numId="63" w16cid:durableId="461339657">
    <w:abstractNumId w:val="1"/>
  </w:num>
  <w:num w:numId="64" w16cid:durableId="247077698">
    <w:abstractNumId w:val="30"/>
  </w:num>
  <w:num w:numId="65" w16cid:durableId="491914519">
    <w:abstractNumId w:val="43"/>
  </w:num>
  <w:num w:numId="66" w16cid:durableId="1537231448">
    <w:abstractNumId w:val="51"/>
  </w:num>
  <w:num w:numId="67" w16cid:durableId="845436534">
    <w:abstractNumId w:val="18"/>
  </w:num>
  <w:num w:numId="68" w16cid:durableId="1862159168">
    <w:abstractNumId w:val="74"/>
  </w:num>
  <w:num w:numId="69" w16cid:durableId="655495969">
    <w:abstractNumId w:val="56"/>
  </w:num>
  <w:num w:numId="70" w16cid:durableId="900408659">
    <w:abstractNumId w:val="62"/>
  </w:num>
  <w:num w:numId="71" w16cid:durableId="693504608">
    <w:abstractNumId w:val="79"/>
  </w:num>
  <w:num w:numId="72" w16cid:durableId="1854294850">
    <w:abstractNumId w:val="3"/>
  </w:num>
  <w:num w:numId="73" w16cid:durableId="220024674">
    <w:abstractNumId w:val="36"/>
  </w:num>
  <w:num w:numId="74" w16cid:durableId="460150954">
    <w:abstractNumId w:val="33"/>
  </w:num>
  <w:num w:numId="75" w16cid:durableId="764805595">
    <w:abstractNumId w:val="91"/>
  </w:num>
  <w:num w:numId="76" w16cid:durableId="1491289685">
    <w:abstractNumId w:val="88"/>
  </w:num>
  <w:num w:numId="77" w16cid:durableId="2000036708">
    <w:abstractNumId w:val="47"/>
  </w:num>
  <w:num w:numId="78" w16cid:durableId="1972393417">
    <w:abstractNumId w:val="72"/>
  </w:num>
  <w:num w:numId="79" w16cid:durableId="1256550697">
    <w:abstractNumId w:val="12"/>
  </w:num>
  <w:num w:numId="80" w16cid:durableId="2004896680">
    <w:abstractNumId w:val="94"/>
  </w:num>
  <w:num w:numId="81" w16cid:durableId="1386490769">
    <w:abstractNumId w:val="29"/>
  </w:num>
  <w:num w:numId="82" w16cid:durableId="870797401">
    <w:abstractNumId w:val="86"/>
  </w:num>
  <w:num w:numId="83" w16cid:durableId="1196235218">
    <w:abstractNumId w:val="83"/>
  </w:num>
  <w:num w:numId="84" w16cid:durableId="1080327806">
    <w:abstractNumId w:val="16"/>
  </w:num>
  <w:num w:numId="85" w16cid:durableId="302853276">
    <w:abstractNumId w:val="92"/>
  </w:num>
  <w:num w:numId="86" w16cid:durableId="1760952341">
    <w:abstractNumId w:val="87"/>
  </w:num>
  <w:num w:numId="87" w16cid:durableId="1788043944">
    <w:abstractNumId w:val="53"/>
  </w:num>
  <w:num w:numId="88" w16cid:durableId="675616845">
    <w:abstractNumId w:val="67"/>
  </w:num>
  <w:num w:numId="89" w16cid:durableId="1035083458">
    <w:abstractNumId w:val="45"/>
  </w:num>
  <w:num w:numId="90" w16cid:durableId="1583636049">
    <w:abstractNumId w:val="6"/>
  </w:num>
  <w:num w:numId="91" w16cid:durableId="55513416">
    <w:abstractNumId w:val="82"/>
  </w:num>
  <w:num w:numId="92" w16cid:durableId="505437609">
    <w:abstractNumId w:val="85"/>
  </w:num>
  <w:num w:numId="93" w16cid:durableId="865602942">
    <w:abstractNumId w:val="60"/>
  </w:num>
  <w:num w:numId="94" w16cid:durableId="977538718">
    <w:abstractNumId w:val="0"/>
  </w:num>
  <w:num w:numId="95" w16cid:durableId="2039349682">
    <w:abstractNumId w:val="39"/>
  </w:num>
  <w:num w:numId="96" w16cid:durableId="1477724245">
    <w:abstractNumId w:val="68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06F1"/>
    <w:rsid w:val="000D75E3"/>
    <w:rsid w:val="00257596"/>
    <w:rsid w:val="002637EF"/>
    <w:rsid w:val="0036027B"/>
    <w:rsid w:val="00606943"/>
    <w:rsid w:val="00626E90"/>
    <w:rsid w:val="0066089A"/>
    <w:rsid w:val="006F1A62"/>
    <w:rsid w:val="008118E5"/>
    <w:rsid w:val="008C408F"/>
    <w:rsid w:val="00927D38"/>
    <w:rsid w:val="00A44139"/>
    <w:rsid w:val="00AB62A2"/>
    <w:rsid w:val="00C14984"/>
    <w:rsid w:val="00CE19F5"/>
    <w:rsid w:val="00E12788"/>
    <w:rsid w:val="00E83C20"/>
    <w:rsid w:val="00EB06F1"/>
    <w:rsid w:val="00FF7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E3F84"/>
  <w15:docId w15:val="{0B029A97-C792-4D0A-B684-408A3E371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6F1E"/>
    <w:pPr>
      <w:spacing w:after="200" w:line="276" w:lineRule="auto"/>
    </w:pPr>
    <w:rPr>
      <w:rFonts w:ascii="Calibri" w:eastAsia="Calibri" w:hAnsi="Calibri" w:cs="Calibri"/>
      <w:sz w:val="22"/>
      <w:szCs w:val="22"/>
      <w:lang w:eastAsia="ar-SA"/>
    </w:rPr>
  </w:style>
  <w:style w:type="paragraph" w:styleId="Ttulo1">
    <w:name w:val="heading 1"/>
    <w:basedOn w:val="Normal"/>
    <w:next w:val="Normal"/>
    <w:link w:val="Ttulo1Char"/>
    <w:qFormat/>
    <w:rsid w:val="00F51B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097B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1">
    <w:name w:val="Fonte parág. padrão1"/>
    <w:qFormat/>
    <w:rsid w:val="00F56F1E"/>
  </w:style>
  <w:style w:type="character" w:customStyle="1" w:styleId="CabealhoChar">
    <w:name w:val="Cabeçalho Char"/>
    <w:basedOn w:val="Fontepargpadro1"/>
    <w:uiPriority w:val="99"/>
    <w:qFormat/>
    <w:rsid w:val="00F56F1E"/>
  </w:style>
  <w:style w:type="character" w:customStyle="1" w:styleId="RodapChar">
    <w:name w:val="Rodapé Char"/>
    <w:basedOn w:val="Fontepargpadro1"/>
    <w:uiPriority w:val="99"/>
    <w:qFormat/>
    <w:rsid w:val="00F56F1E"/>
  </w:style>
  <w:style w:type="character" w:customStyle="1" w:styleId="TextodenotaderodapChar">
    <w:name w:val="Texto de nota de rodapé Char"/>
    <w:link w:val="Textodenotaderodap1"/>
    <w:qFormat/>
    <w:rsid w:val="006E080A"/>
    <w:rPr>
      <w:rFonts w:ascii="Calibri" w:eastAsia="Calibri" w:hAnsi="Calibri" w:cs="Calibri"/>
      <w:lang w:eastAsia="ar-SA"/>
    </w:rPr>
  </w:style>
  <w:style w:type="character" w:customStyle="1" w:styleId="ncoradanotaderodap">
    <w:name w:val="Âncora da nota de rodapé"/>
    <w:qFormat/>
    <w:rsid w:val="00414EB9"/>
    <w:rPr>
      <w:vertAlign w:val="superscript"/>
    </w:rPr>
  </w:style>
  <w:style w:type="character" w:customStyle="1" w:styleId="FootnoteCharacters">
    <w:name w:val="Footnote Characters"/>
    <w:qFormat/>
    <w:rsid w:val="006E080A"/>
    <w:rPr>
      <w:vertAlign w:val="superscript"/>
    </w:rPr>
  </w:style>
  <w:style w:type="character" w:customStyle="1" w:styleId="LinkdaInternet">
    <w:name w:val="Link da Internet"/>
    <w:basedOn w:val="Fontepargpadro"/>
    <w:unhideWhenUsed/>
    <w:qFormat/>
    <w:rsid w:val="00AC4420"/>
    <w:rPr>
      <w:color w:val="0000FF" w:themeColor="hyperlink"/>
      <w:u w:val="single"/>
    </w:rPr>
  </w:style>
  <w:style w:type="character" w:customStyle="1" w:styleId="TtuloChar">
    <w:name w:val="Título Char"/>
    <w:link w:val="Ttulo"/>
    <w:uiPriority w:val="10"/>
    <w:qFormat/>
    <w:rsid w:val="005F01E4"/>
    <w:rPr>
      <w:rFonts w:ascii="Cambria" w:hAnsi="Cambria"/>
      <w:color w:val="17365D"/>
      <w:spacing w:val="5"/>
      <w:sz w:val="52"/>
      <w:szCs w:val="52"/>
      <w:lang w:eastAsia="en-US"/>
    </w:rPr>
  </w:style>
  <w:style w:type="character" w:customStyle="1" w:styleId="CorpodetextoChar">
    <w:name w:val="Corpo de texto Char"/>
    <w:basedOn w:val="Fontepargpadro"/>
    <w:link w:val="Corpodetexto"/>
    <w:qFormat/>
    <w:rsid w:val="00A0127A"/>
    <w:rPr>
      <w:rFonts w:ascii="Calibri" w:eastAsia="Calibri" w:hAnsi="Calibri" w:cs="Calibri"/>
      <w:sz w:val="22"/>
      <w:szCs w:val="22"/>
      <w:lang w:eastAsia="ar-SA"/>
    </w:rPr>
  </w:style>
  <w:style w:type="character" w:styleId="Nmerodepgina">
    <w:name w:val="page number"/>
    <w:basedOn w:val="Fontepargpadro"/>
    <w:uiPriority w:val="99"/>
    <w:unhideWhenUsed/>
    <w:qFormat/>
    <w:rsid w:val="002308BA"/>
  </w:style>
  <w:style w:type="character" w:styleId="Refdecomentrio">
    <w:name w:val="annotation reference"/>
    <w:qFormat/>
    <w:rsid w:val="00781862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qFormat/>
    <w:rsid w:val="00781862"/>
    <w:rPr>
      <w:rFonts w:ascii="Calibri" w:eastAsia="Calibri" w:hAnsi="Calibri"/>
      <w:lang w:eastAsia="ar-SA"/>
    </w:rPr>
  </w:style>
  <w:style w:type="character" w:customStyle="1" w:styleId="TextodebaloChar">
    <w:name w:val="Texto de balão Char"/>
    <w:basedOn w:val="Fontepargpadro"/>
    <w:link w:val="Textodebalo"/>
    <w:qFormat/>
    <w:rsid w:val="00781862"/>
    <w:rPr>
      <w:rFonts w:ascii="Tahoma" w:eastAsia="Calibri" w:hAnsi="Tahoma" w:cs="Tahoma"/>
      <w:sz w:val="16"/>
      <w:szCs w:val="16"/>
      <w:lang w:eastAsia="ar-SA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883490"/>
    <w:rPr>
      <w:rFonts w:ascii="Calibri" w:eastAsia="Calibri" w:hAnsi="Calibri"/>
      <w:b/>
      <w:bCs/>
      <w:i/>
      <w:iCs/>
      <w:color w:val="000000"/>
      <w:sz w:val="22"/>
      <w:szCs w:val="22"/>
      <w:lang w:eastAsia="ar-SA"/>
    </w:rPr>
  </w:style>
  <w:style w:type="character" w:customStyle="1" w:styleId="Caracteresdenotaderodap">
    <w:name w:val="Caracteres de nota de rodapé"/>
    <w:qFormat/>
    <w:rsid w:val="00414EB9"/>
  </w:style>
  <w:style w:type="character" w:customStyle="1" w:styleId="ncoradanotadefim">
    <w:name w:val="Âncora da nota de fim"/>
    <w:qFormat/>
    <w:rsid w:val="00414EB9"/>
    <w:rPr>
      <w:vertAlign w:val="superscript"/>
    </w:rPr>
  </w:style>
  <w:style w:type="character" w:customStyle="1" w:styleId="Caracteresdenotadefim">
    <w:name w:val="Caracteres de nota de fim"/>
    <w:qFormat/>
    <w:rsid w:val="00414EB9"/>
  </w:style>
  <w:style w:type="character" w:customStyle="1" w:styleId="Marcas">
    <w:name w:val="Marcas"/>
    <w:qFormat/>
    <w:rsid w:val="00414EB9"/>
    <w:rPr>
      <w:rFonts w:ascii="Calibri" w:eastAsia="OpenSymbol" w:hAnsi="Calibri" w:cs="Symbol"/>
      <w:sz w:val="20"/>
    </w:rPr>
  </w:style>
  <w:style w:type="character" w:customStyle="1" w:styleId="WW8Num8z0">
    <w:name w:val="WW8Num8z0"/>
    <w:qFormat/>
    <w:rsid w:val="00414EB9"/>
    <w:rPr>
      <w:rFonts w:eastAsia="Batang;Arial Unicode MS" w:cs="Calibri"/>
      <w:caps/>
      <w:sz w:val="20"/>
      <w:szCs w:val="20"/>
    </w:rPr>
  </w:style>
  <w:style w:type="character" w:customStyle="1" w:styleId="WW8Num8z1">
    <w:name w:val="WW8Num8z1"/>
    <w:qFormat/>
    <w:rsid w:val="00414EB9"/>
  </w:style>
  <w:style w:type="character" w:customStyle="1" w:styleId="WW8Num8z2">
    <w:name w:val="WW8Num8z2"/>
    <w:qFormat/>
    <w:rsid w:val="00414EB9"/>
  </w:style>
  <w:style w:type="character" w:customStyle="1" w:styleId="WW8Num8z3">
    <w:name w:val="WW8Num8z3"/>
    <w:qFormat/>
    <w:rsid w:val="00414EB9"/>
  </w:style>
  <w:style w:type="character" w:customStyle="1" w:styleId="WW8Num8z4">
    <w:name w:val="WW8Num8z4"/>
    <w:qFormat/>
    <w:rsid w:val="00414EB9"/>
  </w:style>
  <w:style w:type="character" w:customStyle="1" w:styleId="WW8Num8z5">
    <w:name w:val="WW8Num8z5"/>
    <w:qFormat/>
    <w:rsid w:val="00414EB9"/>
  </w:style>
  <w:style w:type="character" w:customStyle="1" w:styleId="WW8Num8z6">
    <w:name w:val="WW8Num8z6"/>
    <w:qFormat/>
    <w:rsid w:val="00414EB9"/>
  </w:style>
  <w:style w:type="character" w:customStyle="1" w:styleId="WW8Num8z7">
    <w:name w:val="WW8Num8z7"/>
    <w:qFormat/>
    <w:rsid w:val="00414EB9"/>
  </w:style>
  <w:style w:type="character" w:customStyle="1" w:styleId="WW8Num8z8">
    <w:name w:val="WW8Num8z8"/>
    <w:qFormat/>
    <w:rsid w:val="00414EB9"/>
  </w:style>
  <w:style w:type="character" w:customStyle="1" w:styleId="AssuntodocomentrioChar">
    <w:name w:val="Assunto do comentário Char"/>
    <w:basedOn w:val="TextodecomentrioChar"/>
    <w:link w:val="Assuntodocomentrio"/>
    <w:semiHidden/>
    <w:qFormat/>
    <w:rsid w:val="004A2DDC"/>
    <w:rPr>
      <w:rFonts w:ascii="Calibri" w:eastAsia="Calibri" w:hAnsi="Calibri" w:cs="Calibri"/>
      <w:b/>
      <w:bCs/>
      <w:lang w:eastAsia="ar-SA"/>
    </w:rPr>
  </w:style>
  <w:style w:type="character" w:customStyle="1" w:styleId="WW8Num65z0">
    <w:name w:val="WW8Num65z0"/>
    <w:qFormat/>
    <w:rsid w:val="00414EB9"/>
    <w:rPr>
      <w:rFonts w:ascii="Symbol" w:hAnsi="Symbol" w:cs="Symbol"/>
    </w:rPr>
  </w:style>
  <w:style w:type="character" w:customStyle="1" w:styleId="WW8Num65z1">
    <w:name w:val="WW8Num65z1"/>
    <w:qFormat/>
    <w:rsid w:val="00414EB9"/>
    <w:rPr>
      <w:rFonts w:ascii="Courier New" w:hAnsi="Courier New" w:cs="Courier New"/>
    </w:rPr>
  </w:style>
  <w:style w:type="character" w:customStyle="1" w:styleId="WW8Num65z2">
    <w:name w:val="WW8Num65z2"/>
    <w:qFormat/>
    <w:rsid w:val="00414EB9"/>
    <w:rPr>
      <w:rFonts w:ascii="Wingdings" w:hAnsi="Wingdings" w:cs="Wingdings"/>
    </w:rPr>
  </w:style>
  <w:style w:type="character" w:customStyle="1" w:styleId="WW8Num51z0">
    <w:name w:val="WW8Num51z0"/>
    <w:qFormat/>
    <w:rsid w:val="00414EB9"/>
    <w:rPr>
      <w:rFonts w:ascii="Symbol" w:eastAsia="Batang;Arial Unicode MS" w:hAnsi="Symbol" w:cs="Symbol"/>
      <w:sz w:val="20"/>
      <w:szCs w:val="20"/>
    </w:rPr>
  </w:style>
  <w:style w:type="character" w:customStyle="1" w:styleId="WW8Num51z1">
    <w:name w:val="WW8Num51z1"/>
    <w:qFormat/>
    <w:rsid w:val="00414EB9"/>
    <w:rPr>
      <w:rFonts w:ascii="Courier New" w:hAnsi="Courier New" w:cs="Courier New"/>
    </w:rPr>
  </w:style>
  <w:style w:type="character" w:customStyle="1" w:styleId="WW8Num51z2">
    <w:name w:val="WW8Num51z2"/>
    <w:qFormat/>
    <w:rsid w:val="00414EB9"/>
    <w:rPr>
      <w:rFonts w:ascii="Wingdings" w:hAnsi="Wingdings" w:cs="Wingdings"/>
    </w:rPr>
  </w:style>
  <w:style w:type="character" w:customStyle="1" w:styleId="WW8Num61z0">
    <w:name w:val="WW8Num61z0"/>
    <w:qFormat/>
    <w:rsid w:val="00414EB9"/>
    <w:rPr>
      <w:rFonts w:ascii="Symbol" w:eastAsia="Batang;Arial Unicode MS" w:hAnsi="Symbol" w:cs="Symbol"/>
      <w:sz w:val="20"/>
      <w:szCs w:val="20"/>
    </w:rPr>
  </w:style>
  <w:style w:type="character" w:customStyle="1" w:styleId="WW8Num61z1">
    <w:name w:val="WW8Num61z1"/>
    <w:qFormat/>
    <w:rsid w:val="00414EB9"/>
    <w:rPr>
      <w:rFonts w:ascii="Courier New" w:hAnsi="Courier New" w:cs="Courier New"/>
    </w:rPr>
  </w:style>
  <w:style w:type="character" w:customStyle="1" w:styleId="WW8Num61z2">
    <w:name w:val="WW8Num61z2"/>
    <w:qFormat/>
    <w:rsid w:val="00414EB9"/>
    <w:rPr>
      <w:rFonts w:ascii="Wingdings" w:hAnsi="Wingdings" w:cs="Wingdings"/>
    </w:rPr>
  </w:style>
  <w:style w:type="character" w:customStyle="1" w:styleId="WW8Num58z0">
    <w:name w:val="WW8Num58z0"/>
    <w:qFormat/>
    <w:rsid w:val="00414EB9"/>
    <w:rPr>
      <w:rFonts w:ascii="Symbol" w:hAnsi="Symbol" w:cs="Symbol"/>
    </w:rPr>
  </w:style>
  <w:style w:type="character" w:customStyle="1" w:styleId="WW8Num58z1">
    <w:name w:val="WW8Num58z1"/>
    <w:qFormat/>
    <w:rsid w:val="00414EB9"/>
    <w:rPr>
      <w:rFonts w:ascii="Courier New" w:hAnsi="Courier New" w:cs="Courier New"/>
    </w:rPr>
  </w:style>
  <w:style w:type="character" w:customStyle="1" w:styleId="WW8Num58z2">
    <w:name w:val="WW8Num58z2"/>
    <w:qFormat/>
    <w:rsid w:val="00414EB9"/>
    <w:rPr>
      <w:rFonts w:ascii="Wingdings" w:hAnsi="Wingdings" w:cs="Wingdings"/>
    </w:rPr>
  </w:style>
  <w:style w:type="character" w:customStyle="1" w:styleId="CabealhoChar1">
    <w:name w:val="Cabeçalho Char1"/>
    <w:basedOn w:val="Fontepargpadro"/>
    <w:link w:val="Cabealho"/>
    <w:uiPriority w:val="99"/>
    <w:qFormat/>
    <w:rsid w:val="00501354"/>
    <w:rPr>
      <w:rFonts w:ascii="Calibri" w:eastAsia="Calibri" w:hAnsi="Calibri" w:cs="Calibri"/>
      <w:sz w:val="22"/>
      <w:szCs w:val="22"/>
      <w:lang w:eastAsia="ar-SA"/>
    </w:rPr>
  </w:style>
  <w:style w:type="character" w:customStyle="1" w:styleId="RodapChar1">
    <w:name w:val="Rodapé Char1"/>
    <w:basedOn w:val="Fontepargpadro"/>
    <w:link w:val="Rodap"/>
    <w:qFormat/>
    <w:rsid w:val="00501354"/>
    <w:rPr>
      <w:rFonts w:ascii="Calibri" w:eastAsia="Calibri" w:hAnsi="Calibri" w:cs="Calibri"/>
      <w:sz w:val="22"/>
      <w:szCs w:val="22"/>
      <w:lang w:eastAsia="ar-SA"/>
    </w:rPr>
  </w:style>
  <w:style w:type="character" w:customStyle="1" w:styleId="Smbolosdenumerao">
    <w:name w:val="Símbolos de numeração"/>
    <w:qFormat/>
    <w:rPr>
      <w:rFonts w:ascii="Calibri" w:hAnsi="Calibri"/>
      <w:sz w:val="20"/>
      <w:szCs w:val="20"/>
    </w:rPr>
  </w:style>
  <w:style w:type="character" w:customStyle="1" w:styleId="hgkelc">
    <w:name w:val="hgkelc"/>
    <w:basedOn w:val="Fontepargpadro"/>
    <w:qFormat/>
    <w:rsid w:val="009C6F97"/>
  </w:style>
  <w:style w:type="character" w:customStyle="1" w:styleId="Ttulo1Char">
    <w:name w:val="Título 1 Char"/>
    <w:basedOn w:val="Fontepargpadro"/>
    <w:link w:val="Ttulo1"/>
    <w:qFormat/>
    <w:rsid w:val="00F51BE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ar-SA"/>
    </w:rPr>
  </w:style>
  <w:style w:type="character" w:customStyle="1" w:styleId="Ttulo3Char">
    <w:name w:val="Título 3 Char"/>
    <w:basedOn w:val="Fontepargpadro"/>
    <w:link w:val="Ttulo3"/>
    <w:semiHidden/>
    <w:qFormat/>
    <w:rsid w:val="00097B7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ar-SA"/>
    </w:rPr>
  </w:style>
  <w:style w:type="paragraph" w:styleId="Ttulo">
    <w:name w:val="Title"/>
    <w:basedOn w:val="Normal"/>
    <w:next w:val="Corpodetexto"/>
    <w:link w:val="TtuloChar"/>
    <w:qFormat/>
    <w:rsid w:val="00414EB9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link w:val="CorpodetextoChar"/>
    <w:rsid w:val="00F56F1E"/>
    <w:pPr>
      <w:spacing w:after="120"/>
    </w:pPr>
  </w:style>
  <w:style w:type="paragraph" w:styleId="Lista">
    <w:name w:val="List"/>
    <w:basedOn w:val="Corpodetexto"/>
    <w:rsid w:val="00F56F1E"/>
    <w:rPr>
      <w:rFonts w:cs="Tahoma"/>
    </w:rPr>
  </w:style>
  <w:style w:type="paragraph" w:styleId="Legenda">
    <w:name w:val="caption"/>
    <w:basedOn w:val="Normal"/>
    <w:qFormat/>
    <w:rsid w:val="00414EB9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rsid w:val="00F56F1E"/>
    <w:pPr>
      <w:suppressLineNumbers/>
    </w:pPr>
    <w:rPr>
      <w:rFonts w:cs="Tahoma"/>
    </w:rPr>
  </w:style>
  <w:style w:type="paragraph" w:customStyle="1" w:styleId="Ttulo11">
    <w:name w:val="Título 11"/>
    <w:basedOn w:val="Normal"/>
    <w:next w:val="Normal"/>
    <w:qFormat/>
    <w:rsid w:val="002F3983"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customStyle="1" w:styleId="Ttulo41">
    <w:name w:val="Título 41"/>
    <w:basedOn w:val="Normal"/>
    <w:next w:val="Normal"/>
    <w:qFormat/>
    <w:rsid w:val="002F3983"/>
    <w:pPr>
      <w:keepNext/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Ttulo51">
    <w:name w:val="Título 51"/>
    <w:basedOn w:val="Normal"/>
    <w:next w:val="Normal"/>
    <w:qFormat/>
    <w:rsid w:val="00E713A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customStyle="1" w:styleId="Legenda1">
    <w:name w:val="Legenda1"/>
    <w:basedOn w:val="Normal"/>
    <w:qFormat/>
    <w:rsid w:val="00F56F1E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Ttulo10">
    <w:name w:val="Título1"/>
    <w:basedOn w:val="Normal"/>
    <w:next w:val="Normal"/>
    <w:uiPriority w:val="10"/>
    <w:qFormat/>
    <w:rsid w:val="00F56F1E"/>
    <w:pPr>
      <w:keepNext/>
      <w:spacing w:before="240" w:after="120"/>
    </w:pPr>
    <w:rPr>
      <w:rFonts w:ascii="Arial" w:eastAsia="SimSun" w:hAnsi="Arial" w:cs="Tahoma"/>
      <w:sz w:val="28"/>
      <w:szCs w:val="28"/>
    </w:rPr>
  </w:style>
  <w:style w:type="paragraph" w:customStyle="1" w:styleId="Cabealho1">
    <w:name w:val="Cabeçalho1"/>
    <w:basedOn w:val="Normal"/>
    <w:uiPriority w:val="99"/>
    <w:qFormat/>
    <w:rsid w:val="00F56F1E"/>
    <w:pPr>
      <w:spacing w:after="0" w:line="240" w:lineRule="auto"/>
    </w:pPr>
  </w:style>
  <w:style w:type="paragraph" w:customStyle="1" w:styleId="Rodap1">
    <w:name w:val="Rodapé1"/>
    <w:basedOn w:val="Normal"/>
    <w:qFormat/>
    <w:rsid w:val="00F56F1E"/>
    <w:pPr>
      <w:spacing w:after="0" w:line="240" w:lineRule="auto"/>
    </w:pPr>
  </w:style>
  <w:style w:type="paragraph" w:customStyle="1" w:styleId="Textoembloco1">
    <w:name w:val="Texto em bloco1"/>
    <w:basedOn w:val="Normal"/>
    <w:qFormat/>
    <w:rsid w:val="002F3983"/>
    <w:pPr>
      <w:spacing w:line="360" w:lineRule="auto"/>
      <w:ind w:left="1191" w:right="255"/>
      <w:jc w:val="both"/>
    </w:pPr>
    <w:rPr>
      <w:rFonts w:ascii="Times New Roman" w:hAnsi="Times New Roman"/>
      <w:sz w:val="24"/>
      <w:szCs w:val="24"/>
    </w:rPr>
  </w:style>
  <w:style w:type="paragraph" w:customStyle="1" w:styleId="Textodenotaderodap1">
    <w:name w:val="Texto de nota de rodapé1"/>
    <w:basedOn w:val="Normal"/>
    <w:link w:val="TextodenotaderodapChar"/>
    <w:qFormat/>
    <w:rsid w:val="006E080A"/>
    <w:rPr>
      <w:rFonts w:cs="Times New Roman"/>
      <w:sz w:val="20"/>
      <w:szCs w:val="20"/>
    </w:rPr>
  </w:style>
  <w:style w:type="paragraph" w:styleId="PargrafodaLista">
    <w:name w:val="List Paragraph"/>
    <w:basedOn w:val="Normal"/>
    <w:uiPriority w:val="1"/>
    <w:qFormat/>
    <w:rsid w:val="00414EB9"/>
    <w:pPr>
      <w:suppressAutoHyphens w:val="0"/>
      <w:ind w:left="720"/>
      <w:contextualSpacing/>
    </w:pPr>
    <w:rPr>
      <w:rFonts w:cs="Times New Roman"/>
    </w:rPr>
  </w:style>
  <w:style w:type="paragraph" w:styleId="SemEspaamento">
    <w:name w:val="No Spacing"/>
    <w:qFormat/>
    <w:rsid w:val="00414EB9"/>
    <w:rPr>
      <w:rFonts w:ascii="Calibri" w:eastAsia="Calibri" w:hAnsi="Calibri" w:cs="Calibri"/>
      <w:sz w:val="22"/>
      <w:szCs w:val="22"/>
    </w:rPr>
  </w:style>
  <w:style w:type="paragraph" w:styleId="Textodecomentrio">
    <w:name w:val="annotation text"/>
    <w:basedOn w:val="Normal"/>
    <w:link w:val="TextodecomentrioChar"/>
    <w:qFormat/>
    <w:rsid w:val="00781862"/>
    <w:rPr>
      <w:rFonts w:cs="Times New Roman"/>
      <w:sz w:val="20"/>
      <w:szCs w:val="20"/>
    </w:rPr>
  </w:style>
  <w:style w:type="paragraph" w:styleId="Textodebalo">
    <w:name w:val="Balloon Text"/>
    <w:basedOn w:val="Normal"/>
    <w:link w:val="TextodebaloChar"/>
    <w:qFormat/>
    <w:rsid w:val="00781862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3490"/>
    <w:pPr>
      <w:pBdr>
        <w:bottom w:val="single" w:sz="4" w:space="4" w:color="4F81BD"/>
      </w:pBdr>
      <w:spacing w:before="200" w:after="280"/>
      <w:ind w:left="936" w:right="936"/>
    </w:pPr>
    <w:rPr>
      <w:rFonts w:cs="Times New Roman"/>
      <w:b/>
      <w:bCs/>
      <w:i/>
      <w:iCs/>
      <w:color w:val="000000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qFormat/>
    <w:rsid w:val="004A2DDC"/>
    <w:pPr>
      <w:spacing w:line="240" w:lineRule="auto"/>
    </w:pPr>
    <w:rPr>
      <w:rFonts w:cs="Calibri"/>
      <w:b/>
      <w:bCs/>
    </w:rPr>
  </w:style>
  <w:style w:type="paragraph" w:customStyle="1" w:styleId="CabealhoeRodap">
    <w:name w:val="Cabeçalho e Rodapé"/>
    <w:basedOn w:val="Normal"/>
    <w:qFormat/>
  </w:style>
  <w:style w:type="paragraph" w:customStyle="1" w:styleId="Cabealhoerodap1">
    <w:name w:val="Cabeçalho e rodapé1"/>
    <w:basedOn w:val="Normal"/>
    <w:qFormat/>
  </w:style>
  <w:style w:type="paragraph" w:styleId="Cabealho">
    <w:name w:val="header"/>
    <w:basedOn w:val="Normal"/>
    <w:link w:val="CabealhoChar1"/>
    <w:uiPriority w:val="99"/>
    <w:unhideWhenUsed/>
    <w:rsid w:val="00501354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1"/>
    <w:uiPriority w:val="99"/>
    <w:unhideWhenUsed/>
    <w:rsid w:val="00501354"/>
    <w:pPr>
      <w:tabs>
        <w:tab w:val="center" w:pos="4252"/>
        <w:tab w:val="right" w:pos="8504"/>
      </w:tabs>
      <w:spacing w:after="0" w:line="240" w:lineRule="auto"/>
    </w:pPr>
  </w:style>
  <w:style w:type="paragraph" w:styleId="Textodenotaderodap">
    <w:name w:val="footnote text"/>
    <w:basedOn w:val="Normal"/>
    <w:pPr>
      <w:suppressLineNumbers/>
      <w:ind w:left="339" w:hanging="339"/>
    </w:pPr>
    <w:rPr>
      <w:sz w:val="20"/>
      <w:szCs w:val="20"/>
    </w:rPr>
  </w:style>
  <w:style w:type="paragraph" w:customStyle="1" w:styleId="Standard">
    <w:name w:val="Standard"/>
    <w:qFormat/>
    <w:rsid w:val="00621E3A"/>
    <w:pPr>
      <w:textAlignment w:val="baseline"/>
    </w:pPr>
    <w:rPr>
      <w:rFonts w:ascii="Liberation Serif" w:eastAsia="NSimSun" w:hAnsi="Liberation Serif" w:cs="Arial"/>
      <w:kern w:val="2"/>
      <w:sz w:val="24"/>
      <w:szCs w:val="24"/>
      <w:lang w:eastAsia="zh-CN" w:bidi="hi-IN"/>
    </w:rPr>
  </w:style>
  <w:style w:type="paragraph" w:customStyle="1" w:styleId="artigo">
    <w:name w:val="artigo"/>
    <w:basedOn w:val="Normal"/>
    <w:qFormat/>
    <w:rsid w:val="002F1A6D"/>
    <w:pPr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aragrafo">
    <w:name w:val="paragrafo"/>
    <w:basedOn w:val="Normal"/>
    <w:qFormat/>
    <w:rsid w:val="002F1A6D"/>
    <w:pPr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numbering" w:customStyle="1" w:styleId="WW8Num8">
    <w:name w:val="WW8Num8"/>
    <w:qFormat/>
    <w:rsid w:val="00414EB9"/>
  </w:style>
  <w:style w:type="numbering" w:customStyle="1" w:styleId="WW8Num29">
    <w:name w:val="WW8Num29"/>
    <w:qFormat/>
    <w:rsid w:val="00414EB9"/>
  </w:style>
  <w:style w:type="numbering" w:customStyle="1" w:styleId="WW8Num65">
    <w:name w:val="WW8Num65"/>
    <w:qFormat/>
    <w:rsid w:val="00414EB9"/>
  </w:style>
  <w:style w:type="numbering" w:customStyle="1" w:styleId="WW8Num51">
    <w:name w:val="WW8Num51"/>
    <w:qFormat/>
    <w:rsid w:val="00414EB9"/>
  </w:style>
  <w:style w:type="numbering" w:customStyle="1" w:styleId="WW8Num61">
    <w:name w:val="WW8Num61"/>
    <w:qFormat/>
    <w:rsid w:val="00414EB9"/>
  </w:style>
  <w:style w:type="numbering" w:customStyle="1" w:styleId="WW8Num58">
    <w:name w:val="WW8Num58"/>
    <w:qFormat/>
    <w:rsid w:val="00414EB9"/>
  </w:style>
  <w:style w:type="table" w:styleId="GradeClara-nfase6">
    <w:name w:val="Light Grid Accent 6"/>
    <w:basedOn w:val="Tabelanormal"/>
    <w:uiPriority w:val="62"/>
    <w:rsid w:val="005D6FA3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Lines="0" w:afterLines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Lines="0" w:afterLines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abelacomgrade">
    <w:name w:val="Table Grid"/>
    <w:basedOn w:val="Tabelanormal"/>
    <w:uiPriority w:val="59"/>
    <w:rsid w:val="00C0250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?>
<Relationships xmlns="http://schemas.openxmlformats.org/package/2006/relationships"><Relationship Id="rId39" Type="http://schemas.openxmlformats.org/officeDocument/2006/relationships/fontTable" Target="fontTable.xml" /><Relationship Id="rId34" Type="http://schemas.openxmlformats.org/officeDocument/2006/relationships/header" Target="header2.xml" /><Relationship Id="rId7" Type="http://schemas.openxmlformats.org/officeDocument/2006/relationships/endnotes" Target="endnotes.xml" /><Relationship Id="rId33" Type="http://schemas.openxmlformats.org/officeDocument/2006/relationships/header" Target="header1.xml" /><Relationship Id="rId38" Type="http://schemas.openxmlformats.org/officeDocument/2006/relationships/footer" Target="footer3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37" Type="http://schemas.openxmlformats.org/officeDocument/2006/relationships/header" Target="header3.xml" /><Relationship Id="rId40" Type="http://schemas.openxmlformats.org/officeDocument/2006/relationships/theme" Target="theme/theme1.xml" /><Relationship Id="rId5" Type="http://schemas.openxmlformats.org/officeDocument/2006/relationships/webSettings" Target="webSettings.xml" /><Relationship Id="rId36" Type="http://schemas.openxmlformats.org/officeDocument/2006/relationships/footer" Target="footer2.xml" /><Relationship Id="rId4" Type="http://schemas.openxmlformats.org/officeDocument/2006/relationships/settings" Target="settings.xml" /><Relationship Id="rId35" Type="http://schemas.openxmlformats.org/officeDocument/2006/relationships/footer" Target="footer1.xml" /><Relationship Id="rId3" Type="http://schemas.openxmlformats.org/officeDocument/2006/relationships/styles" Target="styles.xml" /></Relationships>
</file>

<file path=word/_rels/footer2.xml.rels><?xml version='1.0' encoding='UTF-8'?>
<Relationships xmlns="http://schemas.openxmlformats.org/package/2006/relationships"><Relationship Id="rId1" Type="http://schemas.openxmlformats.org/officeDocument/2006/relationships/image" Target="media/image27.jpeg" /></Relationships>
</file>

<file path=word/_rels/header2.xml.rels><?xml version='1.0' encoding='UTF-8'?>
<Relationships xmlns="http://schemas.openxmlformats.org/package/2006/relationships"><Relationship Id="rId1" Type="http://schemas.openxmlformats.org/officeDocument/2006/relationships/image" Target="media/image26.jpeg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E46DEA-8028-411B-B085-DA28048A1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</TotalTime>
  <Pages>43</Pages>
  <Words>15630</Words>
  <Characters>84402</Characters>
  <Application>Microsoft Office Word</Application>
  <DocSecurity>0</DocSecurity>
  <Lines>703</Lines>
  <Paragraphs>199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PROCESSO nº: 57046376/2014</vt:lpstr>
    </vt:vector>
  </TitlesOfParts>
  <Company>Kille®Soft</Company>
  <LinksUpToDate>false</LinksUpToDate>
  <CharactersWithSpaces>99833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PROCESSO nº: 57046376/2014</dc:title>
  <dc:subject/>
  <dc:creator>Casa Brasil</dc:creator>
  <dc:description/>
  <cp:lastModifiedBy>Seplanh Pmg</cp:lastModifiedBy>
  <cp:revision>100</cp:revision>
  <cp:lastPrinted>2025-01-02T19:54:00Z</cp:lastPrinted>
  <dcterms:created xsi:type="dcterms:W3CDTF">2024-12-09T15:04:00Z</dcterms:created>
  <dcterms:modified xsi:type="dcterms:W3CDTF">2026-05-26T14:22:00Z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Kille®Soft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