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4FB6" w:rsidRDefault="005A13A2">
      <w:pPr>
        <w:spacing w:before="240" w:after="120"/>
      </w:pPr>
      <w:r>
        <w:rPr>
          <w:b/>
          <w:sz w:val="36"/>
        </w:rPr>
        <w:t>Consultar endereços dos CRAS</w:t>
      </w:r>
    </w:p>
    <w:p w:rsidR="00984FB6" w:rsidRDefault="005A13A2">
      <w:pPr>
        <w:spacing w:before="240" w:after="120"/>
      </w:pPr>
      <w:r>
        <w:rPr>
          <w:b/>
          <w:sz w:val="28"/>
        </w:rPr>
        <w:t>O QUE É?</w:t>
      </w:r>
    </w:p>
    <w:p w:rsidR="00984FB6" w:rsidRDefault="005A13A2">
      <w:r>
        <w:t xml:space="preserve">Serviço on-line em que você consulta o endereço, telefone e e-mail dos Centros de Referência de Assistência Social (CRAS) do Estado de Mato Grosso do Sul. Você faz a busca pelo aplicativo MS Digital, escolhendo o </w:t>
      </w:r>
      <w:r>
        <w:t>município e a unidade desejada.</w:t>
      </w:r>
    </w:p>
    <w:p w:rsidR="00984FB6" w:rsidRDefault="005A13A2">
      <w:pPr>
        <w:spacing w:before="240" w:after="120"/>
      </w:pPr>
      <w:r>
        <w:rPr>
          <w:b/>
          <w:sz w:val="28"/>
        </w:rPr>
        <w:t>Exigências</w:t>
      </w:r>
    </w:p>
    <w:p w:rsidR="00984FB6" w:rsidRDefault="005A13A2">
      <w:pPr>
        <w:pStyle w:val="Numerada"/>
      </w:pPr>
      <w:r>
        <w:t>Aplicativo MS Digital instalado (</w:t>
      </w:r>
      <w:hyperlink r:id="rId6">
        <w:r>
          <w:rPr>
            <w:color w:val="0563C1"/>
            <w:u w:val="single"/>
          </w:rPr>
          <w:t>Google Play</w:t>
        </w:r>
      </w:hyperlink>
      <w:r>
        <w:t xml:space="preserve"> / </w:t>
      </w:r>
      <w:hyperlink r:id="rId7">
        <w:r>
          <w:rPr>
            <w:color w:val="0563C1"/>
            <w:u w:val="single"/>
          </w:rPr>
          <w:t>App Store</w:t>
        </w:r>
      </w:hyperlink>
      <w:r>
        <w:t>)</w:t>
      </w:r>
    </w:p>
    <w:p w:rsidR="00984FB6" w:rsidRDefault="005A13A2">
      <w:pPr>
        <w:pStyle w:val="Numerada"/>
      </w:pPr>
      <w:r>
        <w:t>C</w:t>
      </w:r>
      <w:r>
        <w:t>onta gov.br autenticada ou CPF e senha</w:t>
      </w:r>
    </w:p>
    <w:p w:rsidR="00984FB6" w:rsidRDefault="005A13A2">
      <w:pPr>
        <w:spacing w:before="240" w:after="120"/>
      </w:pPr>
      <w:r>
        <w:rPr>
          <w:b/>
          <w:sz w:val="28"/>
        </w:rPr>
        <w:t>Quem pode utilizar?</w:t>
      </w:r>
    </w:p>
    <w:p w:rsidR="00984FB6" w:rsidRDefault="005A13A2">
      <w:r>
        <w:t>Qualquer cidadão que precise localizar um CRAS em Mato Grosso do Sul.</w:t>
      </w:r>
    </w:p>
    <w:p w:rsidR="00984FB6" w:rsidRDefault="005A13A2">
      <w:pPr>
        <w:spacing w:before="240" w:after="120"/>
      </w:pPr>
      <w:r>
        <w:rPr>
          <w:b/>
          <w:sz w:val="28"/>
        </w:rPr>
        <w:t>Prazo</w:t>
      </w:r>
    </w:p>
    <w:p w:rsidR="00984FB6" w:rsidRDefault="005A13A2">
      <w:r>
        <w:t>Imediato.</w:t>
      </w:r>
    </w:p>
    <w:p w:rsidR="00984FB6" w:rsidRDefault="005A13A2">
      <w:pPr>
        <w:spacing w:before="240" w:after="120"/>
      </w:pPr>
      <w:r>
        <w:rPr>
          <w:b/>
          <w:sz w:val="28"/>
        </w:rPr>
        <w:t>Custos</w:t>
      </w:r>
    </w:p>
    <w:p w:rsidR="00984FB6" w:rsidRDefault="005A13A2">
      <w:r>
        <w:t>Sem custos.</w:t>
      </w:r>
    </w:p>
    <w:p w:rsidR="00984FB6" w:rsidRDefault="005A13A2">
      <w:pPr>
        <w:spacing w:before="240" w:after="120"/>
      </w:pPr>
      <w:r>
        <w:rPr>
          <w:b/>
          <w:sz w:val="28"/>
        </w:rPr>
        <w:t>Etapas</w:t>
      </w:r>
    </w:p>
    <w:p w:rsidR="00984FB6" w:rsidRDefault="005A13A2">
      <w:r>
        <w:rPr>
          <w:b/>
        </w:rPr>
        <w:t>Pelo aplicativo MS Digital:</w:t>
      </w:r>
    </w:p>
    <w:p w:rsidR="00984FB6" w:rsidRDefault="005A13A2" w:rsidP="005A13A2">
      <w:pPr>
        <w:pStyle w:val="Numerada"/>
        <w:numPr>
          <w:ilvl w:val="0"/>
          <w:numId w:val="10"/>
        </w:numPr>
      </w:pPr>
      <w:r w:rsidRPr="005A13A2">
        <w:rPr>
          <w:b/>
        </w:rPr>
        <w:t xml:space="preserve">Baixe </w:t>
      </w:r>
      <w:r>
        <w:t xml:space="preserve">o aplicativo MS Digital na </w:t>
      </w:r>
      <w:hyperlink r:id="rId8">
        <w:r w:rsidRPr="005A13A2">
          <w:rPr>
            <w:color w:val="0563C1"/>
            <w:u w:val="single"/>
          </w:rPr>
          <w:t>Google Play</w:t>
        </w:r>
      </w:hyperlink>
      <w:r>
        <w:t xml:space="preserve"> (Android) ou </w:t>
      </w:r>
      <w:hyperlink r:id="rId9">
        <w:r w:rsidRPr="005A13A2">
          <w:rPr>
            <w:color w:val="0563C1"/>
            <w:u w:val="single"/>
          </w:rPr>
          <w:t>App Store</w:t>
        </w:r>
      </w:hyperlink>
      <w:r>
        <w:t xml:space="preserve"> (iPhone).</w:t>
      </w:r>
    </w:p>
    <w:p w:rsidR="00984FB6" w:rsidRDefault="005A13A2">
      <w:pPr>
        <w:pStyle w:val="Numerada"/>
      </w:pPr>
      <w:r>
        <w:rPr>
          <w:b/>
        </w:rPr>
        <w:t>F</w:t>
      </w:r>
      <w:r>
        <w:rPr>
          <w:b/>
        </w:rPr>
        <w:t xml:space="preserve">aça login </w:t>
      </w:r>
      <w:r>
        <w:t>com sua conta gov.br ou com CPF e senha.</w:t>
      </w:r>
    </w:p>
    <w:p w:rsidR="00984FB6" w:rsidRDefault="005A13A2">
      <w:pPr>
        <w:pStyle w:val="Numerada"/>
      </w:pPr>
      <w:r>
        <w:rPr>
          <w:b/>
        </w:rPr>
        <w:t xml:space="preserve">Acesse </w:t>
      </w:r>
      <w:r>
        <w:t>a categoria Assistênci</w:t>
      </w:r>
      <w:r>
        <w:t>a Social.</w:t>
      </w:r>
    </w:p>
    <w:p w:rsidR="00984FB6" w:rsidRDefault="005A13A2">
      <w:pPr>
        <w:pStyle w:val="Numerada"/>
      </w:pPr>
      <w:r>
        <w:rPr>
          <w:b/>
        </w:rPr>
        <w:t xml:space="preserve">Selecione </w:t>
      </w:r>
      <w:r>
        <w:t>o serviço Endereços dos CRAS.</w:t>
      </w:r>
    </w:p>
    <w:p w:rsidR="00984FB6" w:rsidRDefault="005A13A2">
      <w:pPr>
        <w:pStyle w:val="Numerada"/>
      </w:pPr>
      <w:r>
        <w:rPr>
          <w:b/>
        </w:rPr>
        <w:t xml:space="preserve">Escolha </w:t>
      </w:r>
      <w:r>
        <w:t>o município desejado.</w:t>
      </w:r>
    </w:p>
    <w:p w:rsidR="00984FB6" w:rsidRDefault="005A13A2">
      <w:pPr>
        <w:pStyle w:val="Numerada"/>
      </w:pPr>
      <w:r>
        <w:rPr>
          <w:b/>
        </w:rPr>
        <w:t xml:space="preserve">Selecione </w:t>
      </w:r>
      <w:r>
        <w:t>o CRAS. A tela mostra telefone, e-mail e endereço da unidade.</w:t>
      </w:r>
    </w:p>
    <w:p w:rsidR="00984FB6" w:rsidRDefault="005A13A2">
      <w:pPr>
        <w:pStyle w:val="Numerada"/>
      </w:pPr>
      <w:r>
        <w:rPr>
          <w:b/>
        </w:rPr>
        <w:t xml:space="preserve">Toque </w:t>
      </w:r>
      <w:r>
        <w:t>no telefone para ligar ou no endereço para abrir a localização no mapa.</w:t>
      </w:r>
    </w:p>
    <w:p w:rsidR="00984FB6" w:rsidRDefault="005A13A2">
      <w:pPr>
        <w:spacing w:before="240" w:after="120"/>
      </w:pPr>
      <w:r>
        <w:rPr>
          <w:b/>
          <w:sz w:val="28"/>
        </w:rPr>
        <w:t>Outras Informações</w:t>
      </w:r>
    </w:p>
    <w:p w:rsidR="00984FB6" w:rsidRDefault="005A13A2">
      <w:r>
        <w:rPr>
          <w:b/>
        </w:rPr>
        <w:t>Consult</w:t>
      </w:r>
      <w:r>
        <w:rPr>
          <w:b/>
        </w:rPr>
        <w:t>a alternativa pela internet:</w:t>
      </w:r>
    </w:p>
    <w:p w:rsidR="00984FB6" w:rsidRDefault="005A13A2">
      <w:pPr>
        <w:pStyle w:val="Commarcadores"/>
      </w:pPr>
      <w:hyperlink r:id="rId10">
        <w:r>
          <w:rPr>
            <w:color w:val="0563C1"/>
            <w:u w:val="single"/>
          </w:rPr>
          <w:t>Unidades Regionais da SEAD</w:t>
        </w:r>
      </w:hyperlink>
      <w:r>
        <w:t xml:space="preserve"> — lista completa das unidades e contatos no site oficial</w:t>
      </w:r>
    </w:p>
    <w:p w:rsidR="00984FB6" w:rsidRDefault="00984FB6">
      <w:bookmarkStart w:id="0" w:name="_GoBack"/>
      <w:bookmarkEnd w:id="0"/>
    </w:p>
    <w:sectPr w:rsidR="00984F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3A2"/>
    <w:rsid w:val="00984F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D9ECB4"/>
  <w14:defaultImageDpi w14:val="300"/>
  <w15:docId w15:val="{41306B8D-C76D-4342-B117-BCB589924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 w:cs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br.gov.ms.ms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apps.apple.com/br/app/ms-digital/id1482970942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lay.google.com/store/apps/details?id=br.gov.ms.msapp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sead.ms.gov.br/fale-conosco/unidades/unidades-regionai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s.apple.com/br/app/ms-digital/id14829709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DD0D44-D85B-4309-80D6-1C3291D3C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230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Fabio Willian Lima Ramos</cp:lastModifiedBy>
  <cp:revision>2</cp:revision>
  <dcterms:created xsi:type="dcterms:W3CDTF">2013-12-23T23:15:00Z</dcterms:created>
  <dcterms:modified xsi:type="dcterms:W3CDTF">2026-09-14T20:48:00Z</dcterms:modified>
  <cp:category/>
</cp:coreProperties>
</file>