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PE"/>
        </w:rPr>
      </w:pPr>
      <w:r w:rsidRPr="00333DEC">
        <w:rPr>
          <w:rFonts w:ascii="Arial" w:eastAsia="Times New Roman" w:hAnsi="Arial" w:cs="Arial"/>
          <w:b/>
          <w:bCs/>
          <w:kern w:val="36"/>
          <w:sz w:val="48"/>
          <w:szCs w:val="48"/>
          <w:lang w:eastAsia="es-PE"/>
        </w:rPr>
        <w:t xml:space="preserve">Proyecto: Sistema de Control de Inventario – </w:t>
      </w:r>
      <w:proofErr w:type="spellStart"/>
      <w:r w:rsidRPr="00333DEC">
        <w:rPr>
          <w:rFonts w:ascii="Arial" w:eastAsia="Times New Roman" w:hAnsi="Arial" w:cs="Arial"/>
          <w:b/>
          <w:bCs/>
          <w:kern w:val="36"/>
          <w:sz w:val="48"/>
          <w:szCs w:val="48"/>
          <w:lang w:eastAsia="es-PE"/>
        </w:rPr>
        <w:t>Gym</w:t>
      </w:r>
      <w:proofErr w:type="spellEnd"/>
      <w:r w:rsidRPr="00333DEC">
        <w:rPr>
          <w:rFonts w:ascii="Arial" w:eastAsia="Times New Roman" w:hAnsi="Arial" w:cs="Arial"/>
          <w:b/>
          <w:bCs/>
          <w:kern w:val="36"/>
          <w:sz w:val="48"/>
          <w:szCs w:val="48"/>
          <w:lang w:eastAsia="es-PE"/>
        </w:rPr>
        <w:t xml:space="preserve"> Santander</w:t>
      </w: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1. Descripción del negocio</w:t>
      </w:r>
    </w:p>
    <w:p w:rsidR="00162BBF" w:rsidRPr="00333DEC" w:rsidRDefault="00162BBF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El </w:t>
      </w:r>
      <w:proofErr w:type="spellStart"/>
      <w:r w:rsidRPr="00333DEC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Gym</w:t>
      </w:r>
      <w:proofErr w:type="spellEnd"/>
      <w:r w:rsidRPr="00333DEC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Santander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es un gimnasio de tamaño pequeño ubicado en una zona urbana, orientado a personas que buscan mejorar su condición física y salud. El establecimiento ofrece servicios básicos como entrenamiento con pesas, asesoría básica y venta de suplementos deportivos.</w:t>
      </w:r>
    </w:p>
    <w:p w:rsidR="00162BBF" w:rsidRPr="00333DEC" w:rsidRDefault="00162BBF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El gimnasio cuenta con un área de recepción donde se venden productos como proteínas, creatinas y pre-entrenos. Actualmente, el control de estos productos se realiza de forma manual o con registros poco estructurados, lo que genera desorden y errores.</w:t>
      </w:r>
    </w:p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2. Problemática identificada</w:t>
      </w:r>
    </w:p>
    <w:p w:rsidR="00162BBF" w:rsidRPr="00333DEC" w:rsidRDefault="00162BBF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Tras una visita al gimnasio y entrevistas con el encargado, se identificaron los siguientes problemas:</w:t>
      </w:r>
    </w:p>
    <w:p w:rsidR="00162BBF" w:rsidRPr="00333DEC" w:rsidRDefault="00162BBF" w:rsidP="0016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No existe un sistema automatizado para el control de inventario.</w:t>
      </w:r>
    </w:p>
    <w:p w:rsidR="00162BBF" w:rsidRPr="00333DEC" w:rsidRDefault="00162BBF" w:rsidP="0016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El stock de productos se actualiza manualmente, lo que genera errores frecuentes.</w:t>
      </w:r>
    </w:p>
    <w:p w:rsidR="00162BBF" w:rsidRPr="00333DEC" w:rsidRDefault="00162BBF" w:rsidP="0016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No hay control claro de entradas (compras) ni salidas (ventas).</w:t>
      </w:r>
    </w:p>
    <w:p w:rsidR="00162BBF" w:rsidRPr="00333DEC" w:rsidRDefault="00162BBF" w:rsidP="0016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Se presentan pérdidas de productos o inconsistencias en el inventario.</w:t>
      </w:r>
    </w:p>
    <w:p w:rsidR="00162BBF" w:rsidRPr="00333DEC" w:rsidRDefault="00162BBF" w:rsidP="0016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No se tiene registro detallado de proveedores.</w:t>
      </w:r>
    </w:p>
    <w:p w:rsidR="00162BBF" w:rsidRPr="00333DEC" w:rsidRDefault="00162BBF" w:rsidP="0016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Dificultad para saber qué productos están por agotarse.</w:t>
      </w:r>
    </w:p>
    <w:p w:rsidR="00162BBF" w:rsidRPr="00333DEC" w:rsidRDefault="00162BBF" w:rsidP="00162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Falta de reportes para la toma de decisiones.</w:t>
      </w:r>
    </w:p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>3. Datos obtenidos (simulación de entrevista)</w:t>
      </w:r>
    </w:p>
    <w:p w:rsidR="00162BBF" w:rsidRPr="00333DEC" w:rsidRDefault="00162BBF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Durante la visita se obtuvo la siguiente información:</w:t>
      </w:r>
    </w:p>
    <w:p w:rsidR="00162BBF" w:rsidRPr="00333DEC" w:rsidRDefault="00162BBF" w:rsidP="00162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El encargado mencionó: </w:t>
      </w:r>
      <w:r w:rsidRPr="00333DEC">
        <w:rPr>
          <w:rFonts w:ascii="Arial" w:eastAsia="Times New Roman" w:hAnsi="Arial" w:cs="Arial"/>
          <w:iCs/>
          <w:sz w:val="24"/>
          <w:szCs w:val="24"/>
          <w:lang w:eastAsia="es-PE"/>
        </w:rPr>
        <w:t>“A veces creemos que hay productos, pero ya se vendieron y no se anotaron”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.</w:t>
      </w:r>
    </w:p>
    <w:p w:rsidR="00162BBF" w:rsidRPr="00333DEC" w:rsidRDefault="00162BBF" w:rsidP="00162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Se detectó que el control se lleva en cuadernos y ocasionalmente en Excel.</w:t>
      </w:r>
    </w:p>
    <w:p w:rsidR="00162BBF" w:rsidRPr="00333DEC" w:rsidRDefault="00162BBF" w:rsidP="00162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No existe historial organizado de compras.</w:t>
      </w:r>
    </w:p>
    <w:p w:rsidR="00162BBF" w:rsidRPr="00333DEC" w:rsidRDefault="00162BBF" w:rsidP="00162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Se han perdido ventas por no saber que el producto estaba agotado.</w:t>
      </w:r>
    </w:p>
    <w:p w:rsidR="00162BBF" w:rsidRPr="00333DEC" w:rsidRDefault="00162BBF" w:rsidP="00162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Se compran productos sin un control de rotación o demanda.</w:t>
      </w:r>
    </w:p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4. Objetivos del sistema</w:t>
      </w: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PE"/>
        </w:rPr>
      </w:pPr>
      <w:r w:rsidRPr="00333DEC">
        <w:rPr>
          <w:rFonts w:ascii="Arial" w:eastAsia="Times New Roman" w:hAnsi="Arial" w:cs="Arial"/>
          <w:b/>
          <w:bCs/>
          <w:sz w:val="27"/>
          <w:szCs w:val="27"/>
          <w:lang w:eastAsia="es-PE"/>
        </w:rPr>
        <w:t>Objetivo general:</w:t>
      </w:r>
    </w:p>
    <w:p w:rsidR="00162BBF" w:rsidRPr="00333DEC" w:rsidRDefault="00162BBF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Desarrollar un sistema de control de inventario que permita gestionar eficientemente los productos del </w:t>
      </w:r>
      <w:proofErr w:type="spellStart"/>
      <w:r w:rsidRPr="00333DEC">
        <w:rPr>
          <w:rFonts w:ascii="Arial" w:eastAsia="Times New Roman" w:hAnsi="Arial" w:cs="Arial"/>
          <w:sz w:val="24"/>
          <w:szCs w:val="24"/>
          <w:lang w:eastAsia="es-PE"/>
        </w:rPr>
        <w:t>Gym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Santander.</w:t>
      </w: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PE"/>
        </w:rPr>
      </w:pPr>
      <w:r w:rsidRPr="00333DEC">
        <w:rPr>
          <w:rFonts w:ascii="Arial" w:eastAsia="Times New Roman" w:hAnsi="Arial" w:cs="Arial"/>
          <w:b/>
          <w:bCs/>
          <w:sz w:val="27"/>
          <w:szCs w:val="27"/>
          <w:lang w:eastAsia="es-PE"/>
        </w:rPr>
        <w:t>Objetivos específicos:</w:t>
      </w:r>
    </w:p>
    <w:p w:rsidR="00162BBF" w:rsidRPr="00333DEC" w:rsidRDefault="00162BBF" w:rsidP="0016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Registrar productos y sus características.</w:t>
      </w:r>
    </w:p>
    <w:p w:rsidR="00162BBF" w:rsidRPr="00333DEC" w:rsidRDefault="00162BBF" w:rsidP="0016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Controlar entradas (compras) y salidas (ventas).</w:t>
      </w:r>
    </w:p>
    <w:p w:rsidR="00162BBF" w:rsidRPr="00333DEC" w:rsidRDefault="00162BBF" w:rsidP="0016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Mantener actualizado el stock automáticamente.</w:t>
      </w:r>
    </w:p>
    <w:p w:rsidR="00162BBF" w:rsidRPr="00333DEC" w:rsidRDefault="00162BBF" w:rsidP="0016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Registrar proveedores.</w:t>
      </w:r>
    </w:p>
    <w:p w:rsidR="00162BBF" w:rsidRPr="00333DEC" w:rsidRDefault="00162BBF" w:rsidP="0016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Facilitar consultas rápidas del inventario.</w:t>
      </w:r>
    </w:p>
    <w:p w:rsidR="00162BBF" w:rsidRPr="00333DEC" w:rsidRDefault="00162BBF" w:rsidP="00162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Reducir errores humanos en el control.</w:t>
      </w:r>
    </w:p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>5. Requerimientos funcionales</w:t>
      </w:r>
    </w:p>
    <w:p w:rsidR="00162BBF" w:rsidRPr="00333DEC" w:rsidRDefault="00162BBF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El sistema debe permitir: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Registrar, editar y eliminar productos.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Registrar proveedores.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Registrar entradas de productos (compras).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Registrar salidas de productos (ventas).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Actualizar automáticamente el stock.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Consultar el inventario actual.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Mostrar historial de entradas y salidas.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Buscar productos por nombre, tipo o marca.</w:t>
      </w:r>
    </w:p>
    <w:p w:rsidR="00162BBF" w:rsidRPr="00333DEC" w:rsidRDefault="00162BBF" w:rsidP="0016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Validar que no se vendan productos sin stock suficiente.</w:t>
      </w:r>
    </w:p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>6. Requerimientos no funcionales</w:t>
      </w:r>
    </w:p>
    <w:p w:rsidR="00162BBF" w:rsidRPr="00333DEC" w:rsidRDefault="00162BBF" w:rsidP="00162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El sistema debe ser fácil de usar (interfaz intuitiva).</w:t>
      </w:r>
    </w:p>
    <w:p w:rsidR="00162BBF" w:rsidRPr="00333DEC" w:rsidRDefault="00162BBF" w:rsidP="00162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Debe tener buen rendimiento en consultas.</w:t>
      </w:r>
    </w:p>
    <w:p w:rsidR="00162BBF" w:rsidRPr="00333DEC" w:rsidRDefault="00162BBF" w:rsidP="00162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Seguridad básica (evitar datos inválidos).</w:t>
      </w:r>
    </w:p>
    <w:p w:rsidR="00162BBF" w:rsidRPr="00333DEC" w:rsidRDefault="00162BBF" w:rsidP="00162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Disponibilidad para uso diario.</w:t>
      </w:r>
    </w:p>
    <w:p w:rsidR="00162BBF" w:rsidRPr="00333DEC" w:rsidRDefault="00162BBF" w:rsidP="00162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Escalabilidad para agregar más productos.</w:t>
      </w:r>
    </w:p>
    <w:p w:rsidR="00162BBF" w:rsidRPr="00333DEC" w:rsidRDefault="00162BBF" w:rsidP="00162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Integridad de datos (uso de claves primarias y foráneas).</w:t>
      </w:r>
    </w:p>
    <w:p w:rsidR="00162BBF" w:rsidRPr="00333DEC" w:rsidRDefault="00162BBF" w:rsidP="00162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Compatibilidad con </w:t>
      </w:r>
      <w:proofErr w:type="spellStart"/>
      <w:r w:rsidRPr="00333DEC">
        <w:rPr>
          <w:rFonts w:ascii="Arial" w:eastAsia="Times New Roman" w:hAnsi="Arial" w:cs="Arial"/>
          <w:sz w:val="24"/>
          <w:szCs w:val="24"/>
          <w:lang w:eastAsia="es-PE"/>
        </w:rPr>
        <w:t>MySQL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.</w:t>
      </w:r>
    </w:p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lastRenderedPageBreak/>
        <w:t>8.</w:t>
      </w:r>
      <w:r w:rsidR="00021EA4"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Requisitos del sistema (</w:t>
      </w: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>técnico)</w:t>
      </w:r>
    </w:p>
    <w:p w:rsidR="00162BBF" w:rsidRPr="00333DEC" w:rsidRDefault="00162BBF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PE"/>
        </w:rPr>
      </w:pPr>
      <w:r w:rsidRPr="00333DEC">
        <w:rPr>
          <w:rFonts w:ascii="Arial" w:eastAsia="Times New Roman" w:hAnsi="Arial" w:cs="Arial"/>
          <w:b/>
          <w:bCs/>
          <w:sz w:val="27"/>
          <w:szCs w:val="27"/>
          <w:lang w:eastAsia="es-PE"/>
        </w:rPr>
        <w:t>Base de datos:</w:t>
      </w:r>
    </w:p>
    <w:p w:rsidR="00162BBF" w:rsidRPr="00333DEC" w:rsidRDefault="00021EA4" w:rsidP="00162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proofErr w:type="gramStart"/>
      <w:r w:rsidRPr="00333DEC">
        <w:rPr>
          <w:rFonts w:ascii="Arial" w:eastAsia="Times New Roman" w:hAnsi="Arial" w:cs="Arial"/>
          <w:sz w:val="24"/>
          <w:szCs w:val="24"/>
          <w:lang w:eastAsia="es-PE"/>
        </w:rPr>
        <w:t>MySQL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="00162BBF" w:rsidRPr="00333DEC">
        <w:rPr>
          <w:rFonts w:ascii="Arial" w:eastAsia="Times New Roman" w:hAnsi="Arial" w:cs="Arial"/>
          <w:sz w:val="24"/>
          <w:szCs w:val="24"/>
          <w:lang w:eastAsia="es-PE"/>
        </w:rPr>
        <w:t>.</w:t>
      </w:r>
      <w:proofErr w:type="gramEnd"/>
    </w:p>
    <w:p w:rsidR="00162BBF" w:rsidRPr="00333DEC" w:rsidRDefault="00162BBF" w:rsidP="00162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Tablas:</w:t>
      </w:r>
    </w:p>
    <w:p w:rsidR="00162BBF" w:rsidRPr="00333DEC" w:rsidRDefault="00162BBF" w:rsidP="00162B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productos</w:t>
      </w:r>
    </w:p>
    <w:p w:rsidR="00162BBF" w:rsidRPr="00333DEC" w:rsidRDefault="00162BBF" w:rsidP="00162B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proveedores</w:t>
      </w:r>
    </w:p>
    <w:p w:rsidR="00162BBF" w:rsidRPr="00333DEC" w:rsidRDefault="00162BBF" w:rsidP="00162B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entradas</w:t>
      </w:r>
    </w:p>
    <w:p w:rsidR="00162BBF" w:rsidRPr="00333DEC" w:rsidRDefault="00162BBF" w:rsidP="00162B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salidas</w:t>
      </w: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PE"/>
        </w:rPr>
      </w:pPr>
      <w:r w:rsidRPr="00333DEC">
        <w:rPr>
          <w:rFonts w:ascii="Arial" w:eastAsia="Times New Roman" w:hAnsi="Arial" w:cs="Arial"/>
          <w:b/>
          <w:bCs/>
          <w:sz w:val="27"/>
          <w:szCs w:val="27"/>
          <w:lang w:eastAsia="es-PE"/>
        </w:rPr>
        <w:t>Funcionalidades técnicas:</w:t>
      </w:r>
    </w:p>
    <w:p w:rsidR="00162BBF" w:rsidRPr="00333DEC" w:rsidRDefault="00162BBF" w:rsidP="00162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CRUD completo.</w:t>
      </w:r>
    </w:p>
    <w:p w:rsidR="00162BBF" w:rsidRPr="00333DEC" w:rsidRDefault="00162BBF" w:rsidP="00162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Validación de datos.</w:t>
      </w:r>
    </w:p>
    <w:p w:rsidR="00BB22CB" w:rsidRPr="00333DEC" w:rsidRDefault="00BB22CB" w:rsidP="006668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Automatización de stock </w:t>
      </w:r>
    </w:p>
    <w:p w:rsidR="00162BBF" w:rsidRPr="00333DEC" w:rsidRDefault="00162BBF" w:rsidP="006668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Consultas SQL optimizadas.</w:t>
      </w:r>
    </w:p>
    <w:p w:rsidR="00162BBF" w:rsidRPr="00333DEC" w:rsidRDefault="00162BBF" w:rsidP="00162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162BBF" w:rsidRPr="00333DEC" w:rsidRDefault="00162BBF" w:rsidP="00162B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Conclusión</w:t>
      </w:r>
    </w:p>
    <w:p w:rsidR="00162BBF" w:rsidRPr="00333DEC" w:rsidRDefault="00021EA4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El sistema que estoy</w:t>
      </w:r>
      <w:r w:rsidR="00162BBF"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desarrollando resuelve una problemática real del </w:t>
      </w:r>
      <w:proofErr w:type="spellStart"/>
      <w:r w:rsidR="00162BBF" w:rsidRPr="00333DEC">
        <w:rPr>
          <w:rFonts w:ascii="Arial" w:eastAsia="Times New Roman" w:hAnsi="Arial" w:cs="Arial"/>
          <w:sz w:val="24"/>
          <w:szCs w:val="24"/>
          <w:lang w:eastAsia="es-PE"/>
        </w:rPr>
        <w:t>Gym</w:t>
      </w:r>
      <w:proofErr w:type="spellEnd"/>
      <w:r w:rsidR="00162BBF"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Santander: la falta de control en inventario. Con pequeñas mejoras (automatización y validaciones), puedes convertirlo en un sistema sólido, profesional y listo para implementación real.</w:t>
      </w:r>
    </w:p>
    <w:p w:rsidR="00A32C00" w:rsidRPr="00333DEC" w:rsidRDefault="00A32C00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A32C00" w:rsidRPr="00333DEC" w:rsidRDefault="00A32C00" w:rsidP="00162B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DIAGRAMA MER Y ER DEL SISTEMA</w:t>
      </w:r>
    </w:p>
    <w:p w:rsidR="00A32C00" w:rsidRPr="00333DEC" w:rsidRDefault="00AC106A" w:rsidP="00A32C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C106A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31581C3A" wp14:editId="1C3F9D83">
            <wp:simplePos x="0" y="0"/>
            <wp:positionH relativeFrom="page">
              <wp:align>left</wp:align>
            </wp:positionH>
            <wp:positionV relativeFrom="margin">
              <wp:posOffset>6335222</wp:posOffset>
            </wp:positionV>
            <wp:extent cx="5024582" cy="2908935"/>
            <wp:effectExtent l="0" t="0" r="5080" b="571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209" cy="2909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32C00" w:rsidRPr="00333DEC">
        <w:rPr>
          <w:rFonts w:ascii="Arial" w:eastAsia="Times New Roman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inline distT="0" distB="0" distL="0" distR="0" wp14:anchorId="4F8A6628" wp14:editId="0B7DF5E2">
                <wp:extent cx="307975" cy="307975"/>
                <wp:effectExtent l="0" t="0" r="0" b="0"/>
                <wp:docPr id="1" name="Rectángulo 1" descr="C:\Users\SANTANDER\Downloads\Captura de pantalla 2026-03-24 a las 3.49.29 p. m.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4218E" id="Rectángulo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" filled="f" stroked="f">
                <o:lock v:ext="edit" aspectratio="t"/>
                <w10:anchorlock/>
              </v:rect>
            </w:pict>
          </mc:Fallback>
        </mc:AlternateContent>
      </w:r>
    </w:p>
    <w:p w:rsidR="003755F8" w:rsidRPr="00333DEC" w:rsidRDefault="00AC106A">
      <w:pPr>
        <w:rPr>
          <w:rFonts w:ascii="Arial" w:hAnsi="Arial" w:cs="Arial"/>
        </w:rPr>
      </w:pPr>
      <w:bookmarkStart w:id="0" w:name="_GoBack"/>
      <w:r w:rsidRPr="00333DEC">
        <w:rPr>
          <w:rFonts w:ascii="Arial" w:eastAsia="Times New Roman" w:hAnsi="Arial" w:cs="Arial"/>
          <w:noProof/>
          <w:sz w:val="24"/>
          <w:szCs w:val="24"/>
          <w:lang w:eastAsia="es-PE"/>
        </w:rPr>
        <w:drawing>
          <wp:anchor distT="0" distB="0" distL="114300" distR="114300" simplePos="0" relativeHeight="251658240" behindDoc="1" locked="0" layoutInCell="1" allowOverlap="1" wp14:anchorId="6A9ECD6D" wp14:editId="693BC0A3">
            <wp:simplePos x="0" y="0"/>
            <wp:positionH relativeFrom="page">
              <wp:align>right</wp:align>
            </wp:positionH>
            <wp:positionV relativeFrom="paragraph">
              <wp:posOffset>14086</wp:posOffset>
            </wp:positionV>
            <wp:extent cx="2517168" cy="260027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3-24 a las 3.49.29 p. m.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68" cy="2600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37640" w:rsidRPr="00333DEC" w:rsidRDefault="00437640">
      <w:pPr>
        <w:rPr>
          <w:rFonts w:ascii="Arial" w:hAnsi="Arial" w:cs="Arial"/>
        </w:rPr>
      </w:pPr>
    </w:p>
    <w:p w:rsidR="00437640" w:rsidRPr="00333DEC" w:rsidRDefault="00437640">
      <w:pPr>
        <w:rPr>
          <w:rFonts w:ascii="Arial" w:hAnsi="Arial" w:cs="Arial"/>
        </w:rPr>
      </w:pPr>
    </w:p>
    <w:p w:rsidR="00437640" w:rsidRPr="00333DEC" w:rsidRDefault="00437640">
      <w:pPr>
        <w:rPr>
          <w:rFonts w:ascii="Arial" w:hAnsi="Arial" w:cs="Arial"/>
        </w:rPr>
      </w:pPr>
    </w:p>
    <w:p w:rsidR="00437640" w:rsidRPr="00333DEC" w:rsidRDefault="00437640">
      <w:pPr>
        <w:rPr>
          <w:rFonts w:ascii="Arial" w:hAnsi="Arial" w:cs="Arial"/>
        </w:rPr>
      </w:pPr>
    </w:p>
    <w:p w:rsidR="00437640" w:rsidRPr="00333DEC" w:rsidRDefault="00437640">
      <w:pPr>
        <w:rPr>
          <w:rFonts w:ascii="Arial" w:hAnsi="Arial" w:cs="Arial"/>
        </w:rPr>
      </w:pPr>
    </w:p>
    <w:p w:rsidR="00437640" w:rsidRPr="00333DEC" w:rsidRDefault="00437640">
      <w:pPr>
        <w:rPr>
          <w:rFonts w:ascii="Arial" w:hAnsi="Arial" w:cs="Arial"/>
        </w:rPr>
      </w:pPr>
    </w:p>
    <w:p w:rsidR="00BB22CB" w:rsidRPr="00333DEC" w:rsidRDefault="00BB22CB">
      <w:pPr>
        <w:rPr>
          <w:rFonts w:ascii="Arial" w:hAnsi="Arial" w:cs="Arial"/>
        </w:rPr>
      </w:pPr>
    </w:p>
    <w:p w:rsidR="00BB22CB" w:rsidRPr="00333DEC" w:rsidRDefault="00BB22CB">
      <w:pPr>
        <w:rPr>
          <w:rFonts w:ascii="Arial" w:hAnsi="Arial" w:cs="Arial"/>
        </w:rPr>
      </w:pPr>
    </w:p>
    <w:p w:rsidR="00437640" w:rsidRPr="00333DEC" w:rsidRDefault="00437640" w:rsidP="00021EA4">
      <w:pPr>
        <w:rPr>
          <w:rFonts w:ascii="Arial" w:hAnsi="Arial" w:cs="Arial"/>
          <w:b/>
          <w:sz w:val="36"/>
          <w:szCs w:val="36"/>
        </w:rPr>
      </w:pPr>
      <w:r w:rsidRPr="00333DEC">
        <w:rPr>
          <w:rFonts w:ascii="Arial" w:hAnsi="Arial" w:cs="Arial"/>
          <w:b/>
          <w:sz w:val="36"/>
          <w:szCs w:val="36"/>
        </w:rPr>
        <w:lastRenderedPageBreak/>
        <w:t>ESTRUCTURA DE LA BASE DE DATOS</w:t>
      </w:r>
      <w:r w:rsidR="00021EA4" w:rsidRPr="00333DEC">
        <w:rPr>
          <w:rFonts w:ascii="Arial" w:hAnsi="Arial" w:cs="Arial"/>
          <w:b/>
          <w:sz w:val="36"/>
          <w:szCs w:val="36"/>
        </w:rPr>
        <w:t>:</w:t>
      </w:r>
    </w:p>
    <w:p w:rsidR="00437640" w:rsidRPr="00333DEC" w:rsidRDefault="00437640" w:rsidP="0043764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Creación de la base de datos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En esta parte del desarrollo procedí a crear la base de datos que será utilizada para almacenar toda la información del sistema de inventario del gimnasio.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Primero, ejecuté la </w:t>
      </w:r>
      <w:proofErr w:type="spellStart"/>
      <w:r w:rsidRPr="00333DEC">
        <w:rPr>
          <w:rFonts w:ascii="Arial" w:eastAsia="Times New Roman" w:hAnsi="Arial" w:cs="Arial"/>
          <w:sz w:val="24"/>
          <w:szCs w:val="24"/>
          <w:lang w:eastAsia="es-PE"/>
        </w:rPr>
        <w:t>instru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CREATE DATABASE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inventario_gym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con la finalidad de generar un espacio estructurado donde se guardarán los datos relacionados a productos, proveedores, entradas y salidas del sistema.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Además, configuré el conjunto de caracteres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utf8mb4</w:t>
      </w:r>
      <w:r w:rsidRPr="00333DEC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y la colación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utf8mb4_unicode_ci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. Esto permite que la base de datos soporte correctamente caracteres especiales, como tildes (á, é, í, </w:t>
      </w:r>
      <w:proofErr w:type="spellStart"/>
      <w:r w:rsidRPr="00333DEC">
        <w:rPr>
          <w:rFonts w:ascii="Arial" w:eastAsia="Times New Roman" w:hAnsi="Arial" w:cs="Arial"/>
          <w:sz w:val="24"/>
          <w:szCs w:val="24"/>
          <w:lang w:eastAsia="es-PE"/>
        </w:rPr>
        <w:t>ó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ú), la letra ñ y otros símbolos, evitando problemas de codificación en el almacenamiento y consulta de datos.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Posteriormente, utilicé la instrucción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 xml:space="preserve">USE </w:t>
      </w:r>
      <w:proofErr w:type="spellStart"/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inventario_gym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para seleccionar la base de datos creada y comenzar a trabajar sobre ella, lo que me permite ejecutar las siguientes sentencias SQL dentro de este entorno.</w:t>
      </w:r>
    </w:p>
    <w:p w:rsidR="00437640" w:rsidRPr="00333DEC" w:rsidRDefault="00437640" w:rsidP="004376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437640" w:rsidRPr="00333DEC" w:rsidRDefault="00437640">
      <w:pPr>
        <w:rPr>
          <w:rFonts w:ascii="Arial" w:hAnsi="Arial" w:cs="Arial"/>
        </w:rPr>
      </w:pPr>
    </w:p>
    <w:p w:rsidR="00437640" w:rsidRPr="00333DEC" w:rsidRDefault="00437640">
      <w:pPr>
        <w:rPr>
          <w:rFonts w:ascii="Arial" w:hAnsi="Arial" w:cs="Arial"/>
        </w:rPr>
      </w:pPr>
    </w:p>
    <w:p w:rsidR="00437640" w:rsidRPr="00333DEC" w:rsidRDefault="00437640">
      <w:pPr>
        <w:rPr>
          <w:rFonts w:ascii="Arial" w:hAnsi="Arial" w:cs="Arial"/>
        </w:rPr>
      </w:pPr>
    </w:p>
    <w:p w:rsidR="00437640" w:rsidRPr="00333DEC" w:rsidRDefault="00437640">
      <w:pPr>
        <w:rPr>
          <w:rFonts w:ascii="Arial" w:hAnsi="Arial" w:cs="Arial"/>
        </w:rPr>
      </w:pPr>
      <w:r w:rsidRPr="00333DEC">
        <w:rPr>
          <w:rFonts w:ascii="Arial" w:hAnsi="Arial" w:cs="Arial"/>
          <w:noProof/>
          <w:lang w:eastAsia="es-PE"/>
        </w:rPr>
        <w:drawing>
          <wp:inline distT="0" distB="0" distL="0" distR="0">
            <wp:extent cx="5400040" cy="23964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24 at 4.28.45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640" w:rsidRPr="00333DEC" w:rsidRDefault="00437640" w:rsidP="004376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437640" w:rsidRPr="00333DEC" w:rsidRDefault="00437640" w:rsidP="0043764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>Creación de la tabla productos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En esta sección procedí a crear la tabla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productos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la cual tiene como finalidad almacenar toda la información relacionada a los suplementos disponibles en el inventario del gimnasio.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lastRenderedPageBreak/>
        <w:t xml:space="preserve">Para ello, definí el campo </w:t>
      </w:r>
      <w:proofErr w:type="spellStart"/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id_producto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como clave primaria con incremento automático </w:t>
      </w:r>
      <w:r w:rsidRPr="00333DEC">
        <w:rPr>
          <w:rFonts w:ascii="Arial" w:eastAsia="Times New Roman" w:hAnsi="Arial" w:cs="Arial"/>
          <w:b/>
          <w:sz w:val="24"/>
          <w:szCs w:val="24"/>
          <w:lang w:eastAsia="es-PE"/>
        </w:rPr>
        <w:t>(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AUTO_INCREMENT</w:t>
      </w:r>
      <w:r w:rsidRPr="00333DEC">
        <w:rPr>
          <w:rFonts w:ascii="Arial" w:eastAsia="Times New Roman" w:hAnsi="Arial" w:cs="Arial"/>
          <w:b/>
          <w:sz w:val="24"/>
          <w:szCs w:val="24"/>
          <w:lang w:eastAsia="es-PE"/>
        </w:rPr>
        <w:t>),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lo que permite identificar de manera única cada producto registrado en el sistema.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Asimismo, incluí los campos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nombre</w:t>
      </w:r>
      <w:r w:rsidRPr="00333DEC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,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marca</w:t>
      </w:r>
      <w:r w:rsidRPr="00333DEC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y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tipo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, todos de tipo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VARCHAR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y con restricción </w:t>
      </w:r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NOT NULL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asegurando que cada producto cuente obligatoriamente con información básica descriptiva, evitando registros incompletos.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También agregué los campos </w:t>
      </w:r>
      <w:proofErr w:type="spellStart"/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precio_compra</w:t>
      </w:r>
      <w:proofErr w:type="spellEnd"/>
      <w:r w:rsidRPr="00333DEC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y </w:t>
      </w:r>
      <w:proofErr w:type="spellStart"/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precio_venta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, utilizando el tipo de dato </w:t>
      </w:r>
      <w:proofErr w:type="gramStart"/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DECIMAL(</w:t>
      </w:r>
      <w:proofErr w:type="gramEnd"/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10,2)</w:t>
      </w:r>
      <w:r w:rsidRPr="00333DEC">
        <w:rPr>
          <w:rFonts w:ascii="Arial" w:eastAsia="Times New Roman" w:hAnsi="Arial" w:cs="Arial"/>
          <w:b/>
          <w:sz w:val="24"/>
          <w:szCs w:val="24"/>
          <w:lang w:eastAsia="es-PE"/>
        </w:rPr>
        <w:t>,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lo cual permite almacenar valores monetarios con precisión, fundamentales para el control de costos y ganancias.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Finalmente, definí el campo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stock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como un valor entero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INT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 con un valor por defecto de 0, permitiendo llevar el control de la cantidad disponible de cada producto en el inventario.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La tabla fue creada utilizando el motor de almacenamiento</w:t>
      </w:r>
      <w:r w:rsidRPr="00333DEC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proofErr w:type="spellStart"/>
      <w:r w:rsidRPr="00333DEC">
        <w:rPr>
          <w:rFonts w:ascii="Arial" w:eastAsia="Times New Roman" w:hAnsi="Arial" w:cs="Arial"/>
          <w:b/>
          <w:sz w:val="20"/>
          <w:szCs w:val="20"/>
          <w:lang w:eastAsia="es-PE"/>
        </w:rPr>
        <w:t>InnoDB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ya que este permite el uso de claves foráneas y garantiza la integridad referencial de los datos dentro del sistema.</w:t>
      </w:r>
    </w:p>
    <w:p w:rsidR="00BB22CB" w:rsidRPr="00333DEC" w:rsidRDefault="00BB22CB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noProof/>
          <w:sz w:val="24"/>
          <w:szCs w:val="24"/>
          <w:lang w:eastAsia="es-PE"/>
        </w:rPr>
        <w:drawing>
          <wp:inline distT="0" distB="0" distL="0" distR="0">
            <wp:extent cx="5400040" cy="24682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4 at 4.28.57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640" w:rsidRPr="00333DEC" w:rsidRDefault="00437640" w:rsidP="004376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437640" w:rsidRPr="00333DEC" w:rsidRDefault="00437640" w:rsidP="004376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437640" w:rsidRPr="00333DEC" w:rsidRDefault="00437640" w:rsidP="0043764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Creación de la tabla proveedores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En esta sección procedí a crear la tabla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proveedores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la cual tiene como finalidad almacenar la información de las empresas o personas que suministran los productos al gimnasio.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Para su estructura, definí el campo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id_proveedor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como clave primaria con incremento automático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AUTO_INCREMENT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), lo que permite identificar de manera única a cada proveedor dentro del sistema.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lastRenderedPageBreak/>
        <w:t xml:space="preserve">Asimismo, incluí el campo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nombre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, de tipo </w:t>
      </w:r>
      <w:proofErr w:type="gram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VARCHAR(</w:t>
      </w:r>
      <w:proofErr w:type="gramEnd"/>
      <w:r w:rsidRPr="00333DEC">
        <w:rPr>
          <w:rFonts w:ascii="Arial" w:eastAsia="Times New Roman" w:hAnsi="Arial" w:cs="Arial"/>
          <w:sz w:val="20"/>
          <w:szCs w:val="20"/>
          <w:lang w:eastAsia="es-PE"/>
        </w:rPr>
        <w:t>100)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con la restricción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NOT NULL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asegurando que cada proveedor registrado tenga obligatoriamente un nombre.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También se agregaron los campos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telefono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y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direccion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los cuales permiten registrar información de contacto del proveedor. Estos campos no son obligatorios, pero resultan útiles para la comunicación y gestión de compras.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Finalmente, la tabla fue creada utilizando el motor de almacenamiento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InnoDB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lo cual permite mantener la integridad de los datos y facilita la relación con otras tablas mediante claves foráneas.</w:t>
      </w:r>
    </w:p>
    <w:p w:rsidR="0072228B" w:rsidRPr="00333DEC" w:rsidRDefault="0072228B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noProof/>
          <w:sz w:val="24"/>
          <w:szCs w:val="24"/>
          <w:lang w:eastAsia="es-PE"/>
        </w:rPr>
        <w:drawing>
          <wp:inline distT="0" distB="0" distL="0" distR="0">
            <wp:extent cx="5400040" cy="22021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24 at 4.29.09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640" w:rsidRPr="00333DEC" w:rsidRDefault="00437640" w:rsidP="004376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437640" w:rsidRPr="00333DEC" w:rsidRDefault="00437640" w:rsidP="0043764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Creación de </w:t>
      </w:r>
      <w:proofErr w:type="gramStart"/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>la tabla entradas</w:t>
      </w:r>
      <w:proofErr w:type="gramEnd"/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 xml:space="preserve"> (compras)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En esta sección procedí a crear la tabla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entradas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la cual tiene como finalidad registrar todas las compras o ingresos de productos al inventario del gimnasio.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Para su estructura, definí el campo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id_entrada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como clave primaria con incremento automático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AUTO_INCREMENT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), permitiendo identificar de manera única cada registro de entrada.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Asimismo, incluí los campos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id_producto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e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id_proveedor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, ambos de tipo entero y con la restricción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NOT NULL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ya que cada entrada debe estar obligatoriamente asociada a un producto específico y a un proveedor determinado.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También agregué el campo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cantidad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, que permite registrar el número de unidades ingresadas al inventario, y el campo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fecha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que almacena la fecha en la que se realizó la compra.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Para garantizar la integridad de los datos, establecí claves foráneas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FOREIGN KEY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). La relación con la tabla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productos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se definió mediante la restricción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fk_entrada_producto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la cual permite que, si un producto es eliminado, sus registros asociados en entradas también se eliminen automáticamente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 xml:space="preserve">ON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lastRenderedPageBreak/>
        <w:t>DELETE CASCADE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). Además, cualquier actualización en el identificador del producto se reflejará en esta tabla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ON UPDATE CASCADE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Por otro lado, la relación con la tabla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proveedores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se estableció mediante la restricción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fk_entrada_proveedor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donde se restringe la eliminación de un proveedor si tiene registros asociados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ON DELETE RESTRICT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), evitando la pérdida de información importante. Asimismo, se permite la actualización en cascada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ON UPDATE CASCADE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).</w:t>
      </w:r>
    </w:p>
    <w:p w:rsidR="00437640" w:rsidRPr="00333DEC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Finalmente, la tabla fue creada utilizando el motor de almacenamiento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InnoDB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lo cual permite gestionar correctamente las relaciones entre tablas y mantener la integridad referencial del sistema.</w:t>
      </w:r>
    </w:p>
    <w:p w:rsidR="0072228B" w:rsidRPr="00333DEC" w:rsidRDefault="0072228B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noProof/>
          <w:sz w:val="24"/>
          <w:szCs w:val="24"/>
          <w:lang w:eastAsia="es-PE"/>
        </w:rPr>
        <w:drawing>
          <wp:inline distT="0" distB="0" distL="0" distR="0">
            <wp:extent cx="5400040" cy="40201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24 at 4.29.29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D6D" w:rsidRPr="00333DEC" w:rsidRDefault="006C0D6D" w:rsidP="006C0D6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6C0D6D" w:rsidRPr="00333DEC" w:rsidRDefault="006C0D6D" w:rsidP="006C0D6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333DEC">
        <w:rPr>
          <w:rFonts w:ascii="Arial" w:eastAsia="Times New Roman" w:hAnsi="Arial" w:cs="Arial"/>
          <w:b/>
          <w:bCs/>
          <w:sz w:val="36"/>
          <w:szCs w:val="36"/>
          <w:lang w:eastAsia="es-PE"/>
        </w:rPr>
        <w:t>Creación de la tabla salidas (ventas)</w:t>
      </w:r>
    </w:p>
    <w:p w:rsidR="006C0D6D" w:rsidRPr="00333DEC" w:rsidRDefault="006C0D6D" w:rsidP="006C0D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En esta sección procedí a crear la tabla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salidas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la cual tiene como finalidad registrar todas las ventas o salidas de productos del inventario del gimnasio.</w:t>
      </w:r>
    </w:p>
    <w:p w:rsidR="006C0D6D" w:rsidRPr="00333DEC" w:rsidRDefault="006C0D6D" w:rsidP="006C0D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Para su estructura, definí el campo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id_salida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como clave primaria con incremento automático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AUTO_INCREMENT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), lo que permite identificar de manera única cada transacción de salida registrada en el sistema.</w:t>
      </w:r>
    </w:p>
    <w:p w:rsidR="006C0D6D" w:rsidRPr="00333DEC" w:rsidRDefault="006C0D6D" w:rsidP="006C0D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lastRenderedPageBreak/>
        <w:t xml:space="preserve">Asimismo, incluí el campo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id_producto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, de tipo entero y con la restricción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NOT NULL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ya que cada venta debe estar asociada obligatoriamente a un producto específico del inventario.</w:t>
      </w:r>
    </w:p>
    <w:p w:rsidR="006C0D6D" w:rsidRPr="00333DEC" w:rsidRDefault="006C0D6D" w:rsidP="006C0D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También se agregó el campo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cantidad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, que permite registrar el número de unidades vendidas, y el campo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fecha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, que almacena la fecha en la que se realizó la venta.</w:t>
      </w:r>
    </w:p>
    <w:p w:rsidR="006C0D6D" w:rsidRPr="00333DEC" w:rsidRDefault="006C0D6D" w:rsidP="006C0D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>Para mantener la integridad de los datos, establecí una clave foránea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FOREIGN KEY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) mediante la restricción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fk_salida_producto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, la cual relaciona esta tabla con la tabla 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productos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. Esta relación permite que, si un producto es eliminado, sus registros asociados en </w:t>
      </w:r>
      <w:proofErr w:type="gramStart"/>
      <w:r w:rsidRPr="00333DEC">
        <w:rPr>
          <w:rFonts w:ascii="Arial" w:eastAsia="Times New Roman" w:hAnsi="Arial" w:cs="Arial"/>
          <w:sz w:val="24"/>
          <w:szCs w:val="24"/>
          <w:lang w:eastAsia="es-PE"/>
        </w:rPr>
        <w:t>la tabla salidas</w:t>
      </w:r>
      <w:proofErr w:type="gram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 también se eliminen automáticamente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ON DELETE CASCADE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). Asimismo, cualquier actualización en el identificador del producto se reflejará en esta tabla (</w:t>
      </w:r>
      <w:r w:rsidRPr="00333DEC">
        <w:rPr>
          <w:rFonts w:ascii="Arial" w:eastAsia="Times New Roman" w:hAnsi="Arial" w:cs="Arial"/>
          <w:sz w:val="20"/>
          <w:szCs w:val="20"/>
          <w:lang w:eastAsia="es-PE"/>
        </w:rPr>
        <w:t>ON UPDATE CASCADE</w:t>
      </w:r>
      <w:r w:rsidRPr="00333DEC">
        <w:rPr>
          <w:rFonts w:ascii="Arial" w:eastAsia="Times New Roman" w:hAnsi="Arial" w:cs="Arial"/>
          <w:sz w:val="24"/>
          <w:szCs w:val="24"/>
          <w:lang w:eastAsia="es-PE"/>
        </w:rPr>
        <w:t>).</w:t>
      </w:r>
    </w:p>
    <w:p w:rsidR="006C0D6D" w:rsidRPr="00333DEC" w:rsidRDefault="006C0D6D" w:rsidP="006C0D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sz w:val="24"/>
          <w:szCs w:val="24"/>
          <w:lang w:eastAsia="es-PE"/>
        </w:rPr>
        <w:t xml:space="preserve">Finalmente, la tabla fue creada utilizando el motor de almacenamiento </w:t>
      </w:r>
      <w:proofErr w:type="spellStart"/>
      <w:r w:rsidRPr="00333DEC">
        <w:rPr>
          <w:rFonts w:ascii="Arial" w:eastAsia="Times New Roman" w:hAnsi="Arial" w:cs="Arial"/>
          <w:sz w:val="20"/>
          <w:szCs w:val="20"/>
          <w:lang w:eastAsia="es-PE"/>
        </w:rPr>
        <w:t>InnoDB</w:t>
      </w:r>
      <w:proofErr w:type="spellEnd"/>
      <w:r w:rsidRPr="00333DEC">
        <w:rPr>
          <w:rFonts w:ascii="Arial" w:eastAsia="Times New Roman" w:hAnsi="Arial" w:cs="Arial"/>
          <w:sz w:val="24"/>
          <w:szCs w:val="24"/>
          <w:lang w:eastAsia="es-PE"/>
        </w:rPr>
        <w:t>, lo cual garantiza el manejo adecuado de las relaciones entre tablas y asegura la integridad referencial dentro del sistema.</w:t>
      </w:r>
    </w:p>
    <w:p w:rsidR="006C0D6D" w:rsidRPr="00333DEC" w:rsidRDefault="0072228B" w:rsidP="006C0D6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333DEC">
        <w:rPr>
          <w:rFonts w:ascii="Arial" w:eastAsia="Times New Roman" w:hAnsi="Arial" w:cs="Arial"/>
          <w:noProof/>
          <w:sz w:val="24"/>
          <w:szCs w:val="24"/>
          <w:lang w:eastAsia="es-PE"/>
        </w:rPr>
        <w:drawing>
          <wp:inline distT="0" distB="0" distL="0" distR="0">
            <wp:extent cx="5400040" cy="30784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3-24 a las 5.11.55 p. m.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D6D" w:rsidRPr="00333DEC" w:rsidRDefault="006C0D6D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437640" w:rsidRPr="00333DEC" w:rsidRDefault="00437640" w:rsidP="004376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437640" w:rsidRPr="00BB64D6" w:rsidRDefault="00437640" w:rsidP="004376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es-PE"/>
        </w:rPr>
      </w:pPr>
    </w:p>
    <w:p w:rsidR="00437640" w:rsidRPr="00333DEC" w:rsidRDefault="00437640" w:rsidP="004376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:rsidR="00437640" w:rsidRPr="006C0D6D" w:rsidRDefault="00437640">
      <w:pPr>
        <w:rPr>
          <w:rFonts w:ascii="Arial" w:hAnsi="Arial" w:cs="Arial"/>
        </w:rPr>
      </w:pPr>
    </w:p>
    <w:sectPr w:rsidR="00437640" w:rsidRPr="006C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379C7"/>
    <w:multiLevelType w:val="multilevel"/>
    <w:tmpl w:val="173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517F6"/>
    <w:multiLevelType w:val="multilevel"/>
    <w:tmpl w:val="F27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DC10B1"/>
    <w:multiLevelType w:val="multilevel"/>
    <w:tmpl w:val="F6E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9931CA"/>
    <w:multiLevelType w:val="multilevel"/>
    <w:tmpl w:val="8AD8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7B5735"/>
    <w:multiLevelType w:val="multilevel"/>
    <w:tmpl w:val="ACBE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010874"/>
    <w:multiLevelType w:val="multilevel"/>
    <w:tmpl w:val="1A7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C41918"/>
    <w:multiLevelType w:val="multilevel"/>
    <w:tmpl w:val="E11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9D631A"/>
    <w:multiLevelType w:val="multilevel"/>
    <w:tmpl w:val="4D7C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955032"/>
    <w:multiLevelType w:val="multilevel"/>
    <w:tmpl w:val="8A9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8E4EF2"/>
    <w:multiLevelType w:val="multilevel"/>
    <w:tmpl w:val="DD4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7"/>
  </w:num>
  <w:num w:numId="6">
    <w:abstractNumId w:val="1"/>
  </w:num>
  <w:num w:numId="7">
    <w:abstractNumId w:val="4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BBF"/>
    <w:rsid w:val="00021EA4"/>
    <w:rsid w:val="00162BBF"/>
    <w:rsid w:val="00333DEC"/>
    <w:rsid w:val="003755F8"/>
    <w:rsid w:val="00437640"/>
    <w:rsid w:val="006C0D6D"/>
    <w:rsid w:val="0072228B"/>
    <w:rsid w:val="007512C0"/>
    <w:rsid w:val="00A32C00"/>
    <w:rsid w:val="00AC106A"/>
    <w:rsid w:val="00BB22CB"/>
    <w:rsid w:val="00BB64D6"/>
    <w:rsid w:val="00C1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DED07CE-CA40-4817-A2FD-F4FC82D5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62B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162B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62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BBF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62BB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62BBF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62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62BBF"/>
    <w:rPr>
      <w:b/>
      <w:bCs/>
    </w:rPr>
  </w:style>
  <w:style w:type="character" w:styleId="nfasis">
    <w:name w:val="Emphasis"/>
    <w:basedOn w:val="Fuentedeprrafopredeter"/>
    <w:uiPriority w:val="20"/>
    <w:qFormat/>
    <w:rsid w:val="00162BBF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2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2BBF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162B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1480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SANTANDER</cp:lastModifiedBy>
  <cp:revision>6</cp:revision>
  <dcterms:created xsi:type="dcterms:W3CDTF">2026-03-24T20:37:00Z</dcterms:created>
  <dcterms:modified xsi:type="dcterms:W3CDTF">2026-04-03T06:25:00Z</dcterms:modified>
</cp:coreProperties>
</file>