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0A73" w14:textId="77777777" w:rsidR="00997306" w:rsidRDefault="00997306">
      <w:pPr>
        <w:spacing w:before="1200" w:after="400"/>
      </w:pPr>
    </w:p>
    <w:p w14:paraId="7447A269" w14:textId="77777777" w:rsidR="00997306" w:rsidRDefault="00000000">
      <w:pPr>
        <w:spacing w:after="120"/>
        <w:jc w:val="center"/>
      </w:pPr>
      <w:r>
        <w:rPr>
          <w:b/>
          <w:bCs/>
          <w:color w:val="1F3864"/>
          <w:sz w:val="72"/>
          <w:szCs w:val="72"/>
        </w:rPr>
        <w:t>GYMPRO</w:t>
      </w:r>
    </w:p>
    <w:p w14:paraId="7B2E7EAB" w14:textId="77777777" w:rsidR="00997306" w:rsidRDefault="00000000">
      <w:pPr>
        <w:spacing w:after="400"/>
        <w:jc w:val="center"/>
      </w:pPr>
      <w:r>
        <w:rPr>
          <w:color w:val="2E75B6"/>
          <w:sz w:val="32"/>
          <w:szCs w:val="32"/>
        </w:rPr>
        <w:t>Sistema de Gestão de Ginásio</w:t>
      </w:r>
    </w:p>
    <w:p w14:paraId="41BE4EF2" w14:textId="77777777" w:rsidR="00997306" w:rsidRDefault="00997306">
      <w:pPr>
        <w:pBdr>
          <w:bottom w:val="single" w:sz="4" w:space="1" w:color="2E75B6"/>
        </w:pBdr>
        <w:spacing w:after="400"/>
        <w:jc w:val="center"/>
      </w:pPr>
    </w:p>
    <w:p w14:paraId="3CE77840" w14:textId="6EE36024" w:rsidR="00997306" w:rsidRDefault="003A3714">
      <w:pPr>
        <w:spacing w:before="400" w:after="200"/>
        <w:jc w:val="center"/>
      </w:pPr>
      <w:r>
        <w:rPr>
          <w:b/>
          <w:bCs/>
          <w:color w:val="404040"/>
          <w:sz w:val="28"/>
          <w:szCs w:val="28"/>
        </w:rPr>
        <w:t>Relatório</w:t>
      </w:r>
      <w:r w:rsidR="00000000">
        <w:rPr>
          <w:b/>
          <w:bCs/>
          <w:color w:val="404040"/>
          <w:sz w:val="28"/>
          <w:szCs w:val="28"/>
        </w:rPr>
        <w:t xml:space="preserve"> do Projeto</w:t>
      </w:r>
    </w:p>
    <w:p w14:paraId="16FCFD07" w14:textId="77777777" w:rsidR="00997306" w:rsidRPr="003A3714" w:rsidRDefault="00000000">
      <w:pPr>
        <w:spacing w:after="1200"/>
        <w:jc w:val="center"/>
        <w:rPr>
          <w:lang w:val="en-US"/>
        </w:rPr>
      </w:pPr>
      <w:r w:rsidRPr="003A3714">
        <w:rPr>
          <w:color w:val="888888"/>
          <w:lang w:val="en-US"/>
        </w:rPr>
        <w:t>API REST em .NET 8 | PostgreSQL | Redis | Polly | Mountebank | JWT</w:t>
      </w:r>
    </w:p>
    <w:p w14:paraId="0283BDDA" w14:textId="77777777" w:rsidR="00997306" w:rsidRPr="003A3714" w:rsidRDefault="00000000">
      <w:pPr>
        <w:rPr>
          <w:lang w:val="en-US"/>
        </w:rPr>
      </w:pPr>
      <w:r w:rsidRPr="003A3714">
        <w:rPr>
          <w:lang w:val="en-US"/>
        </w:rPr>
        <w:br w:type="page"/>
      </w:r>
    </w:p>
    <w:p w14:paraId="1317128A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Índice</w:t>
      </w:r>
    </w:p>
    <w:p w14:paraId="772EF067" w14:textId="77777777" w:rsidR="00997306" w:rsidRDefault="00000000">
      <w:pPr>
        <w:spacing w:before="80" w:after="80"/>
        <w:jc w:val="both"/>
      </w:pPr>
      <w:r>
        <w:t>1. Visão Geral do Projeto</w:t>
      </w:r>
    </w:p>
    <w:p w14:paraId="5EC9A011" w14:textId="77777777" w:rsidR="00997306" w:rsidRDefault="00000000">
      <w:pPr>
        <w:spacing w:before="80" w:after="80"/>
        <w:jc w:val="both"/>
      </w:pPr>
      <w:r>
        <w:t>2. Arquitetura e Tecnologias</w:t>
      </w:r>
    </w:p>
    <w:p w14:paraId="780EA7BB" w14:textId="77777777" w:rsidR="00997306" w:rsidRDefault="00000000">
      <w:pPr>
        <w:spacing w:before="80" w:after="80"/>
        <w:jc w:val="both"/>
      </w:pPr>
      <w:r>
        <w:t>3. Base de Dados — Modelo de Dados</w:t>
      </w:r>
    </w:p>
    <w:p w14:paraId="65459EED" w14:textId="77777777" w:rsidR="00997306" w:rsidRDefault="00000000">
      <w:pPr>
        <w:spacing w:before="80" w:after="80"/>
        <w:jc w:val="both"/>
      </w:pPr>
      <w:r>
        <w:t>4. Autenticação JWT</w:t>
      </w:r>
    </w:p>
    <w:p w14:paraId="3AEEDCD0" w14:textId="77777777" w:rsidR="00997306" w:rsidRDefault="00000000">
      <w:pPr>
        <w:spacing w:before="80" w:after="80"/>
        <w:jc w:val="both"/>
      </w:pPr>
      <w:r>
        <w:t>5. Cache com Redis</w:t>
      </w:r>
    </w:p>
    <w:p w14:paraId="7899F4EC" w14:textId="77777777" w:rsidR="00997306" w:rsidRDefault="00000000">
      <w:pPr>
        <w:spacing w:before="80" w:after="80"/>
        <w:jc w:val="both"/>
      </w:pPr>
      <w:r>
        <w:t>6. Resiliência com Polly</w:t>
      </w:r>
    </w:p>
    <w:p w14:paraId="4555E803" w14:textId="77777777" w:rsidR="00997306" w:rsidRDefault="00000000">
      <w:pPr>
        <w:spacing w:before="80" w:after="80"/>
        <w:jc w:val="both"/>
      </w:pPr>
      <w:r>
        <w:t>7. Mock de Serviços Externos — Mountebank</w:t>
      </w:r>
    </w:p>
    <w:p w14:paraId="0BB292AF" w14:textId="77777777" w:rsidR="00997306" w:rsidRDefault="00000000">
      <w:pPr>
        <w:spacing w:before="80" w:after="80"/>
        <w:jc w:val="both"/>
      </w:pPr>
      <w:r>
        <w:t>8. Endpoints da API</w:t>
      </w:r>
    </w:p>
    <w:p w14:paraId="5CB20403" w14:textId="77777777" w:rsidR="00997306" w:rsidRDefault="00000000">
      <w:pPr>
        <w:spacing w:before="80" w:after="80"/>
        <w:jc w:val="both"/>
      </w:pPr>
      <w:r>
        <w:t>9. Frontend — Website</w:t>
      </w:r>
    </w:p>
    <w:p w14:paraId="3450C906" w14:textId="77777777" w:rsidR="00997306" w:rsidRDefault="00000000">
      <w:pPr>
        <w:spacing w:before="80" w:after="80"/>
        <w:jc w:val="both"/>
      </w:pPr>
      <w:r>
        <w:t>10. Docker e Deploy</w:t>
      </w:r>
    </w:p>
    <w:p w14:paraId="1A3CAE2B" w14:textId="77777777" w:rsidR="00997306" w:rsidRDefault="00000000">
      <w:pPr>
        <w:spacing w:before="80" w:after="80"/>
        <w:jc w:val="both"/>
      </w:pPr>
      <w:r>
        <w:t>11. Perguntas e Respostas Prováveis na Defesa</w:t>
      </w:r>
    </w:p>
    <w:p w14:paraId="24F269EF" w14:textId="77777777" w:rsidR="00997306" w:rsidRDefault="00000000">
      <w:r>
        <w:br w:type="page"/>
      </w:r>
    </w:p>
    <w:p w14:paraId="02D6C627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1. Visão Geral do Projeto</w:t>
      </w:r>
    </w:p>
    <w:p w14:paraId="047C6EDC" w14:textId="77777777" w:rsidR="00997306" w:rsidRDefault="00000000">
      <w:pPr>
        <w:spacing w:before="80" w:after="80"/>
        <w:jc w:val="both"/>
      </w:pPr>
      <w:r>
        <w:t>O GymPro é um sistema de gestão de ginásio desenvolvido como projeto final. O objetivo foi construir uma API REST completa em .NET 8 que fosse consumida por um website, integrando todos os requisitos do enunciado: base de dados relacional, cache distribuído, serviço mock (imposter), resiliência com Polly e autenticação segura com JWT.</w:t>
      </w:r>
    </w:p>
    <w:p w14:paraId="34B5933D" w14:textId="77777777" w:rsidR="00997306" w:rsidRDefault="00997306">
      <w:pPr>
        <w:spacing w:before="100" w:after="100"/>
      </w:pPr>
    </w:p>
    <w:p w14:paraId="34DE672A" w14:textId="77777777" w:rsidR="00997306" w:rsidRDefault="00000000">
      <w:pPr>
        <w:spacing w:before="80" w:after="80"/>
        <w:jc w:val="both"/>
      </w:pPr>
      <w:r>
        <w:t>O sistema permite gerir os três tipos de utilizadores de um ginásio:</w:t>
      </w:r>
    </w:p>
    <w:p w14:paraId="532882F2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Administrador — gestão total do sistema (membros, treinadores, planos, aulas)</w:t>
      </w:r>
    </w:p>
    <w:p w14:paraId="54346773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Treinador — criação e edição de aulas, consulta de inscritos</w:t>
      </w:r>
    </w:p>
    <w:p w14:paraId="79718DBA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Membro — consulta de aulas, inscrição em aulas, pagamentos</w:t>
      </w:r>
    </w:p>
    <w:p w14:paraId="14570871" w14:textId="77777777" w:rsidR="00997306" w:rsidRDefault="00997306">
      <w:pPr>
        <w:spacing w:before="100" w:after="100"/>
      </w:pPr>
    </w:p>
    <w:p w14:paraId="69EB91DE" w14:textId="77777777" w:rsidR="00997306" w:rsidRDefault="00000000">
      <w:pPr>
        <w:spacing w:before="80" w:after="80"/>
        <w:jc w:val="both"/>
      </w:pPr>
      <w:r>
        <w:t>As principais funcionalidades são:</w:t>
      </w:r>
    </w:p>
    <w:p w14:paraId="0D47E20B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Registo e login com autenticação JWT e controlo de acesso por roles</w:t>
      </w:r>
    </w:p>
    <w:p w14:paraId="19B78528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Gestão de planos de subscrição (Básico, Standard, Premium)</w:t>
      </w:r>
    </w:p>
    <w:p w14:paraId="307C1C1C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Gestão de treinadores e as suas especializações</w:t>
      </w:r>
    </w:p>
    <w:p w14:paraId="244F2A14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Criação de aulas com horário, sala, capacidade máxima e inscrições</w:t>
      </w:r>
    </w:p>
    <w:p w14:paraId="0C0DF4D2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Processamento de pagamentos através de um serviço externo simulado (Mountebank)</w:t>
      </w:r>
    </w:p>
    <w:p w14:paraId="0E75CE92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Cache de dados frequentes no Redis para melhorar o desempenho</w:t>
      </w:r>
    </w:p>
    <w:p w14:paraId="588265F1" w14:textId="77777777" w:rsidR="00997306" w:rsidRDefault="00000000">
      <w:r>
        <w:br w:type="page"/>
      </w:r>
    </w:p>
    <w:p w14:paraId="1D8DC384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2. Arquitetura e Tecnologias</w:t>
      </w:r>
    </w:p>
    <w:p w14:paraId="6292672F" w14:textId="77777777" w:rsidR="00997306" w:rsidRDefault="00000000">
      <w:pPr>
        <w:spacing w:before="80" w:after="80"/>
        <w:jc w:val="both"/>
      </w:pPr>
      <w:r>
        <w:t>O projeto segue uma arquitetura de três camadas clássica, adaptada para REST:</w:t>
      </w:r>
    </w:p>
    <w:p w14:paraId="258D53D0" w14:textId="77777777" w:rsidR="00997306" w:rsidRDefault="0099730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997306" w14:paraId="5EC571E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0EF5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8FEA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E5B6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</w:tr>
      <w:tr w:rsidR="00997306" w14:paraId="5BDC744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5FD9" w14:textId="77777777" w:rsidR="00997306" w:rsidRDefault="00000000">
            <w:r>
              <w:rPr>
                <w:color w:val="000000"/>
                <w:sz w:val="20"/>
                <w:szCs w:val="20"/>
              </w:rPr>
              <w:t>Apresentação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DE00" w14:textId="77777777" w:rsidR="00997306" w:rsidRDefault="00000000">
            <w:r>
              <w:rPr>
                <w:color w:val="000000"/>
                <w:sz w:val="20"/>
                <w:szCs w:val="20"/>
              </w:rPr>
              <w:t>Website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7B7F" w14:textId="77777777" w:rsidR="00997306" w:rsidRDefault="00000000">
            <w:r>
              <w:rPr>
                <w:color w:val="000000"/>
                <w:sz w:val="20"/>
                <w:szCs w:val="20"/>
              </w:rPr>
              <w:t>HTML5 / CSS3 / JavaScript</w:t>
            </w:r>
          </w:p>
        </w:tc>
      </w:tr>
      <w:tr w:rsidR="00997306" w14:paraId="7F590A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AA06" w14:textId="77777777" w:rsidR="00997306" w:rsidRDefault="00000000">
            <w:r>
              <w:rPr>
                <w:color w:val="000000"/>
                <w:sz w:val="20"/>
                <w:szCs w:val="20"/>
              </w:rPr>
              <w:t>API / Negócio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870A" w14:textId="77777777" w:rsidR="00997306" w:rsidRDefault="00000000">
            <w:r>
              <w:rPr>
                <w:color w:val="000000"/>
                <w:sz w:val="20"/>
                <w:szCs w:val="20"/>
              </w:rPr>
              <w:t>Web API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62D3" w14:textId="77777777" w:rsidR="00997306" w:rsidRDefault="00000000">
            <w:r>
              <w:rPr>
                <w:color w:val="000000"/>
                <w:sz w:val="20"/>
                <w:szCs w:val="20"/>
              </w:rPr>
              <w:t>ASP.NET Core .NET 8</w:t>
            </w:r>
          </w:p>
        </w:tc>
      </w:tr>
      <w:tr w:rsidR="00997306" w14:paraId="76497E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AB49" w14:textId="77777777" w:rsidR="00997306" w:rsidRDefault="00000000">
            <w:r>
              <w:rPr>
                <w:color w:val="000000"/>
                <w:sz w:val="20"/>
                <w:szCs w:val="20"/>
              </w:rPr>
              <w:t>Dados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D594" w14:textId="77777777" w:rsidR="00997306" w:rsidRDefault="00000000">
            <w:r>
              <w:rPr>
                <w:color w:val="000000"/>
                <w:sz w:val="20"/>
                <w:szCs w:val="20"/>
              </w:rPr>
              <w:t>Base de dados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623D" w14:textId="77777777" w:rsidR="00997306" w:rsidRDefault="00000000">
            <w:r>
              <w:rPr>
                <w:color w:val="000000"/>
                <w:sz w:val="20"/>
                <w:szCs w:val="20"/>
              </w:rPr>
              <w:t>PostgreSQL 16 + EF Core</w:t>
            </w:r>
          </w:p>
        </w:tc>
      </w:tr>
      <w:tr w:rsidR="00997306" w14:paraId="28BB49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F4DD" w14:textId="77777777" w:rsidR="00997306" w:rsidRDefault="00000000">
            <w:r>
              <w:rPr>
                <w:color w:val="000000"/>
                <w:sz w:val="20"/>
                <w:szCs w:val="20"/>
              </w:rPr>
              <w:t>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BD65" w14:textId="77777777" w:rsidR="00997306" w:rsidRDefault="00000000">
            <w:r>
              <w:rPr>
                <w:color w:val="000000"/>
                <w:sz w:val="20"/>
                <w:szCs w:val="20"/>
              </w:rPr>
              <w:t>Cache distribuído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8FF4" w14:textId="77777777" w:rsidR="00997306" w:rsidRDefault="00000000">
            <w:r>
              <w:rPr>
                <w:color w:val="000000"/>
                <w:sz w:val="20"/>
                <w:szCs w:val="20"/>
              </w:rPr>
              <w:t>Redis 7</w:t>
            </w:r>
          </w:p>
        </w:tc>
      </w:tr>
      <w:tr w:rsidR="00997306" w14:paraId="41C5CE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CC25" w14:textId="77777777" w:rsidR="00997306" w:rsidRDefault="00000000">
            <w:r>
              <w:rPr>
                <w:color w:val="000000"/>
                <w:sz w:val="20"/>
                <w:szCs w:val="20"/>
              </w:rPr>
              <w:t>Resiliência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7CDB" w14:textId="77777777" w:rsidR="00997306" w:rsidRDefault="00000000">
            <w:r>
              <w:rPr>
                <w:color w:val="000000"/>
                <w:sz w:val="20"/>
                <w:szCs w:val="20"/>
              </w:rPr>
              <w:t>HTTP client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E075" w14:textId="77777777" w:rsidR="00997306" w:rsidRDefault="00000000">
            <w:r>
              <w:rPr>
                <w:color w:val="000000"/>
                <w:sz w:val="20"/>
                <w:szCs w:val="20"/>
              </w:rPr>
              <w:t>Polly (retry + circuit breaker)</w:t>
            </w:r>
          </w:p>
        </w:tc>
      </w:tr>
      <w:tr w:rsidR="00997306" w14:paraId="6DE5DF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860B" w14:textId="77777777" w:rsidR="00997306" w:rsidRDefault="00000000">
            <w:r>
              <w:rPr>
                <w:color w:val="000000"/>
                <w:sz w:val="20"/>
                <w:szCs w:val="20"/>
              </w:rPr>
              <w:t>Mock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2FB6" w14:textId="77777777" w:rsidR="00997306" w:rsidRDefault="00000000">
            <w:r>
              <w:rPr>
                <w:color w:val="000000"/>
                <w:sz w:val="20"/>
                <w:szCs w:val="20"/>
              </w:rPr>
              <w:t>Serviço externo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192F" w14:textId="77777777" w:rsidR="00997306" w:rsidRDefault="00000000">
            <w:r>
              <w:rPr>
                <w:color w:val="000000"/>
                <w:sz w:val="20"/>
                <w:szCs w:val="20"/>
              </w:rPr>
              <w:t>Mountebank</w:t>
            </w:r>
          </w:p>
        </w:tc>
      </w:tr>
      <w:tr w:rsidR="00997306" w14:paraId="32DC8FE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25DA" w14:textId="77777777" w:rsidR="00997306" w:rsidRDefault="00000000"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DCB6" w14:textId="77777777" w:rsidR="00997306" w:rsidRDefault="00000000">
            <w:r>
              <w:rPr>
                <w:color w:val="000000"/>
                <w:sz w:val="20"/>
                <w:szCs w:val="20"/>
              </w:rPr>
              <w:t>Autenticação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F4A8" w14:textId="77777777" w:rsidR="00997306" w:rsidRDefault="00000000">
            <w:r>
              <w:rPr>
                <w:color w:val="000000"/>
                <w:sz w:val="20"/>
                <w:szCs w:val="20"/>
              </w:rPr>
              <w:t>JWT + BCrypt</w:t>
            </w:r>
          </w:p>
        </w:tc>
      </w:tr>
      <w:tr w:rsidR="00997306" w14:paraId="6FA699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2D3E" w14:textId="77777777" w:rsidR="00997306" w:rsidRDefault="00000000">
            <w:r>
              <w:rPr>
                <w:color w:val="000000"/>
                <w:sz w:val="20"/>
                <w:szCs w:val="20"/>
              </w:rPr>
              <w:t>Deploy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7BD3" w14:textId="77777777" w:rsidR="00997306" w:rsidRDefault="00000000">
            <w:r>
              <w:rPr>
                <w:color w:val="000000"/>
                <w:sz w:val="20"/>
                <w:szCs w:val="20"/>
              </w:rPr>
              <w:t>Containerização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3D25" w14:textId="77777777" w:rsidR="00997306" w:rsidRDefault="00000000">
            <w:r>
              <w:rPr>
                <w:color w:val="000000"/>
                <w:sz w:val="20"/>
                <w:szCs w:val="20"/>
              </w:rPr>
              <w:t>Docker + Docker Compose</w:t>
            </w:r>
          </w:p>
        </w:tc>
      </w:tr>
    </w:tbl>
    <w:p w14:paraId="654B1F34" w14:textId="77777777" w:rsidR="00997306" w:rsidRDefault="00997306">
      <w:pPr>
        <w:spacing w:before="100" w:after="100"/>
      </w:pPr>
    </w:p>
    <w:p w14:paraId="0DF8FBD0" w14:textId="77777777" w:rsidR="00997306" w:rsidRDefault="00000000">
      <w:pPr>
        <w:pStyle w:val="Ttulo2"/>
      </w:pPr>
      <w:r>
        <w:t>Estrutura do código</w:t>
      </w:r>
    </w:p>
    <w:p w14:paraId="23E11FF3" w14:textId="77777777" w:rsidR="00997306" w:rsidRDefault="00000000">
      <w:pPr>
        <w:spacing w:before="80" w:after="80"/>
        <w:jc w:val="both"/>
      </w:pPr>
      <w:r>
        <w:t>Dentro do projeto GymAPI, o código está organizado em pastas com responsabilidades distintas:</w:t>
      </w:r>
    </w:p>
    <w:p w14:paraId="0E936866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Controllers/ — recebem os pedidos HTTP e devolvem respostas. Não contêm lógica de negócio.</w:t>
      </w:r>
    </w:p>
    <w:p w14:paraId="4818D098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Services/ — toda a lógica de negócio. Cada entidade tem o seu service.</w:t>
      </w:r>
    </w:p>
    <w:p w14:paraId="7B073241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Data/ — DbContext do Entity Framework e o seeder de dados iniciais.</w:t>
      </w:r>
    </w:p>
    <w:p w14:paraId="5E1FDC0D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Models/ — classes C# que representam as tabelas da base de dados.</w:t>
      </w:r>
    </w:p>
    <w:p w14:paraId="0749C30E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DTOs/ — Data Transfer Objects, usados para definir o que entra e sai da API.</w:t>
      </w:r>
    </w:p>
    <w:p w14:paraId="33CCABE1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Middleware/ — middleware de tratamento global de exceções.</w:t>
      </w:r>
    </w:p>
    <w:p w14:paraId="4DEAAEA1" w14:textId="77777777" w:rsidR="00997306" w:rsidRDefault="00997306">
      <w:pPr>
        <w:spacing w:before="100" w:after="100"/>
      </w:pPr>
    </w:p>
    <w:p w14:paraId="3F3A32CD" w14:textId="77777777" w:rsidR="00997306" w:rsidRDefault="00000000">
      <w:pPr>
        <w:spacing w:before="80" w:after="80"/>
        <w:jc w:val="both"/>
      </w:pPr>
      <w:r>
        <w:t>Esta separação segue o padrão Repository-ish / Service Layer, que separa claramente a lógica de acesso a dados da lógica de negócio, tornando o código mais testável e fácil de manter.</w:t>
      </w:r>
    </w:p>
    <w:p w14:paraId="36BBB3EC" w14:textId="77777777" w:rsidR="00997306" w:rsidRDefault="00000000">
      <w:r>
        <w:br w:type="page"/>
      </w:r>
    </w:p>
    <w:p w14:paraId="59F22938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3. Base de Dados — Modelo de Dados</w:t>
      </w:r>
    </w:p>
    <w:p w14:paraId="3A2423EF" w14:textId="77777777" w:rsidR="00997306" w:rsidRDefault="00000000">
      <w:pPr>
        <w:spacing w:before="80" w:after="80"/>
        <w:jc w:val="both"/>
      </w:pPr>
      <w:r>
        <w:t>A base de dados é PostgreSQL 16, acedida através do Entity Framework Core com o provider Npgsql. O ORM gere a criação das tabelas automaticamente através de migrations.</w:t>
      </w:r>
    </w:p>
    <w:p w14:paraId="17835275" w14:textId="77777777" w:rsidR="00997306" w:rsidRDefault="00997306">
      <w:pPr>
        <w:spacing w:before="100" w:after="100"/>
      </w:pPr>
    </w:p>
    <w:p w14:paraId="23FF02AF" w14:textId="77777777" w:rsidR="00997306" w:rsidRDefault="00000000">
      <w:pPr>
        <w:pStyle w:val="Ttulo2"/>
      </w:pPr>
      <w:r>
        <w:t>Tabelas e relações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997306" w14:paraId="402B296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C58D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5AC2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Relação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A894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97306" w14:paraId="07C4D0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527E" w14:textId="77777777" w:rsidR="00997306" w:rsidRDefault="00000000"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86F6" w14:textId="77777777" w:rsidR="0099730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6761" w14:textId="77777777" w:rsidR="00997306" w:rsidRDefault="00000000">
            <w:r>
              <w:rPr>
                <w:color w:val="000000"/>
                <w:sz w:val="20"/>
                <w:szCs w:val="20"/>
              </w:rPr>
              <w:t>Utilizadores do sistema (base comum)</w:t>
            </w:r>
          </w:p>
        </w:tc>
      </w:tr>
      <w:tr w:rsidR="00997306" w14:paraId="0D0227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2351" w14:textId="77777777" w:rsidR="00997306" w:rsidRDefault="00000000">
            <w:r>
              <w:rPr>
                <w:color w:val="000000"/>
                <w:sz w:val="20"/>
                <w:szCs w:val="20"/>
              </w:rPr>
              <w:t>Members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B383" w14:textId="77777777" w:rsidR="00997306" w:rsidRDefault="00000000">
            <w:r>
              <w:rPr>
                <w:color w:val="000000"/>
                <w:sz w:val="20"/>
                <w:szCs w:val="20"/>
              </w:rPr>
              <w:t>1:1 com Users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A7AB" w14:textId="77777777" w:rsidR="00997306" w:rsidRDefault="00000000">
            <w:r>
              <w:rPr>
                <w:color w:val="000000"/>
                <w:sz w:val="20"/>
                <w:szCs w:val="20"/>
              </w:rPr>
              <w:t>Dados específicos do membro (plano, telefone)</w:t>
            </w:r>
          </w:p>
        </w:tc>
      </w:tr>
      <w:tr w:rsidR="00997306" w14:paraId="19CE61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BEE7" w14:textId="77777777" w:rsidR="00997306" w:rsidRDefault="00000000">
            <w:r>
              <w:rPr>
                <w:color w:val="000000"/>
                <w:sz w:val="20"/>
                <w:szCs w:val="20"/>
              </w:rPr>
              <w:t>Trainers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6C86" w14:textId="77777777" w:rsidR="00997306" w:rsidRDefault="00000000">
            <w:r>
              <w:rPr>
                <w:color w:val="000000"/>
                <w:sz w:val="20"/>
                <w:szCs w:val="20"/>
              </w:rPr>
              <w:t>1:1 com Users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2AE5" w14:textId="77777777" w:rsidR="00997306" w:rsidRDefault="00000000">
            <w:r>
              <w:rPr>
                <w:color w:val="000000"/>
                <w:sz w:val="20"/>
                <w:szCs w:val="20"/>
              </w:rPr>
              <w:t>Dados do treinador (especialização, bio)</w:t>
            </w:r>
          </w:p>
        </w:tc>
      </w:tr>
      <w:tr w:rsidR="00997306" w14:paraId="1AB64C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31C1" w14:textId="77777777" w:rsidR="00997306" w:rsidRDefault="00000000">
            <w:r>
              <w:rPr>
                <w:color w:val="000000"/>
                <w:sz w:val="20"/>
                <w:szCs w:val="20"/>
              </w:rPr>
              <w:t>Plans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8936" w14:textId="77777777" w:rsidR="00997306" w:rsidRDefault="00000000">
            <w:r>
              <w:rPr>
                <w:color w:val="000000"/>
                <w:sz w:val="20"/>
                <w:szCs w:val="20"/>
              </w:rPr>
              <w:t>1:N com Members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BD20" w14:textId="77777777" w:rsidR="00997306" w:rsidRDefault="00000000">
            <w:r>
              <w:rPr>
                <w:color w:val="000000"/>
                <w:sz w:val="20"/>
                <w:szCs w:val="20"/>
              </w:rPr>
              <w:t>Planos de subscrição disponíveis</w:t>
            </w:r>
          </w:p>
        </w:tc>
      </w:tr>
      <w:tr w:rsidR="00997306" w14:paraId="5C080D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0001" w14:textId="77777777" w:rsidR="00997306" w:rsidRDefault="00000000">
            <w:r>
              <w:rPr>
                <w:color w:val="000000"/>
                <w:sz w:val="20"/>
                <w:szCs w:val="20"/>
              </w:rPr>
              <w:t>GymClasses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15EE" w14:textId="77777777" w:rsidR="00997306" w:rsidRDefault="00000000">
            <w:r>
              <w:rPr>
                <w:color w:val="000000"/>
                <w:sz w:val="20"/>
                <w:szCs w:val="20"/>
              </w:rPr>
              <w:t>N:1 com Trainers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370F" w14:textId="77777777" w:rsidR="00997306" w:rsidRDefault="00000000">
            <w:r>
              <w:rPr>
                <w:color w:val="000000"/>
                <w:sz w:val="20"/>
                <w:szCs w:val="20"/>
              </w:rPr>
              <w:t>Aulas do ginásio com horário e sala</w:t>
            </w:r>
          </w:p>
        </w:tc>
      </w:tr>
      <w:tr w:rsidR="00997306" w14:paraId="748FFA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B76B" w14:textId="77777777" w:rsidR="00997306" w:rsidRDefault="00000000">
            <w:r>
              <w:rPr>
                <w:color w:val="000000"/>
                <w:sz w:val="20"/>
                <w:szCs w:val="20"/>
              </w:rPr>
              <w:t>ClassEnrollments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5E28" w14:textId="77777777" w:rsidR="00997306" w:rsidRDefault="00000000">
            <w:r>
              <w:rPr>
                <w:color w:val="000000"/>
                <w:sz w:val="20"/>
                <w:szCs w:val="20"/>
              </w:rPr>
              <w:t>N:N (Member ↔ Class)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2004" w14:textId="77777777" w:rsidR="00997306" w:rsidRDefault="00000000">
            <w:r>
              <w:rPr>
                <w:color w:val="000000"/>
                <w:sz w:val="20"/>
                <w:szCs w:val="20"/>
              </w:rPr>
              <w:t>Inscrições de membros em aulas</w:t>
            </w:r>
          </w:p>
        </w:tc>
      </w:tr>
      <w:tr w:rsidR="00997306" w14:paraId="020963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215F" w14:textId="77777777" w:rsidR="00997306" w:rsidRDefault="00000000">
            <w:r>
              <w:rPr>
                <w:color w:val="000000"/>
                <w:sz w:val="20"/>
                <w:szCs w:val="20"/>
              </w:rPr>
              <w:t>Payments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16A5" w14:textId="77777777" w:rsidR="00997306" w:rsidRDefault="00000000">
            <w:r>
              <w:rPr>
                <w:color w:val="000000"/>
                <w:sz w:val="20"/>
                <w:szCs w:val="20"/>
              </w:rPr>
              <w:t>N:1 com Members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AFAD" w14:textId="77777777" w:rsidR="00997306" w:rsidRDefault="00000000">
            <w:r>
              <w:rPr>
                <w:color w:val="000000"/>
                <w:sz w:val="20"/>
                <w:szCs w:val="20"/>
              </w:rPr>
              <w:t>Histórico de pagamentos</w:t>
            </w:r>
          </w:p>
        </w:tc>
      </w:tr>
    </w:tbl>
    <w:p w14:paraId="3D43B548" w14:textId="77777777" w:rsidR="00997306" w:rsidRDefault="00997306">
      <w:pPr>
        <w:spacing w:before="100" w:after="100"/>
      </w:pPr>
    </w:p>
    <w:p w14:paraId="698E5569" w14:textId="77777777" w:rsidR="00997306" w:rsidRDefault="00000000">
      <w:pPr>
        <w:pStyle w:val="Ttulo2"/>
      </w:pPr>
      <w:r>
        <w:t>Migrations</w:t>
      </w:r>
    </w:p>
    <w:p w14:paraId="146F8E37" w14:textId="77777777" w:rsidR="00997306" w:rsidRDefault="00000000">
      <w:pPr>
        <w:spacing w:before="80" w:after="80"/>
        <w:jc w:val="both"/>
      </w:pPr>
      <w:r>
        <w:t>As migrations são criadas com o Entity Framework Core e aplicadas automaticamente no arranque da API, através deste código no Program.cs:</w:t>
      </w:r>
    </w:p>
    <w:p w14:paraId="16AF8B21" w14:textId="77777777" w:rsidR="00997306" w:rsidRDefault="00000000">
      <w:pP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db.Database.Migrate();</w:t>
      </w:r>
    </w:p>
    <w:p w14:paraId="67793ED6" w14:textId="77777777" w:rsidR="00997306" w:rsidRDefault="00000000">
      <w:pPr>
        <w:spacing w:before="80" w:after="80"/>
        <w:jc w:val="both"/>
      </w:pPr>
      <w:r>
        <w:t>Isto garante que a base de dados está sempre sincronizada com o modelo de dados sem intervenção manual.</w:t>
      </w:r>
    </w:p>
    <w:p w14:paraId="316C8D61" w14:textId="77777777" w:rsidR="00997306" w:rsidRDefault="00997306">
      <w:pPr>
        <w:spacing w:before="100" w:after="100"/>
      </w:pPr>
    </w:p>
    <w:p w14:paraId="2C78A2D3" w14:textId="77777777" w:rsidR="00997306" w:rsidRDefault="00000000">
      <w:pPr>
        <w:pStyle w:val="Ttulo2"/>
      </w:pPr>
      <w:r>
        <w:t>Configuração da ligação</w:t>
      </w:r>
    </w:p>
    <w:p w14:paraId="2B0B314D" w14:textId="77777777" w:rsidR="00997306" w:rsidRDefault="00000000">
      <w:pPr>
        <w:spacing w:before="80" w:after="80"/>
        <w:jc w:val="both"/>
      </w:pPr>
      <w:r>
        <w:t>A connection string está em appsettings.json e é injetada no DbContext:</w:t>
      </w:r>
    </w:p>
    <w:p w14:paraId="676F16BC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Host=db;Port=5432;Database=gymdb;Username=gymuser;Password=gympass</w:t>
      </w:r>
    </w:p>
    <w:p w14:paraId="2BC81A3E" w14:textId="77777777" w:rsidR="00997306" w:rsidRDefault="00000000">
      <w:pPr>
        <w:spacing w:before="80" w:after="80"/>
        <w:jc w:val="both"/>
      </w:pPr>
      <w:r>
        <w:t>No docker-compose, o serviço da API espera que o serviço db esteja healthy antes de iniciar (healthcheck com pg_isready).</w:t>
      </w:r>
    </w:p>
    <w:p w14:paraId="36A37E3D" w14:textId="77777777" w:rsidR="00997306" w:rsidRDefault="00000000">
      <w:r>
        <w:br w:type="page"/>
      </w:r>
    </w:p>
    <w:p w14:paraId="392EA91A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4. Autenticação JWT</w:t>
      </w:r>
    </w:p>
    <w:p w14:paraId="4E1A1419" w14:textId="77777777" w:rsidR="00997306" w:rsidRDefault="00000000">
      <w:pPr>
        <w:spacing w:before="80" w:after="80"/>
        <w:jc w:val="both"/>
      </w:pPr>
      <w:r>
        <w:t>A autenticação é feita com JSON Web Tokens (JWT). O fluxo é:</w:t>
      </w:r>
    </w:p>
    <w:p w14:paraId="5981F220" w14:textId="77777777" w:rsidR="00997306" w:rsidRDefault="00997306">
      <w:pPr>
        <w:spacing w:before="100" w:after="100"/>
      </w:pPr>
    </w:p>
    <w:p w14:paraId="693296CE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O utilizador envia email e password para POST /api/auth/login</w:t>
      </w:r>
    </w:p>
    <w:p w14:paraId="54D04D3A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A API verifica o email na base de dados e compara a password com o hash BCrypt</w:t>
      </w:r>
    </w:p>
    <w:p w14:paraId="562F9597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Se correto, gera um token JWT assinado com uma chave secreta (HMAC-SHA256)</w:t>
      </w:r>
    </w:p>
    <w:p w14:paraId="7A8AB4CB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O token inclui claims: ID do utilizador, email, nome e role (Admin/Trainer/Member)</w:t>
      </w:r>
    </w:p>
    <w:p w14:paraId="3646C203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O cliente envia o token no header de todos os pedidos seguintes: Authorization: Bearer &lt;token&gt;</w:t>
      </w:r>
    </w:p>
    <w:p w14:paraId="538DC714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A API valida o token automaticamente antes de executar qualquer endpoint protegido</w:t>
      </w:r>
    </w:p>
    <w:p w14:paraId="011B29E1" w14:textId="77777777" w:rsidR="00997306" w:rsidRDefault="00997306">
      <w:pPr>
        <w:spacing w:before="100" w:after="100"/>
      </w:pPr>
    </w:p>
    <w:p w14:paraId="0A224787" w14:textId="77777777" w:rsidR="00997306" w:rsidRDefault="00000000">
      <w:pPr>
        <w:pStyle w:val="Ttulo2"/>
      </w:pPr>
      <w:r>
        <w:t>Estrutura do token JWT</w:t>
      </w:r>
    </w:p>
    <w:p w14:paraId="601EAEA7" w14:textId="77777777" w:rsidR="00997306" w:rsidRDefault="00000000">
      <w:pPr>
        <w:spacing w:before="80" w:after="80"/>
        <w:jc w:val="both"/>
      </w:pPr>
      <w:r>
        <w:t>Um JWT tem três partes separadas por ponto:</w:t>
      </w:r>
    </w:p>
    <w:p w14:paraId="141F333F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Header — algoritmo de assinatura (HS256)</w:t>
      </w:r>
    </w:p>
    <w:p w14:paraId="0BFDA958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Payload — claims (dados do utilizador, expiração)</w:t>
      </w:r>
    </w:p>
    <w:p w14:paraId="1D5643F4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Signature — hash do header + payload com a chave secreta</w:t>
      </w:r>
    </w:p>
    <w:p w14:paraId="117996D9" w14:textId="77777777" w:rsidR="00997306" w:rsidRDefault="00997306">
      <w:pPr>
        <w:spacing w:before="100" w:after="100"/>
      </w:pPr>
    </w:p>
    <w:p w14:paraId="009CC6F2" w14:textId="77777777" w:rsidR="00997306" w:rsidRDefault="00000000">
      <w:pPr>
        <w:spacing w:before="80" w:after="80"/>
        <w:jc w:val="both"/>
      </w:pPr>
      <w:r>
        <w:t>O token expira ao fim de 8 horas (configurável em appsettings.json).</w:t>
      </w:r>
    </w:p>
    <w:p w14:paraId="1988E9AA" w14:textId="77777777" w:rsidR="00997306" w:rsidRDefault="00997306">
      <w:pPr>
        <w:spacing w:before="100" w:after="100"/>
      </w:pPr>
    </w:p>
    <w:p w14:paraId="3478D7A1" w14:textId="77777777" w:rsidR="00997306" w:rsidRDefault="00000000">
      <w:pPr>
        <w:pStyle w:val="Ttulo2"/>
      </w:pPr>
      <w:r>
        <w:t>Autorização por roles</w:t>
      </w:r>
    </w:p>
    <w:p w14:paraId="1AF51BA9" w14:textId="77777777" w:rsidR="00997306" w:rsidRDefault="00000000">
      <w:pPr>
        <w:spacing w:before="80" w:after="80"/>
        <w:jc w:val="both"/>
      </w:pPr>
      <w:r>
        <w:t>Existem três políticas de autorização definidas no Program.cs:</w:t>
      </w:r>
    </w:p>
    <w:p w14:paraId="4832EE42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AdminOnly — apenas utilizadores com role Admin</w:t>
      </w:r>
    </w:p>
    <w:p w14:paraId="64EB4396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TrainerOrAdmin — Admin ou Trainer</w:t>
      </w:r>
    </w:p>
    <w:p w14:paraId="308CBF57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Autenticado — qualquer utilizador com token válido</w:t>
      </w:r>
    </w:p>
    <w:p w14:paraId="22952B06" w14:textId="77777777" w:rsidR="00997306" w:rsidRDefault="00997306">
      <w:pPr>
        <w:spacing w:before="100" w:after="100"/>
      </w:pPr>
    </w:p>
    <w:p w14:paraId="4FA0446B" w14:textId="77777777" w:rsidR="00997306" w:rsidRDefault="00000000">
      <w:pPr>
        <w:spacing w:before="80" w:after="80"/>
        <w:jc w:val="both"/>
      </w:pPr>
      <w:r>
        <w:t>Nos controllers, cada endpoint tem o atributo correspondente, por exemplo:</w:t>
      </w:r>
    </w:p>
    <w:p w14:paraId="526DA266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[Authorize(Policy = "AdminOnly")]</w:t>
      </w:r>
    </w:p>
    <w:p w14:paraId="52FC019D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[Authorize(Policy = "TrainerOrAdmin")]</w:t>
      </w:r>
    </w:p>
    <w:p w14:paraId="28D6C6B8" w14:textId="77777777" w:rsidR="00997306" w:rsidRPr="001E1E03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1E1E0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[Authorize]</w:t>
      </w:r>
    </w:p>
    <w:p w14:paraId="52923CC9" w14:textId="77777777" w:rsidR="00997306" w:rsidRPr="001E1E03" w:rsidRDefault="00997306">
      <w:pPr>
        <w:spacing w:before="100" w:after="100"/>
        <w:rPr>
          <w:lang w:val="en-US"/>
        </w:rPr>
      </w:pPr>
    </w:p>
    <w:p w14:paraId="4F32D0D9" w14:textId="77777777" w:rsidR="00997306" w:rsidRDefault="00000000">
      <w:pPr>
        <w:pStyle w:val="Ttulo2"/>
      </w:pPr>
      <w:r>
        <w:t>Segurança das passwords</w:t>
      </w:r>
    </w:p>
    <w:p w14:paraId="6B82E8E6" w14:textId="77777777" w:rsidR="00997306" w:rsidRDefault="00000000">
      <w:pPr>
        <w:spacing w:before="80" w:after="80"/>
        <w:jc w:val="both"/>
      </w:pPr>
      <w:r>
        <w:t>As passwords nunca são guardadas em texto simples. É usado BCrypt com salt aleatório:</w:t>
      </w:r>
    </w:p>
    <w:p w14:paraId="182DB81E" w14:textId="77777777" w:rsidR="00997306" w:rsidRDefault="00000000">
      <w:pP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BCrypt.Net.BCrypt.HashPassword(password)   // ao registar</w:t>
      </w:r>
    </w:p>
    <w:p w14:paraId="2CFD146B" w14:textId="77777777" w:rsidR="00997306" w:rsidRDefault="00000000">
      <w:pP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BCrypt.Net.BCrypt.Verify(password, hash)   // ao fazer login</w:t>
      </w:r>
    </w:p>
    <w:p w14:paraId="04050539" w14:textId="77777777" w:rsidR="00997306" w:rsidRDefault="00000000">
      <w:r>
        <w:br w:type="page"/>
      </w:r>
    </w:p>
    <w:p w14:paraId="4FA5FF99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5. Cache com Redis</w:t>
      </w:r>
    </w:p>
    <w:p w14:paraId="2E4B6AA6" w14:textId="77777777" w:rsidR="00997306" w:rsidRDefault="00000000">
      <w:pPr>
        <w:spacing w:before="80" w:after="80"/>
        <w:jc w:val="both"/>
      </w:pPr>
      <w:r>
        <w:t>O Redis é usado como cache distribuído para reduzir o número de queries à base de dados. Foi criada uma classe RedisCacheService que abstrai as operações de cache.</w:t>
      </w:r>
    </w:p>
    <w:p w14:paraId="1E472285" w14:textId="77777777" w:rsidR="00997306" w:rsidRDefault="00997306">
      <w:pPr>
        <w:spacing w:before="100" w:after="100"/>
      </w:pPr>
    </w:p>
    <w:p w14:paraId="2A041558" w14:textId="77777777" w:rsidR="00997306" w:rsidRDefault="00000000">
      <w:pPr>
        <w:pStyle w:val="Ttulo2"/>
      </w:pPr>
      <w:r>
        <w:t>Como funciona</w:t>
      </w:r>
    </w:p>
    <w:p w14:paraId="79B3A051" w14:textId="77777777" w:rsidR="00997306" w:rsidRDefault="00000000">
      <w:pPr>
        <w:spacing w:before="80" w:after="80"/>
        <w:jc w:val="both"/>
      </w:pPr>
      <w:r>
        <w:t>Antes de ir à base de dados, o service verifica se já existe o resultado em cache:</w:t>
      </w:r>
    </w:p>
    <w:p w14:paraId="7B1A2AF9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 cached = await _cache.GetAsync&lt;List&lt;PlanDto&gt;&gt;("plans:all");</w:t>
      </w:r>
    </w:p>
    <w:p w14:paraId="35EF93DC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if (cached != null) return cached;  // devolve do cache</w:t>
      </w:r>
    </w:p>
    <w:p w14:paraId="43082D12" w14:textId="77777777" w:rsidR="00997306" w:rsidRDefault="00000000">
      <w:pP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// senão, vai à BD, guarda no cache e devolve</w:t>
      </w:r>
    </w:p>
    <w:p w14:paraId="2BB5F6B0" w14:textId="77777777" w:rsidR="00997306" w:rsidRDefault="00997306">
      <w:pPr>
        <w:spacing w:before="100" w:after="100"/>
      </w:pPr>
    </w:p>
    <w:p w14:paraId="7EC58E08" w14:textId="77777777" w:rsidR="00997306" w:rsidRDefault="00000000">
      <w:pPr>
        <w:pStyle w:val="Ttulo2"/>
      </w:pPr>
      <w:r>
        <w:t>TTL por recurso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97306" w14:paraId="6EE0F03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CFC6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DD55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TTL (Time To Live)</w:t>
            </w:r>
          </w:p>
        </w:tc>
      </w:tr>
      <w:tr w:rsidR="00997306" w14:paraId="099C06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CB10" w14:textId="77777777" w:rsidR="00997306" w:rsidRDefault="00000000">
            <w:r>
              <w:rPr>
                <w:color w:val="000000"/>
                <w:sz w:val="20"/>
                <w:szCs w:val="20"/>
              </w:rPr>
              <w:t>Planos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0C71" w14:textId="77777777" w:rsidR="00997306" w:rsidRDefault="00000000">
            <w:r>
              <w:rPr>
                <w:color w:val="000000"/>
                <w:sz w:val="20"/>
                <w:szCs w:val="20"/>
              </w:rPr>
              <w:t>30 minutos</w:t>
            </w:r>
          </w:p>
        </w:tc>
      </w:tr>
      <w:tr w:rsidR="00997306" w14:paraId="633D31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E4E1" w14:textId="77777777" w:rsidR="00997306" w:rsidRDefault="00000000">
            <w:r>
              <w:rPr>
                <w:color w:val="000000"/>
                <w:sz w:val="20"/>
                <w:szCs w:val="20"/>
              </w:rPr>
              <w:t>Treinadores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522C" w14:textId="77777777" w:rsidR="00997306" w:rsidRDefault="00000000">
            <w:r>
              <w:rPr>
                <w:color w:val="000000"/>
                <w:sz w:val="20"/>
                <w:szCs w:val="20"/>
              </w:rPr>
              <w:t>15 minutos</w:t>
            </w:r>
          </w:p>
        </w:tc>
      </w:tr>
      <w:tr w:rsidR="00997306" w14:paraId="1CABE3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7065" w14:textId="77777777" w:rsidR="00997306" w:rsidRDefault="00000000">
            <w:r>
              <w:rPr>
                <w:color w:val="000000"/>
                <w:sz w:val="20"/>
                <w:szCs w:val="20"/>
              </w:rPr>
              <w:t>Aulas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B2F9" w14:textId="77777777" w:rsidR="00997306" w:rsidRDefault="00000000">
            <w:r>
              <w:rPr>
                <w:color w:val="000000"/>
                <w:sz w:val="20"/>
                <w:szCs w:val="20"/>
              </w:rPr>
              <w:t>5 minutos</w:t>
            </w:r>
          </w:p>
        </w:tc>
      </w:tr>
      <w:tr w:rsidR="00997306" w14:paraId="5F553B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FE41" w14:textId="77777777" w:rsidR="00997306" w:rsidRDefault="00000000">
            <w:r>
              <w:rPr>
                <w:color w:val="000000"/>
                <w:sz w:val="20"/>
                <w:szCs w:val="20"/>
              </w:rPr>
              <w:t>Membros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CBB2" w14:textId="77777777" w:rsidR="00997306" w:rsidRDefault="00000000">
            <w:r>
              <w:rPr>
                <w:color w:val="000000"/>
                <w:sz w:val="20"/>
                <w:szCs w:val="20"/>
              </w:rPr>
              <w:t>5 minutos</w:t>
            </w:r>
          </w:p>
        </w:tc>
      </w:tr>
    </w:tbl>
    <w:p w14:paraId="63D708DD" w14:textId="77777777" w:rsidR="00997306" w:rsidRDefault="00997306">
      <w:pPr>
        <w:spacing w:before="100" w:after="100"/>
      </w:pPr>
    </w:p>
    <w:p w14:paraId="4B7BEECF" w14:textId="77777777" w:rsidR="00997306" w:rsidRDefault="00000000">
      <w:pPr>
        <w:spacing w:before="80" w:after="80"/>
        <w:jc w:val="both"/>
      </w:pPr>
      <w:r>
        <w:t>Os planos têm TTL maior porque mudam raramente. As aulas têm TTL curto porque as inscrições mudam com frequência.</w:t>
      </w:r>
    </w:p>
    <w:p w14:paraId="6C8563F2" w14:textId="77777777" w:rsidR="00997306" w:rsidRDefault="00997306">
      <w:pPr>
        <w:spacing w:before="100" w:after="100"/>
      </w:pPr>
    </w:p>
    <w:p w14:paraId="54583891" w14:textId="77777777" w:rsidR="00997306" w:rsidRDefault="00000000">
      <w:pPr>
        <w:pStyle w:val="Ttulo2"/>
      </w:pPr>
      <w:r>
        <w:t>Invalidação do cache</w:t>
      </w:r>
    </w:p>
    <w:p w14:paraId="577F040B" w14:textId="77777777" w:rsidR="00997306" w:rsidRDefault="00000000">
      <w:pPr>
        <w:spacing w:before="80" w:after="80"/>
        <w:jc w:val="both"/>
      </w:pPr>
      <w:r>
        <w:t>Quando um recurso é criado, editado ou apagado, o cache correspondente é invalidado:</w:t>
      </w:r>
    </w:p>
    <w:p w14:paraId="3ECAED04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await _cache.RemoveAsync("plans:all");</w:t>
      </w:r>
    </w:p>
    <w:p w14:paraId="09F39630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await _cache.RemoveByPatternAsync("members:page");</w:t>
      </w:r>
    </w:p>
    <w:p w14:paraId="60D559D8" w14:textId="77777777" w:rsidR="00997306" w:rsidRDefault="00000000">
      <w:pPr>
        <w:spacing w:before="80" w:after="80"/>
        <w:jc w:val="both"/>
      </w:pPr>
      <w:r>
        <w:t>O método RemoveByPatternAsync usa o servidor Redis para encontrar e apagar todas as chaves que correspondem ao padrão, útil para invalidar listas paginadas.</w:t>
      </w:r>
    </w:p>
    <w:p w14:paraId="73E4AC53" w14:textId="77777777" w:rsidR="00997306" w:rsidRDefault="00000000">
      <w:r>
        <w:br w:type="page"/>
      </w:r>
    </w:p>
    <w:p w14:paraId="26B3EBD5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6. Resiliência com Polly</w:t>
      </w:r>
    </w:p>
    <w:p w14:paraId="5F6B11A2" w14:textId="77777777" w:rsidR="00997306" w:rsidRDefault="00000000">
      <w:pPr>
        <w:spacing w:before="80" w:after="80"/>
        <w:jc w:val="both"/>
      </w:pPr>
      <w:r>
        <w:t>O Polly é uma biblioteca de resiliência para .NET. É usado para tornar as chamadas ao serviço de pagamentos (Mountebank) mais robustas.</w:t>
      </w:r>
    </w:p>
    <w:p w14:paraId="29906A17" w14:textId="77777777" w:rsidR="00997306" w:rsidRDefault="00997306">
      <w:pPr>
        <w:spacing w:before="100" w:after="100"/>
      </w:pPr>
    </w:p>
    <w:p w14:paraId="2442BFF6" w14:textId="77777777" w:rsidR="00997306" w:rsidRDefault="00000000">
      <w:pPr>
        <w:pStyle w:val="Ttulo2"/>
      </w:pPr>
      <w:r>
        <w:t>Políticas configuradas</w:t>
      </w:r>
    </w:p>
    <w:p w14:paraId="2FCAFE69" w14:textId="77777777" w:rsidR="00997306" w:rsidRDefault="00000000">
      <w:pPr>
        <w:pStyle w:val="Ttulo3"/>
      </w:pPr>
      <w:r>
        <w:t>Retry com backoff exponencial</w:t>
      </w:r>
    </w:p>
    <w:p w14:paraId="198EC4E9" w14:textId="77777777" w:rsidR="00997306" w:rsidRDefault="00000000">
      <w:pPr>
        <w:spacing w:before="80" w:after="80"/>
        <w:jc w:val="both"/>
      </w:pPr>
      <w:r>
        <w:t>Se a chamada ao serviço de pagamentos falhar (timeout, 5xx, erro de rede), o Polly tenta automaticamente mais vezes, esperando cada vez mais tempo entre tentativas:</w:t>
      </w:r>
    </w:p>
    <w:p w14:paraId="1524CC0E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1.ª tentativa falha → espera 2 segundos → 2.ª tentativa</w:t>
      </w:r>
    </w:p>
    <w:p w14:paraId="3FB4EB69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2.ª tentativa falha → espera 4 segundos → 3.ª tentativa</w:t>
      </w:r>
    </w:p>
    <w:p w14:paraId="1AB7E913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3.ª tentativa falha → espera 8 segundos → desiste</w:t>
      </w:r>
    </w:p>
    <w:p w14:paraId="1C752DC9" w14:textId="77777777" w:rsidR="00997306" w:rsidRDefault="00997306">
      <w:pPr>
        <w:spacing w:before="100" w:after="100"/>
      </w:pPr>
    </w:p>
    <w:p w14:paraId="566A2E1E" w14:textId="77777777" w:rsidR="00997306" w:rsidRDefault="00000000">
      <w:pPr>
        <w:pStyle w:val="Ttulo3"/>
      </w:pPr>
      <w:r>
        <w:t>Circuit Breaker</w:t>
      </w:r>
    </w:p>
    <w:p w14:paraId="42781448" w14:textId="77777777" w:rsidR="00997306" w:rsidRDefault="00000000">
      <w:pPr>
        <w:spacing w:before="80" w:after="80"/>
        <w:jc w:val="both"/>
      </w:pPr>
      <w:r>
        <w:t>Se o serviço de pagamentos falhar 5 vezes consecutivas, o circuit breaker "abre" e durante 30 segundos as chamadas são rejeitadas imediatamente sem tentar, poupando recursos e dando tempo ao serviço para recuperar.</w:t>
      </w:r>
    </w:p>
    <w:p w14:paraId="13AEF0C4" w14:textId="77777777" w:rsidR="00997306" w:rsidRDefault="00997306">
      <w:pPr>
        <w:spacing w:before="100" w:after="100"/>
      </w:pPr>
    </w:p>
    <w:p w14:paraId="3957442E" w14:textId="77777777" w:rsidR="00997306" w:rsidRDefault="00000000">
      <w:pPr>
        <w:spacing w:before="80" w:after="80"/>
        <w:jc w:val="both"/>
      </w:pPr>
      <w:r>
        <w:t>Isto é o padrão Circuit Breaker, muito usado em microsserviços. Os três estados são:</w:t>
      </w:r>
    </w:p>
    <w:p w14:paraId="63DF5C4B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Closed (normal) — pedidos passam normalmente</w:t>
      </w:r>
    </w:p>
    <w:p w14:paraId="0AE4A34F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Open (avaria) — pedidos são rejeitados de imediato durante 30 segundos</w:t>
      </w:r>
    </w:p>
    <w:p w14:paraId="0059BD0F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Half-Open (a testar) — um pedido de teste: se funcionar, volta a Closed; se falhar, volta a Open</w:t>
      </w:r>
    </w:p>
    <w:p w14:paraId="0DB69423" w14:textId="77777777" w:rsidR="00997306" w:rsidRDefault="00997306">
      <w:pPr>
        <w:spacing w:before="100" w:after="100"/>
      </w:pPr>
    </w:p>
    <w:p w14:paraId="305DB239" w14:textId="77777777" w:rsidR="00997306" w:rsidRDefault="00000000">
      <w:pPr>
        <w:pStyle w:val="Ttulo2"/>
      </w:pPr>
      <w:r>
        <w:t>Configuração no Program.cs</w:t>
      </w:r>
    </w:p>
    <w:p w14:paraId="158AFCB3" w14:textId="77777777" w:rsidR="00997306" w:rsidRDefault="00000000">
      <w:pPr>
        <w:spacing w:before="80" w:after="80"/>
        <w:jc w:val="both"/>
      </w:pPr>
      <w:r>
        <w:t>As políticas são adicionadas ao HttpClient do serviço de pagamentos:</w:t>
      </w:r>
    </w:p>
    <w:p w14:paraId="100D095D" w14:textId="77777777" w:rsidR="00997306" w:rsidRDefault="00000000">
      <w:pP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.AddPolicyHandler(GetRetryPolicy())</w:t>
      </w:r>
    </w:p>
    <w:p w14:paraId="5F2D0050" w14:textId="77777777" w:rsidR="00997306" w:rsidRDefault="00000000">
      <w:pP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.AddPolicyHandler(GetCircuitBreakerPolicy())</w:t>
      </w:r>
    </w:p>
    <w:p w14:paraId="5C71DA7F" w14:textId="77777777" w:rsidR="00997306" w:rsidRDefault="00000000">
      <w:pPr>
        <w:spacing w:before="80" w:after="80"/>
        <w:jc w:val="both"/>
      </w:pPr>
      <w:r>
        <w:t>Quando o circuit breaker está aberto, o PaymentService apanha a exceção e devolve uma resposta de fallback com a mensagem 'Serviço de pagamento indisponível (circuit breaker)', em vez de deixar a API falhar.</w:t>
      </w:r>
    </w:p>
    <w:p w14:paraId="16D82763" w14:textId="77777777" w:rsidR="00997306" w:rsidRDefault="00000000">
      <w:r>
        <w:br w:type="page"/>
      </w:r>
    </w:p>
    <w:p w14:paraId="7D6BADFE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7. Mock de Serviços Externos — Mountebank</w:t>
      </w:r>
    </w:p>
    <w:p w14:paraId="26FEEFD9" w14:textId="77777777" w:rsidR="00997306" w:rsidRDefault="00000000">
      <w:pPr>
        <w:spacing w:before="80" w:after="80"/>
        <w:jc w:val="both"/>
      </w:pPr>
      <w:r>
        <w:t>O Mountebank é uma ferramenta que simula serviços externos (imposters). No projeto, simula um gateway de pagamentos como Stripe ou MB Way.</w:t>
      </w:r>
    </w:p>
    <w:p w14:paraId="1D441400" w14:textId="77777777" w:rsidR="00997306" w:rsidRDefault="00997306">
      <w:pPr>
        <w:spacing w:before="100" w:after="100"/>
      </w:pPr>
    </w:p>
    <w:p w14:paraId="57C0185E" w14:textId="77777777" w:rsidR="00997306" w:rsidRDefault="00000000">
      <w:pPr>
        <w:pStyle w:val="Ttulo2"/>
      </w:pPr>
      <w:r>
        <w:t>Porquê usar um mock?</w:t>
      </w:r>
    </w:p>
    <w:p w14:paraId="7F73BC37" w14:textId="77777777" w:rsidR="00997306" w:rsidRDefault="00000000">
      <w:pPr>
        <w:spacing w:before="80" w:after="80"/>
        <w:jc w:val="both"/>
      </w:pPr>
      <w:r>
        <w:t>Em desenvolvimento e testes, não podemos (nem devemos) usar o gateway de pagamentos real porque:</w:t>
      </w:r>
    </w:p>
    <w:p w14:paraId="160883AB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Custaria dinheiro real</w:t>
      </w:r>
    </w:p>
    <w:p w14:paraId="5FAFE9FF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Precisava de credenciais reais</w:t>
      </w:r>
    </w:p>
    <w:p w14:paraId="7AB0C249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Não permitia simular erros facilmente</w:t>
      </w:r>
    </w:p>
    <w:p w14:paraId="6A1A64E0" w14:textId="77777777" w:rsidR="00997306" w:rsidRDefault="00997306">
      <w:pPr>
        <w:spacing w:before="100" w:after="100"/>
      </w:pPr>
    </w:p>
    <w:p w14:paraId="119CD70B" w14:textId="77777777" w:rsidR="00997306" w:rsidRDefault="00000000">
      <w:pPr>
        <w:spacing w:before="80" w:after="80"/>
        <w:jc w:val="both"/>
      </w:pPr>
      <w:r>
        <w:t>O Mountebank resolve isto criando um servidor HTTP local que responde como se fosse o serviço real.</w:t>
      </w:r>
    </w:p>
    <w:p w14:paraId="48F28987" w14:textId="77777777" w:rsidR="00997306" w:rsidRDefault="00997306">
      <w:pPr>
        <w:spacing w:before="100" w:after="100"/>
      </w:pPr>
    </w:p>
    <w:p w14:paraId="1B92D34A" w14:textId="77777777" w:rsidR="00997306" w:rsidRDefault="00000000">
      <w:pPr>
        <w:pStyle w:val="Ttulo2"/>
      </w:pPr>
      <w:r>
        <w:t>Configuração (imposters.json)</w:t>
      </w:r>
    </w:p>
    <w:p w14:paraId="6AC09027" w14:textId="77777777" w:rsidR="00997306" w:rsidRDefault="00000000">
      <w:pPr>
        <w:spacing w:before="80" w:after="80"/>
        <w:jc w:val="both"/>
      </w:pPr>
      <w:r>
        <w:t>O ficheiro imposters.json define dois endpoints simulados na porta 4545:</w:t>
      </w:r>
    </w:p>
    <w:p w14:paraId="786712F0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POST /payment/process — simula pagamento bem-sucedido, devolve um transactionId aleatório</w:t>
      </w:r>
    </w:p>
    <w:p w14:paraId="254E7B2C" w14:textId="77777777" w:rsidR="00997306" w:rsidRPr="008E12C1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 w:rsidRPr="008E12C1">
        <w:rPr>
          <w:lang w:val="en-US"/>
        </w:rPr>
        <w:t>POST /payment/fail-test — simula falha de pagamento (HTTP 402 — Insufficient Funds)</w:t>
      </w:r>
    </w:p>
    <w:p w14:paraId="4ED815BC" w14:textId="77777777" w:rsidR="00997306" w:rsidRPr="008E12C1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 w:rsidRPr="008E12C1">
        <w:rPr>
          <w:lang w:val="en-US"/>
        </w:rPr>
        <w:t>GET /payment/status — health check do serviço</w:t>
      </w:r>
    </w:p>
    <w:p w14:paraId="52C6A377" w14:textId="77777777" w:rsidR="00997306" w:rsidRPr="008E12C1" w:rsidRDefault="00997306">
      <w:pPr>
        <w:spacing w:before="100" w:after="100"/>
        <w:rPr>
          <w:lang w:val="en-US"/>
        </w:rPr>
      </w:pPr>
    </w:p>
    <w:p w14:paraId="2979E1BA" w14:textId="77777777" w:rsidR="00997306" w:rsidRDefault="00000000">
      <w:pPr>
        <w:pStyle w:val="Ttulo2"/>
      </w:pPr>
      <w:r>
        <w:t>Fluxo de pagamento</w:t>
      </w:r>
    </w:p>
    <w:p w14:paraId="43D559B6" w14:textId="77777777" w:rsidR="00997306" w:rsidRDefault="00000000">
      <w:pPr>
        <w:spacing w:before="80" w:after="80"/>
        <w:jc w:val="both"/>
      </w:pPr>
      <w:r>
        <w:t>Quando o utilizador processa um pagamento no website:</w:t>
      </w:r>
    </w:p>
    <w:p w14:paraId="6ADF7D59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O website chama POST /api/payments na nossa API</w:t>
      </w:r>
    </w:p>
    <w:p w14:paraId="1AD89E32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O PaymentService chama o Mountebank (porta 4545) com os dados do pagamento</w:t>
      </w:r>
    </w:p>
    <w:p w14:paraId="03399625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Se funcionar, guarda o pagamento com status Completed e o transactionId</w:t>
      </w:r>
    </w:p>
    <w:p w14:paraId="5341C2D6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Se falhar (ou circuit breaker aberto), guarda com status Failed</w:t>
      </w:r>
    </w:p>
    <w:p w14:paraId="1CDC6AD5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Devolve sempre a resposta ao cliente — nunca falha silenciosamente</w:t>
      </w:r>
    </w:p>
    <w:p w14:paraId="4EFB24C0" w14:textId="77777777" w:rsidR="00997306" w:rsidRDefault="00000000">
      <w:r>
        <w:br w:type="page"/>
      </w:r>
    </w:p>
    <w:p w14:paraId="13BDBC82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8. Endpoints da API</w:t>
      </w:r>
    </w:p>
    <w:p w14:paraId="70F58A23" w14:textId="77777777" w:rsidR="00997306" w:rsidRDefault="00000000">
      <w:pPr>
        <w:spacing w:before="80" w:after="80"/>
        <w:jc w:val="both"/>
      </w:pPr>
      <w:r>
        <w:t>A API está documentada com Swagger, acessível em http://localhost:5000/swagger. Aqui estão os endpoints organizados por controller:</w:t>
      </w:r>
    </w:p>
    <w:p w14:paraId="16C1426D" w14:textId="77777777" w:rsidR="00997306" w:rsidRDefault="00997306">
      <w:pPr>
        <w:spacing w:before="100" w:after="100"/>
      </w:pPr>
    </w:p>
    <w:p w14:paraId="0F1DFDAF" w14:textId="77777777" w:rsidR="00997306" w:rsidRDefault="00000000">
      <w:pPr>
        <w:pStyle w:val="Ttulo2"/>
      </w:pPr>
      <w:r>
        <w:t>AuthController — /api/auth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500"/>
        <w:gridCol w:w="3526"/>
      </w:tblGrid>
      <w:tr w:rsidR="00997306" w14:paraId="738E0755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CAE4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35AB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9460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E3A4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97306" w14:paraId="4156CA7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3247" w14:textId="77777777" w:rsidR="00997306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A4F0" w14:textId="77777777" w:rsidR="00997306" w:rsidRDefault="00000000">
            <w:r>
              <w:rPr>
                <w:color w:val="000000"/>
                <w:sz w:val="20"/>
                <w:szCs w:val="20"/>
              </w:rPr>
              <w:t>/api/auth/login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482E" w14:textId="77777777" w:rsidR="00997306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E101" w14:textId="77777777" w:rsidR="00997306" w:rsidRDefault="00000000">
            <w:r>
              <w:rPr>
                <w:color w:val="000000"/>
                <w:sz w:val="20"/>
                <w:szCs w:val="20"/>
              </w:rPr>
              <w:t>Login, devolve JWT</w:t>
            </w:r>
          </w:p>
        </w:tc>
      </w:tr>
      <w:tr w:rsidR="00997306" w14:paraId="69A7909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0EAC" w14:textId="77777777" w:rsidR="00997306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B55A" w14:textId="77777777" w:rsidR="00997306" w:rsidRDefault="00000000">
            <w:r>
              <w:rPr>
                <w:color w:val="000000"/>
                <w:sz w:val="20"/>
                <w:szCs w:val="20"/>
              </w:rPr>
              <w:t>/api/auth/register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0182" w14:textId="77777777" w:rsidR="00997306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9A77" w14:textId="77777777" w:rsidR="00997306" w:rsidRDefault="00000000">
            <w:r>
              <w:rPr>
                <w:color w:val="000000"/>
                <w:sz w:val="20"/>
                <w:szCs w:val="20"/>
              </w:rPr>
              <w:t>Registo de novo membro</w:t>
            </w:r>
          </w:p>
        </w:tc>
      </w:tr>
    </w:tbl>
    <w:p w14:paraId="5C629DA9" w14:textId="77777777" w:rsidR="00997306" w:rsidRDefault="00997306">
      <w:pPr>
        <w:spacing w:before="100" w:after="100"/>
      </w:pPr>
    </w:p>
    <w:p w14:paraId="4E474E0F" w14:textId="77777777" w:rsidR="00997306" w:rsidRDefault="00000000">
      <w:pPr>
        <w:pStyle w:val="Ttulo2"/>
      </w:pPr>
      <w:r>
        <w:t>MembersController — /api/members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500"/>
        <w:gridCol w:w="3526"/>
      </w:tblGrid>
      <w:tr w:rsidR="00997306" w14:paraId="28F2168B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8458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F736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CB41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412C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97306" w14:paraId="5D273C7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9927" w14:textId="77777777" w:rsidR="00997306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5206" w14:textId="77777777" w:rsidR="00997306" w:rsidRDefault="00000000">
            <w:r>
              <w:rPr>
                <w:color w:val="000000"/>
                <w:sz w:val="20"/>
                <w:szCs w:val="20"/>
              </w:rPr>
              <w:t>/api/members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7664" w14:textId="77777777" w:rsidR="00997306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955F" w14:textId="77777777" w:rsidR="00997306" w:rsidRDefault="00000000">
            <w:r>
              <w:rPr>
                <w:color w:val="000000"/>
                <w:sz w:val="20"/>
                <w:szCs w:val="20"/>
              </w:rPr>
              <w:t>Listar membros (paginado)</w:t>
            </w:r>
          </w:p>
        </w:tc>
      </w:tr>
      <w:tr w:rsidR="00997306" w14:paraId="1BA610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C093" w14:textId="77777777" w:rsidR="00997306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951A" w14:textId="77777777" w:rsidR="00997306" w:rsidRDefault="00000000">
            <w:r>
              <w:rPr>
                <w:color w:val="000000"/>
                <w:sz w:val="20"/>
                <w:szCs w:val="20"/>
              </w:rPr>
              <w:t>/api/members/{id}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EE26" w14:textId="77777777" w:rsidR="00997306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EA44" w14:textId="77777777" w:rsidR="00997306" w:rsidRDefault="00000000">
            <w:r>
              <w:rPr>
                <w:color w:val="000000"/>
                <w:sz w:val="20"/>
                <w:szCs w:val="20"/>
              </w:rPr>
              <w:t>Obter membro por ID</w:t>
            </w:r>
          </w:p>
        </w:tc>
      </w:tr>
      <w:tr w:rsidR="00997306" w14:paraId="5B3957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B18A" w14:textId="77777777" w:rsidR="00997306" w:rsidRDefault="00000000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E4DC" w14:textId="77777777" w:rsidR="00997306" w:rsidRDefault="00000000">
            <w:r>
              <w:rPr>
                <w:color w:val="000000"/>
                <w:sz w:val="20"/>
                <w:szCs w:val="20"/>
              </w:rPr>
              <w:t>/api/members/{id}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8AB5" w14:textId="77777777" w:rsidR="00997306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4A32" w14:textId="77777777" w:rsidR="00997306" w:rsidRDefault="00000000">
            <w:r>
              <w:rPr>
                <w:color w:val="000000"/>
                <w:sz w:val="20"/>
                <w:szCs w:val="20"/>
              </w:rPr>
              <w:t>Atualizar telefone/plano</w:t>
            </w:r>
          </w:p>
        </w:tc>
      </w:tr>
      <w:tr w:rsidR="00997306" w14:paraId="73005D1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9715" w14:textId="77777777" w:rsidR="00997306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CD95" w14:textId="77777777" w:rsidR="00997306" w:rsidRDefault="00000000">
            <w:r>
              <w:rPr>
                <w:color w:val="000000"/>
                <w:sz w:val="20"/>
                <w:szCs w:val="20"/>
              </w:rPr>
              <w:t>/api/members/{id}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9583" w14:textId="77777777" w:rsidR="00997306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87E6" w14:textId="77777777" w:rsidR="00997306" w:rsidRDefault="00000000">
            <w:r>
              <w:rPr>
                <w:color w:val="000000"/>
                <w:sz w:val="20"/>
                <w:szCs w:val="20"/>
              </w:rPr>
              <w:t>Desativar membro</w:t>
            </w:r>
          </w:p>
        </w:tc>
      </w:tr>
    </w:tbl>
    <w:p w14:paraId="6FFF3F32" w14:textId="77777777" w:rsidR="00997306" w:rsidRDefault="00997306">
      <w:pPr>
        <w:spacing w:before="100" w:after="100"/>
      </w:pPr>
    </w:p>
    <w:p w14:paraId="2E286244" w14:textId="77777777" w:rsidR="00997306" w:rsidRDefault="00000000">
      <w:pPr>
        <w:pStyle w:val="Ttulo2"/>
      </w:pPr>
      <w:r>
        <w:t>ClassesController — /api/classes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500"/>
        <w:gridCol w:w="3126"/>
      </w:tblGrid>
      <w:tr w:rsidR="00997306" w14:paraId="378F1B46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A357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3C3E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BEC4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0713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97306" w14:paraId="1BB36CF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2F30" w14:textId="77777777" w:rsidR="00997306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0759" w14:textId="77777777" w:rsidR="00997306" w:rsidRDefault="00000000">
            <w:r>
              <w:rPr>
                <w:color w:val="000000"/>
                <w:sz w:val="20"/>
                <w:szCs w:val="20"/>
              </w:rPr>
              <w:t>/api/classes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C30A" w14:textId="77777777" w:rsidR="00997306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2B14" w14:textId="77777777" w:rsidR="00997306" w:rsidRDefault="00000000">
            <w:r>
              <w:rPr>
                <w:color w:val="000000"/>
                <w:sz w:val="20"/>
                <w:szCs w:val="20"/>
              </w:rPr>
              <w:t>Listar todas as aulas</w:t>
            </w:r>
          </w:p>
        </w:tc>
      </w:tr>
      <w:tr w:rsidR="00997306" w14:paraId="288B09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28C0" w14:textId="77777777" w:rsidR="00997306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275E" w14:textId="77777777" w:rsidR="00997306" w:rsidRDefault="00000000">
            <w:r>
              <w:rPr>
                <w:color w:val="000000"/>
                <w:sz w:val="20"/>
                <w:szCs w:val="20"/>
              </w:rPr>
              <w:t>/api/classes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FDEA" w14:textId="77777777" w:rsidR="00997306" w:rsidRDefault="00000000">
            <w:r>
              <w:rPr>
                <w:color w:val="000000"/>
                <w:sz w:val="20"/>
                <w:szCs w:val="20"/>
              </w:rPr>
              <w:t>Trainer/Admin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DFC3" w14:textId="77777777" w:rsidR="00997306" w:rsidRDefault="00000000">
            <w:r>
              <w:rPr>
                <w:color w:val="000000"/>
                <w:sz w:val="20"/>
                <w:szCs w:val="20"/>
              </w:rPr>
              <w:t>Criar nova aula</w:t>
            </w:r>
          </w:p>
        </w:tc>
      </w:tr>
      <w:tr w:rsidR="00997306" w14:paraId="5F7950B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9B9B" w14:textId="77777777" w:rsidR="00997306" w:rsidRDefault="00000000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8ADD" w14:textId="77777777" w:rsidR="00997306" w:rsidRDefault="00000000">
            <w:r>
              <w:rPr>
                <w:color w:val="000000"/>
                <w:sz w:val="20"/>
                <w:szCs w:val="20"/>
              </w:rPr>
              <w:t>/api/classes/{id}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F603" w14:textId="77777777" w:rsidR="00997306" w:rsidRDefault="00000000">
            <w:r>
              <w:rPr>
                <w:color w:val="000000"/>
                <w:sz w:val="20"/>
                <w:szCs w:val="20"/>
              </w:rPr>
              <w:t>Trainer/Admin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8DA2" w14:textId="77777777" w:rsidR="00997306" w:rsidRDefault="00000000">
            <w:r>
              <w:rPr>
                <w:color w:val="000000"/>
                <w:sz w:val="20"/>
                <w:szCs w:val="20"/>
              </w:rPr>
              <w:t>Editar aula</w:t>
            </w:r>
          </w:p>
        </w:tc>
      </w:tr>
      <w:tr w:rsidR="00997306" w14:paraId="55F09D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BC7E" w14:textId="77777777" w:rsidR="00997306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02F8" w14:textId="77777777" w:rsidR="00997306" w:rsidRDefault="00000000">
            <w:r>
              <w:rPr>
                <w:color w:val="000000"/>
                <w:sz w:val="20"/>
                <w:szCs w:val="20"/>
              </w:rPr>
              <w:t>/api/classes/{id}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ABBA" w14:textId="77777777" w:rsidR="00997306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CAEB" w14:textId="77777777" w:rsidR="00997306" w:rsidRDefault="00000000">
            <w:r>
              <w:rPr>
                <w:color w:val="000000"/>
                <w:sz w:val="20"/>
                <w:szCs w:val="20"/>
              </w:rPr>
              <w:t>Eliminar aula</w:t>
            </w:r>
          </w:p>
        </w:tc>
      </w:tr>
      <w:tr w:rsidR="00997306" w14:paraId="2AD40D7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826" w14:textId="77777777" w:rsidR="00997306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D8E5" w14:textId="77777777" w:rsidR="00997306" w:rsidRDefault="00000000">
            <w:r>
              <w:rPr>
                <w:color w:val="000000"/>
                <w:sz w:val="20"/>
                <w:szCs w:val="20"/>
              </w:rPr>
              <w:t>/api/classes/{id}/enroll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A0C8" w14:textId="77777777" w:rsidR="00997306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FF76" w14:textId="77777777" w:rsidR="00997306" w:rsidRDefault="00000000">
            <w:r>
              <w:rPr>
                <w:color w:val="000000"/>
                <w:sz w:val="20"/>
                <w:szCs w:val="20"/>
              </w:rPr>
              <w:t>Inscrever em aula</w:t>
            </w:r>
          </w:p>
        </w:tc>
      </w:tr>
      <w:tr w:rsidR="00997306" w14:paraId="3C85C1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44AD" w14:textId="77777777" w:rsidR="00997306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6329" w14:textId="77777777" w:rsidR="00997306" w:rsidRDefault="00000000">
            <w:r>
              <w:rPr>
                <w:color w:val="000000"/>
                <w:sz w:val="20"/>
                <w:szCs w:val="20"/>
              </w:rPr>
              <w:t>/api/classes/{id}/enrollments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EC38" w14:textId="77777777" w:rsidR="00997306" w:rsidRDefault="00000000">
            <w:r>
              <w:rPr>
                <w:color w:val="000000"/>
                <w:sz w:val="20"/>
                <w:szCs w:val="20"/>
              </w:rPr>
              <w:t>Trainer/Admin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EF65" w14:textId="77777777" w:rsidR="00997306" w:rsidRDefault="00000000">
            <w:r>
              <w:rPr>
                <w:color w:val="000000"/>
                <w:sz w:val="20"/>
                <w:szCs w:val="20"/>
              </w:rPr>
              <w:t>Ver inscritos</w:t>
            </w:r>
          </w:p>
        </w:tc>
      </w:tr>
    </w:tbl>
    <w:p w14:paraId="72581E85" w14:textId="77777777" w:rsidR="00997306" w:rsidRDefault="00000000">
      <w:r>
        <w:br w:type="page"/>
      </w:r>
    </w:p>
    <w:p w14:paraId="3997B952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9. Frontend — Website</w:t>
      </w:r>
    </w:p>
    <w:p w14:paraId="0CAD52F0" w14:textId="77777777" w:rsidR="00997306" w:rsidRDefault="00000000">
      <w:pPr>
        <w:spacing w:before="80" w:after="80"/>
        <w:jc w:val="both"/>
      </w:pPr>
      <w:r>
        <w:t>O website é uma Single Page Application (SPA) feita em HTML, CSS e JavaScript puro, sem frameworks. Toda a comunicação com a API é feita via fetch() com o token JWT no header.</w:t>
      </w:r>
    </w:p>
    <w:p w14:paraId="705373FC" w14:textId="77777777" w:rsidR="00997306" w:rsidRDefault="00997306">
      <w:pPr>
        <w:spacing w:before="100" w:after="100"/>
      </w:pPr>
    </w:p>
    <w:p w14:paraId="4C959098" w14:textId="77777777" w:rsidR="00997306" w:rsidRDefault="00000000">
      <w:pPr>
        <w:pStyle w:val="Ttulo2"/>
      </w:pPr>
      <w:r>
        <w:t>Estrutura da página</w:t>
      </w:r>
    </w:p>
    <w:p w14:paraId="20D8EF69" w14:textId="77777777" w:rsidR="00997306" w:rsidRDefault="00000000">
      <w:pPr>
        <w:spacing w:before="80" w:after="80"/>
        <w:jc w:val="both"/>
      </w:pPr>
      <w:r>
        <w:t>A página tem dois estados principais:</w:t>
      </w:r>
    </w:p>
    <w:p w14:paraId="3D6560F7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Ecrã de login/registo — visível quando o utilizador não está autenticado</w:t>
      </w:r>
    </w:p>
    <w:p w14:paraId="7545CB0E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Dashboard — visível após login, com navegação lateral e conteúdo dinâmico</w:t>
      </w:r>
    </w:p>
    <w:p w14:paraId="118BC46F" w14:textId="77777777" w:rsidR="00997306" w:rsidRDefault="00997306">
      <w:pPr>
        <w:spacing w:before="100" w:after="100"/>
      </w:pPr>
    </w:p>
    <w:p w14:paraId="39FBA2FA" w14:textId="77777777" w:rsidR="00997306" w:rsidRDefault="00000000">
      <w:pPr>
        <w:spacing w:before="80" w:after="80"/>
        <w:jc w:val="both"/>
      </w:pPr>
      <w:r>
        <w:t>A navegação é feita através de funções JavaScript que escondem/mostram secções da página sem recarregar — daí ser uma SPA.</w:t>
      </w:r>
    </w:p>
    <w:p w14:paraId="05A823B2" w14:textId="77777777" w:rsidR="00997306" w:rsidRDefault="00997306">
      <w:pPr>
        <w:spacing w:before="100" w:after="100"/>
      </w:pPr>
    </w:p>
    <w:p w14:paraId="1E6E1319" w14:textId="77777777" w:rsidR="00997306" w:rsidRDefault="00000000">
      <w:pPr>
        <w:pStyle w:val="Ttulo2"/>
      </w:pPr>
      <w:r>
        <w:t>Autenticação no frontend</w:t>
      </w:r>
    </w:p>
    <w:p w14:paraId="7FDF58BB" w14:textId="77777777" w:rsidR="00997306" w:rsidRDefault="00000000">
      <w:pPr>
        <w:spacing w:before="80" w:after="80"/>
        <w:jc w:val="both"/>
      </w:pPr>
      <w:r>
        <w:t>Após login, o token JWT é guardado no localStorage:</w:t>
      </w:r>
    </w:p>
    <w:p w14:paraId="365BF60B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localStorage.setItem('gym_token', token);</w:t>
      </w:r>
    </w:p>
    <w:p w14:paraId="00FAE46F" w14:textId="77777777" w:rsidR="00997306" w:rsidRDefault="00000000">
      <w:pPr>
        <w:spacing w:before="80" w:after="80"/>
        <w:jc w:val="both"/>
      </w:pPr>
      <w:r>
        <w:t>Em todos os pedidos seguintes, o token é incluído no header Authorization:</w:t>
      </w:r>
    </w:p>
    <w:p w14:paraId="341A2109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headers: { 'Authorization': 'Bearer ' + token }</w:t>
      </w:r>
    </w:p>
    <w:p w14:paraId="69721E46" w14:textId="77777777" w:rsidR="00997306" w:rsidRDefault="00000000">
      <w:pPr>
        <w:spacing w:before="80" w:after="80"/>
        <w:jc w:val="both"/>
      </w:pPr>
      <w:r>
        <w:t>Se o utilizador fechar o browser e voltar, o token é recuperado do localStorage e o utilizador continua autenticado até o token expirar.</w:t>
      </w:r>
    </w:p>
    <w:p w14:paraId="5A005E20" w14:textId="77777777" w:rsidR="00997306" w:rsidRDefault="00997306">
      <w:pPr>
        <w:spacing w:before="100" w:after="100"/>
      </w:pPr>
    </w:p>
    <w:p w14:paraId="5B27C8FD" w14:textId="77777777" w:rsidR="00997306" w:rsidRDefault="00000000">
      <w:pPr>
        <w:pStyle w:val="Ttulo2"/>
      </w:pPr>
      <w:r>
        <w:t>Controlo de acesso no frontend</w:t>
      </w:r>
    </w:p>
    <w:p w14:paraId="20568A2C" w14:textId="77777777" w:rsidR="00997306" w:rsidRDefault="00000000">
      <w:pPr>
        <w:spacing w:before="80" w:after="80"/>
        <w:jc w:val="both"/>
      </w:pPr>
      <w:r>
        <w:t>Consoante o role do utilizador autenticado, certas secções do menu são ocultadas:</w:t>
      </w:r>
    </w:p>
    <w:p w14:paraId="32FF81EB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Admin vê tudo: Membros, Treinadores, Planos, Aulas, Pagamentos</w:t>
      </w:r>
    </w:p>
    <w:p w14:paraId="0F27D63D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Trainer vê: Aulas, Pagamentos</w:t>
      </w:r>
    </w:p>
    <w:p w14:paraId="065288AD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Member vê: Aulas, Pagamentos</w:t>
      </w:r>
    </w:p>
    <w:p w14:paraId="27521643" w14:textId="77777777" w:rsidR="00997306" w:rsidRDefault="00997306">
      <w:pPr>
        <w:spacing w:before="100" w:after="100"/>
      </w:pPr>
    </w:p>
    <w:p w14:paraId="132CD1C6" w14:textId="77777777" w:rsidR="00997306" w:rsidRDefault="00000000">
      <w:pPr>
        <w:spacing w:before="80" w:after="80"/>
        <w:jc w:val="both"/>
      </w:pPr>
      <w:r>
        <w:t>Nota: o controlo de acesso real é sempre feito na API. O frontend só oculta a UI para melhorar a experiência — um utilizador malicioso que fizesse um pedido direto à API sem permissão receberia sempre 403 Forbidden.</w:t>
      </w:r>
    </w:p>
    <w:p w14:paraId="39784CB5" w14:textId="77777777" w:rsidR="00997306" w:rsidRDefault="00000000">
      <w:r>
        <w:br w:type="page"/>
      </w:r>
    </w:p>
    <w:p w14:paraId="572382EF" w14:textId="77777777" w:rsidR="00997306" w:rsidRDefault="00000000">
      <w:pPr>
        <w:pStyle w:val="Ttulo1"/>
        <w:pBdr>
          <w:bottom w:val="single" w:sz="6" w:space="1" w:color="2E75B6"/>
        </w:pBdr>
      </w:pPr>
      <w:r>
        <w:lastRenderedPageBreak/>
        <w:t>10. Docker e Deploy</w:t>
      </w:r>
    </w:p>
    <w:p w14:paraId="0862FA19" w14:textId="77777777" w:rsidR="00997306" w:rsidRDefault="00000000">
      <w:pPr>
        <w:spacing w:before="80" w:after="80"/>
        <w:jc w:val="both"/>
      </w:pPr>
      <w:r>
        <w:t>O projeto usa Docker Compose para orquestrar todos os serviços. Com um único comando docker-compose up --build, são iniciados cinco contentores:</w:t>
      </w:r>
    </w:p>
    <w:p w14:paraId="58213A71" w14:textId="77777777" w:rsidR="00997306" w:rsidRDefault="0099730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1997"/>
        <w:gridCol w:w="1952"/>
        <w:gridCol w:w="2927"/>
      </w:tblGrid>
      <w:tr w:rsidR="00997306" w14:paraId="1CC6290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E515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1CE9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Imagem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FF06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Porta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3DA1" w14:textId="77777777" w:rsidR="009973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97306" w14:paraId="467980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955B" w14:textId="77777777" w:rsidR="00997306" w:rsidRDefault="00000000">
            <w:r>
              <w:rPr>
                <w:color w:val="000000"/>
                <w:sz w:val="20"/>
                <w:szCs w:val="20"/>
              </w:rPr>
              <w:t>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BD84" w14:textId="77777777" w:rsidR="00997306" w:rsidRDefault="00000000">
            <w:r>
              <w:rPr>
                <w:color w:val="000000"/>
                <w:sz w:val="20"/>
                <w:szCs w:val="20"/>
              </w:rPr>
              <w:t>postgres:16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5BBA" w14:textId="77777777" w:rsidR="00997306" w:rsidRDefault="00000000">
            <w:r>
              <w:rPr>
                <w:color w:val="000000"/>
                <w:sz w:val="20"/>
                <w:szCs w:val="20"/>
              </w:rPr>
              <w:t>5432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C244" w14:textId="77777777" w:rsidR="00997306" w:rsidRDefault="00000000">
            <w:r>
              <w:rPr>
                <w:color w:val="000000"/>
                <w:sz w:val="20"/>
                <w:szCs w:val="20"/>
              </w:rPr>
              <w:t>Base de dados PostgreSQL</w:t>
            </w:r>
          </w:p>
        </w:tc>
      </w:tr>
      <w:tr w:rsidR="00997306" w14:paraId="2CB35D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8148" w14:textId="77777777" w:rsidR="00997306" w:rsidRDefault="00000000">
            <w:r>
              <w:rPr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7D06" w14:textId="77777777" w:rsidR="00997306" w:rsidRDefault="00000000">
            <w:r>
              <w:rPr>
                <w:color w:val="000000"/>
                <w:sz w:val="20"/>
                <w:szCs w:val="20"/>
              </w:rPr>
              <w:t>redis:7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2F2A" w14:textId="77777777" w:rsidR="00997306" w:rsidRDefault="00000000">
            <w:r>
              <w:rPr>
                <w:color w:val="000000"/>
                <w:sz w:val="20"/>
                <w:szCs w:val="20"/>
              </w:rPr>
              <w:t>6379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2BE3" w14:textId="77777777" w:rsidR="00997306" w:rsidRDefault="00000000">
            <w:r>
              <w:rPr>
                <w:color w:val="000000"/>
                <w:sz w:val="20"/>
                <w:szCs w:val="20"/>
              </w:rPr>
              <w:t>Cache Redis</w:t>
            </w:r>
          </w:p>
        </w:tc>
      </w:tr>
      <w:tr w:rsidR="00997306" w14:paraId="284D0A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A153" w14:textId="77777777" w:rsidR="00997306" w:rsidRDefault="00000000">
            <w:r>
              <w:rPr>
                <w:color w:val="000000"/>
                <w:sz w:val="20"/>
                <w:szCs w:val="20"/>
              </w:rPr>
              <w:t>mountebank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D96D" w14:textId="77777777" w:rsidR="00997306" w:rsidRDefault="00000000">
            <w:r>
              <w:rPr>
                <w:color w:val="000000"/>
                <w:sz w:val="20"/>
                <w:szCs w:val="20"/>
              </w:rPr>
              <w:t>bbyars/mountebank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F034" w14:textId="77777777" w:rsidR="00997306" w:rsidRDefault="00000000">
            <w:r>
              <w:rPr>
                <w:color w:val="000000"/>
                <w:sz w:val="20"/>
                <w:szCs w:val="20"/>
              </w:rPr>
              <w:t>2525/4545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F147" w14:textId="77777777" w:rsidR="00997306" w:rsidRDefault="00000000">
            <w:r>
              <w:rPr>
                <w:color w:val="000000"/>
                <w:sz w:val="20"/>
                <w:szCs w:val="20"/>
              </w:rPr>
              <w:t>Mock de pagamentos</w:t>
            </w:r>
          </w:p>
        </w:tc>
      </w:tr>
      <w:tr w:rsidR="00997306" w14:paraId="7B00B9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3B0B" w14:textId="77777777" w:rsidR="00997306" w:rsidRDefault="00000000">
            <w:r>
              <w:rPr>
                <w:color w:val="000000"/>
                <w:sz w:val="20"/>
                <w:szCs w:val="20"/>
              </w:rPr>
              <w:t>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D882" w14:textId="77777777" w:rsidR="00997306" w:rsidRDefault="00000000">
            <w:r>
              <w:rPr>
                <w:color w:val="000000"/>
                <w:sz w:val="20"/>
                <w:szCs w:val="20"/>
              </w:rPr>
              <w:t>Build local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BFF5" w14:textId="77777777" w:rsidR="00997306" w:rsidRDefault="00000000">
            <w:r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CD7B" w14:textId="77777777" w:rsidR="00997306" w:rsidRDefault="00000000">
            <w:r>
              <w:rPr>
                <w:color w:val="000000"/>
                <w:sz w:val="20"/>
                <w:szCs w:val="20"/>
              </w:rPr>
              <w:t>ASP.NET Core API</w:t>
            </w:r>
          </w:p>
        </w:tc>
      </w:tr>
      <w:tr w:rsidR="00997306" w14:paraId="0A0359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B172" w14:textId="77777777" w:rsidR="00997306" w:rsidRDefault="00000000">
            <w:r>
              <w:rPr>
                <w:color w:val="000000"/>
                <w:sz w:val="20"/>
                <w:szCs w:val="20"/>
              </w:rPr>
              <w:t>website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5715" w14:textId="77777777" w:rsidR="00997306" w:rsidRDefault="00000000">
            <w:r>
              <w:rPr>
                <w:color w:val="000000"/>
                <w:sz w:val="20"/>
                <w:szCs w:val="20"/>
              </w:rPr>
              <w:t>nginx:alpine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6CFD" w14:textId="77777777" w:rsidR="00997306" w:rsidRDefault="00000000">
            <w:r>
              <w:rPr>
                <w:color w:val="000000"/>
                <w:sz w:val="20"/>
                <w:szCs w:val="20"/>
              </w:rPr>
              <w:t>3000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EDC3" w14:textId="77777777" w:rsidR="00997306" w:rsidRDefault="00000000">
            <w:r>
              <w:rPr>
                <w:color w:val="000000"/>
                <w:sz w:val="20"/>
                <w:szCs w:val="20"/>
              </w:rPr>
              <w:t>Website (Nginx)</w:t>
            </w:r>
          </w:p>
        </w:tc>
      </w:tr>
    </w:tbl>
    <w:p w14:paraId="3D8BD504" w14:textId="77777777" w:rsidR="00997306" w:rsidRDefault="00997306">
      <w:pPr>
        <w:spacing w:before="100" w:after="100"/>
      </w:pPr>
    </w:p>
    <w:p w14:paraId="3877C96E" w14:textId="77777777" w:rsidR="00997306" w:rsidRDefault="00000000">
      <w:pPr>
        <w:pStyle w:val="Ttulo2"/>
      </w:pPr>
      <w:r>
        <w:t>Dockerfile da API</w:t>
      </w:r>
    </w:p>
    <w:p w14:paraId="667745AB" w14:textId="77777777" w:rsidR="00997306" w:rsidRDefault="00000000">
      <w:pPr>
        <w:spacing w:before="80" w:after="80"/>
        <w:jc w:val="both"/>
      </w:pPr>
      <w:r>
        <w:t>O Dockerfile usa uma build multi-stage, que é uma boa prática:</w:t>
      </w:r>
    </w:p>
    <w:p w14:paraId="08B8A09E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Stage build — usa a imagem SDK completa do .NET para compilar o projeto</w:t>
      </w:r>
    </w:p>
    <w:p w14:paraId="2DF68BAA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Stage publish — gera os ficheiros de publicação otimizados</w:t>
      </w:r>
    </w:p>
    <w:p w14:paraId="6658D06C" w14:textId="77777777" w:rsidR="00997306" w:rsidRDefault="00000000">
      <w:pPr>
        <w:pStyle w:val="PargrafodaLista"/>
        <w:numPr>
          <w:ilvl w:val="0"/>
          <w:numId w:val="2"/>
        </w:numPr>
        <w:spacing w:before="60" w:after="60"/>
      </w:pPr>
      <w:r>
        <w:t>Stage final — usa apenas a imagem runtime (mais pequena) para correr a app</w:t>
      </w:r>
    </w:p>
    <w:p w14:paraId="7840AD00" w14:textId="77777777" w:rsidR="00997306" w:rsidRDefault="00997306">
      <w:pPr>
        <w:spacing w:before="100" w:after="100"/>
      </w:pPr>
    </w:p>
    <w:p w14:paraId="6439DD2C" w14:textId="77777777" w:rsidR="00997306" w:rsidRDefault="00000000">
      <w:pPr>
        <w:spacing w:before="80" w:after="80"/>
        <w:jc w:val="both"/>
      </w:pPr>
      <w:r>
        <w:t>Isto reduz significativamente o tamanho da imagem final, porque não inclui o SDK completo do .NET.</w:t>
      </w:r>
    </w:p>
    <w:p w14:paraId="1AE6CAB6" w14:textId="77777777" w:rsidR="00997306" w:rsidRDefault="00997306">
      <w:pPr>
        <w:spacing w:before="100" w:after="100"/>
      </w:pPr>
    </w:p>
    <w:p w14:paraId="22FB66E9" w14:textId="77777777" w:rsidR="00997306" w:rsidRDefault="00000000">
      <w:pPr>
        <w:pStyle w:val="Ttulo2"/>
      </w:pPr>
      <w:r>
        <w:t>Healthchecks e dependências</w:t>
      </w:r>
    </w:p>
    <w:p w14:paraId="21A7B45D" w14:textId="77777777" w:rsidR="00997306" w:rsidRDefault="00000000">
      <w:pPr>
        <w:spacing w:before="80" w:after="80"/>
        <w:jc w:val="both"/>
      </w:pPr>
      <w:r>
        <w:t>A API só inicia quando a base de dados e o Redis estão prontos, graças às dependências definidas no docker-compose:</w:t>
      </w:r>
    </w:p>
    <w:p w14:paraId="39BF24B5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depends_on:</w:t>
      </w:r>
    </w:p>
    <w:p w14:paraId="74F0142F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db:</w:t>
      </w:r>
    </w:p>
    <w:p w14:paraId="39434683" w14:textId="77777777" w:rsidR="00997306" w:rsidRPr="008E12C1" w:rsidRDefault="00000000">
      <w:pPr>
        <w:shd w:val="clear" w:color="auto" w:fill="F8F8F8"/>
        <w:spacing w:before="60" w:after="60"/>
        <w:ind w:left="720"/>
        <w:rPr>
          <w:lang w:val="en-US"/>
        </w:rPr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condition: service_healthy</w:t>
      </w:r>
    </w:p>
    <w:p w14:paraId="64F4D7BE" w14:textId="77777777" w:rsidR="00997306" w:rsidRDefault="00000000">
      <w:pPr>
        <w:shd w:val="clear" w:color="auto" w:fill="F8F8F8"/>
        <w:spacing w:before="60" w:after="60"/>
        <w:ind w:left="720"/>
      </w:pPr>
      <w:r w:rsidRPr="008E12C1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redis:</w:t>
      </w:r>
    </w:p>
    <w:p w14:paraId="20059128" w14:textId="77777777" w:rsidR="00997306" w:rsidRDefault="00000000">
      <w:pP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condition: service_healthy</w:t>
      </w:r>
    </w:p>
    <w:p w14:paraId="70DBE4AD" w14:textId="35A25A59" w:rsidR="00997306" w:rsidRDefault="00997306" w:rsidP="001E1E03"/>
    <w:p w14:paraId="3EE0B1B1" w14:textId="54E7A392" w:rsidR="00997306" w:rsidRDefault="00997306">
      <w:pPr>
        <w:spacing w:before="400" w:after="200"/>
        <w:jc w:val="center"/>
      </w:pPr>
    </w:p>
    <w:sectPr w:rsidR="009973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6054E"/>
    <w:multiLevelType w:val="hybridMultilevel"/>
    <w:tmpl w:val="520024F4"/>
    <w:lvl w:ilvl="0" w:tplc="FAF401B6">
      <w:start w:val="1"/>
      <w:numFmt w:val="bullet"/>
      <w:lvlText w:val="●"/>
      <w:lvlJc w:val="left"/>
      <w:pPr>
        <w:ind w:left="720" w:hanging="360"/>
      </w:pPr>
    </w:lvl>
    <w:lvl w:ilvl="1" w:tplc="07140238">
      <w:start w:val="1"/>
      <w:numFmt w:val="bullet"/>
      <w:lvlText w:val="○"/>
      <w:lvlJc w:val="left"/>
      <w:pPr>
        <w:ind w:left="1440" w:hanging="360"/>
      </w:pPr>
    </w:lvl>
    <w:lvl w:ilvl="2" w:tplc="90F8EA3E">
      <w:start w:val="1"/>
      <w:numFmt w:val="bullet"/>
      <w:lvlText w:val="■"/>
      <w:lvlJc w:val="left"/>
      <w:pPr>
        <w:ind w:left="2160" w:hanging="360"/>
      </w:pPr>
    </w:lvl>
    <w:lvl w:ilvl="3" w:tplc="DB283682">
      <w:start w:val="1"/>
      <w:numFmt w:val="bullet"/>
      <w:lvlText w:val="●"/>
      <w:lvlJc w:val="left"/>
      <w:pPr>
        <w:ind w:left="2880" w:hanging="360"/>
      </w:pPr>
    </w:lvl>
    <w:lvl w:ilvl="4" w:tplc="79867004">
      <w:start w:val="1"/>
      <w:numFmt w:val="bullet"/>
      <w:lvlText w:val="○"/>
      <w:lvlJc w:val="left"/>
      <w:pPr>
        <w:ind w:left="3600" w:hanging="360"/>
      </w:pPr>
    </w:lvl>
    <w:lvl w:ilvl="5" w:tplc="C6AC2B40">
      <w:start w:val="1"/>
      <w:numFmt w:val="bullet"/>
      <w:lvlText w:val="■"/>
      <w:lvlJc w:val="left"/>
      <w:pPr>
        <w:ind w:left="4320" w:hanging="360"/>
      </w:pPr>
    </w:lvl>
    <w:lvl w:ilvl="6" w:tplc="9FF63768">
      <w:start w:val="1"/>
      <w:numFmt w:val="bullet"/>
      <w:lvlText w:val="●"/>
      <w:lvlJc w:val="left"/>
      <w:pPr>
        <w:ind w:left="5040" w:hanging="360"/>
      </w:pPr>
    </w:lvl>
    <w:lvl w:ilvl="7" w:tplc="EDC8A4CC">
      <w:start w:val="1"/>
      <w:numFmt w:val="bullet"/>
      <w:lvlText w:val="●"/>
      <w:lvlJc w:val="left"/>
      <w:pPr>
        <w:ind w:left="5760" w:hanging="360"/>
      </w:pPr>
    </w:lvl>
    <w:lvl w:ilvl="8" w:tplc="D248B9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9569C7"/>
    <w:multiLevelType w:val="hybridMultilevel"/>
    <w:tmpl w:val="91F284A0"/>
    <w:lvl w:ilvl="0" w:tplc="813EABD4">
      <w:start w:val="1"/>
      <w:numFmt w:val="bullet"/>
      <w:lvlText w:val="•"/>
      <w:lvlJc w:val="left"/>
      <w:pPr>
        <w:ind w:left="720" w:hanging="360"/>
      </w:pPr>
    </w:lvl>
    <w:lvl w:ilvl="1" w:tplc="98F43240">
      <w:start w:val="1"/>
      <w:numFmt w:val="bullet"/>
      <w:lvlText w:val="○"/>
      <w:lvlJc w:val="left"/>
      <w:pPr>
        <w:ind w:left="1080" w:hanging="360"/>
      </w:pPr>
    </w:lvl>
    <w:lvl w:ilvl="2" w:tplc="511E6D48">
      <w:numFmt w:val="decimal"/>
      <w:lvlText w:val=""/>
      <w:lvlJc w:val="left"/>
    </w:lvl>
    <w:lvl w:ilvl="3" w:tplc="F7DA0928">
      <w:numFmt w:val="decimal"/>
      <w:lvlText w:val=""/>
      <w:lvlJc w:val="left"/>
    </w:lvl>
    <w:lvl w:ilvl="4" w:tplc="A4CCA8C6">
      <w:numFmt w:val="decimal"/>
      <w:lvlText w:val=""/>
      <w:lvlJc w:val="left"/>
    </w:lvl>
    <w:lvl w:ilvl="5" w:tplc="4B2E970E">
      <w:numFmt w:val="decimal"/>
      <w:lvlText w:val=""/>
      <w:lvlJc w:val="left"/>
    </w:lvl>
    <w:lvl w:ilvl="6" w:tplc="62723D5A">
      <w:numFmt w:val="decimal"/>
      <w:lvlText w:val=""/>
      <w:lvlJc w:val="left"/>
    </w:lvl>
    <w:lvl w:ilvl="7" w:tplc="14EC04E6">
      <w:numFmt w:val="decimal"/>
      <w:lvlText w:val=""/>
      <w:lvlJc w:val="left"/>
    </w:lvl>
    <w:lvl w:ilvl="8" w:tplc="648000F4">
      <w:numFmt w:val="decimal"/>
      <w:lvlText w:val=""/>
      <w:lvlJc w:val="left"/>
    </w:lvl>
  </w:abstractNum>
  <w:num w:numId="1" w16cid:durableId="1731029620">
    <w:abstractNumId w:val="0"/>
    <w:lvlOverride w:ilvl="0">
      <w:startOverride w:val="1"/>
    </w:lvlOverride>
  </w:num>
  <w:num w:numId="2" w16cid:durableId="9134702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306"/>
    <w:rsid w:val="001E1E03"/>
    <w:rsid w:val="003A3714"/>
    <w:rsid w:val="004115AF"/>
    <w:rsid w:val="008E12C1"/>
    <w:rsid w:val="00997306"/>
    <w:rsid w:val="00B60235"/>
    <w:rsid w:val="00CB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A4F12"/>
  <w15:docId w15:val="{DF418092-644E-44C1-80B1-816E9219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1951</Words>
  <Characters>10538</Characters>
  <Application>Microsoft Office Word</Application>
  <DocSecurity>0</DocSecurity>
  <Lines>87</Lines>
  <Paragraphs>24</Paragraphs>
  <ScaleCrop>false</ScaleCrop>
  <Company/>
  <LinksUpToDate>false</LinksUpToDate>
  <CharactersWithSpaces>12465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Fábio Leonel Oliveira Sequeira</cp:lastModifiedBy>
  <cp:revision>4</cp:revision>
  <dcterms:created xsi:type="dcterms:W3CDTF">2026-05-13T19:34:00Z</dcterms:created>
  <dcterms:modified xsi:type="dcterms:W3CDTF">2026-05-14T07:46:00Z</dcterms:modified>
</cp:coreProperties>
</file>