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Interno - Alteração no Horário de Atendimento</w:t>
      </w:r>
    </w:p>
    <w:p>
      <w:r>
        <w:t>Para toda a equipe,</w:t>
      </w:r>
    </w:p>
    <w:p>
      <w:r>
        <w:t>É com grande satisfação que comunicamos a mudança no horário de atendimento para a próxima semana. A partir de segunda-feira, 13 de junho, o horário de atendimento será das 8h às 18h, com intervalo para almoço das 12h às 13h.</w:t>
      </w:r>
    </w:p>
    <w:p>
      <w:r>
        <w:t>Esta alteração visa melhor atender nossos clientes e garantir um atendimento mais eficiente. Pedimos a todos que se adaptem ao novo horário e informem aos clientes sobre as novas horas de funcionamento.</w:t>
      </w:r>
    </w:p>
    <w:p>
      <w:r>
        <w:t>Caso tenham alguma dúvida ou sugestão, por favor, não hesitem em entrar em contato com a nossa equipe de suporte.</w:t>
      </w:r>
    </w:p>
    <w:p>
      <w:r>
        <w:t>Agradecemos a compreensão e colaboração de todos.</w:t>
      </w:r>
    </w:p>
    <w:p>
      <w:r>
        <w:t>Atenciosamente,</w:t>
        <w:br/>
        <w:t>[Seu Nome]</w:t>
        <w:br/>
        <w:t>[Seu Cargo]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