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Segurança - Teste</w:t>
      </w:r>
    </w:p>
    <w:p>
      <w:r>
        <w:t>Este é um relatório de segurança de teste para fins de demonstração.</w:t>
      </w:r>
    </w:p>
    <w:p>
      <w:r>
        <w:t>O documento foi criado com o objetivo de validar a funcionalidade do sistema de gerenciamento de arquivos.</w:t>
      </w:r>
    </w:p>
    <w:p>
      <w:r>
        <w:t>Nenhum dado sensível foi incluído, e o conteúdo é apenas para fins educacionais e de teste.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