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Teste</w:t>
      </w:r>
    </w:p>
    <w:p>
      <w:r>
        <w:t>Este é um relatório de teste gerado automaticamente para fins de validação.</w:t>
      </w:r>
    </w:p>
    <w:p>
      <w:r>
        <w:t>O documento foi criado com sucesso e contém informações padrão utilizadas para verificar a funcionalidade do sistema de geração de documentos Word.</w:t>
      </w:r>
    </w:p>
    <w:p>
      <w:r>
        <w:t>Nenhuma análise detalhada ou dados específicos foram incluídos, pois se trata apenas de um exemplo básico.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