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Relatório de Seguro - Teste</w:t>
      </w:r>
    </w:p>
    <w:p>
      <w:r>
        <w:t>Este é um relatório de seguro gerado para fins de teste.</w:t>
      </w:r>
    </w:p>
    <w:p>
      <w:r>
        <w:t>O documento contém informações básicas sobre coberturas, prêmios e condições gerais aplicáveis a este caso fictício. O objetivo é demonstrar a estrutura e o formato do documento Word criado pela ferramenta.</w:t>
      </w:r>
    </w:p>
    <w:p>
      <w:r>
        <w:t>Para mais detalhes específicos, consulte os anexos ou entre em contato com nossa equipe de seguros.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