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de Mudança de Horário de Atendimento</w:t>
      </w:r>
    </w:p>
    <w:p>
      <w:r>
        <w:t>Prezados colaboradores,</w:t>
      </w:r>
    </w:p>
    <w:p>
      <w:r>
        <w:t>Informamos que, a partir de hoje, haverá uma alteração no horário de atendimento da empresa. O novo período de funcionamento será das 08:00 às 17:00, substituindo o horário anterior.</w:t>
      </w:r>
    </w:p>
    <w:p>
      <w:r>
        <w:t>Esta mudança visa otimizar nossos processos internos e melhorar a eficiência operacional. A equipe administrativa continuará disponível para atender demandas durante este novo intervalo.</w:t>
      </w:r>
    </w:p>
    <w:p>
      <w:r>
        <w:t>Agradecemos a compreensão e colaboração de todos para garantir uma transição suave com esta nova rotina.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