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Ata da Reunião</w:t>
      </w:r>
    </w:p>
    <w:p>
      <w:r>
        <w:t>Reunião realizada em 10/10/2023</w:t>
      </w:r>
    </w:p>
    <w:p>
      <w:r>
        <w:t>**Participantes:**</w:t>
        <w:br/>
        <w:t>- Maria Costa</w:t>
        <w:br/>
        <w:t>- João Silva</w:t>
        <w:br/>
        <w:t>- Ana Pereira</w:t>
        <w:br/>
        <w:t>- Pedro Souza</w:t>
      </w:r>
    </w:p>
    <w:p>
      <w:r>
        <w:t>**Pauta:**</w:t>
        <w:br/>
        <w:t>- Discussão sobre a nova plataforma de marketing</w:t>
        <w:br/>
        <w:t>- Aprovação do orçamento trimestral</w:t>
        <w:br/>
        <w:t>- Planejamento das campanhas de outubro</w:t>
      </w:r>
    </w:p>
    <w:p>
      <w:r>
        <w:t>**Decisões tomadas:**</w:t>
        <w:br/>
        <w:t>- Aceitação da proposta da plataforma X para marketing digital</w:t>
        <w:br/>
        <w:t>- Orçamento aprovado no valor de R$ 50.000,00</w:t>
        <w:br/>
        <w:t>- Campanhas para o mês de outubro definidas com foco em redes sociais e e-mail marketing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