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da Reunião de Hoje</w:t>
      </w:r>
    </w:p>
    <w:p>
      <w:r>
        <w:t>A reunião de hoje foi realizada com a presença de todos os membros do time. Durante o encontro, foram discutidos diversos pontos importantes para o andamento dos projetos em curso.</w:t>
      </w:r>
    </w:p>
    <w:p>
      <w:r>
        <w:t>Decisões tomadas:</w:t>
        <w:br/>
        <w:t>- A equipe concordou em implementar as melhorias propostas pelo departamento de TI.</w:t>
        <w:br/>
        <w:t>- Foi decidido prorrogar a data limite do projeto X por mais duas semanas.</w:t>
      </w:r>
    </w:p>
    <w:p>
      <w:r>
        <w:t>Próximos passos:</w:t>
        <w:br/>
        <w:t>- Preparar um cronograma detalhado das tarefas pendentes.</w:t>
        <w:br/>
        <w:t>- Marcar nova reunião para revisão do andamento da próxima semana.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