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F010A" w14:textId="77777777" w:rsidR="009F0A34" w:rsidRDefault="00AF52C5" w:rsidP="0011406A">
      <w:pPr>
        <w:jc w:val="both"/>
      </w:pPr>
      <w:r w:rsidRPr="00AF52C5">
        <w:rPr>
          <w:b/>
        </w:rPr>
        <w:t>Membros do grupo:</w:t>
      </w:r>
      <w:r>
        <w:t xml:space="preserve"> André Filipe Costa Diegues (201206858), Fábio André Alves Teixeira (201305725), João Luís Rodrigues Paulo (201306220), Marco Filipe Azevedo Pontes (201308000) e Vanessa Alexandra Freitas da Silva (201305731).</w:t>
      </w:r>
    </w:p>
    <w:p w14:paraId="26478E03" w14:textId="77777777" w:rsidR="00AF52C5" w:rsidRDefault="00AF52C5" w:rsidP="00AF52C5">
      <w:pPr>
        <w:jc w:val="both"/>
      </w:pPr>
    </w:p>
    <w:p w14:paraId="160838B2" w14:textId="1D923996" w:rsidR="00452D48" w:rsidRDefault="00AF52C5" w:rsidP="00AF52C5">
      <w:pPr>
        <w:rPr>
          <w:lang w:val="en-US"/>
        </w:rPr>
      </w:pPr>
      <w:proofErr w:type="spellStart"/>
      <w:r w:rsidRPr="00AF52C5">
        <w:rPr>
          <w:b/>
          <w:lang w:val="en-US"/>
        </w:rPr>
        <w:t>Identificação</w:t>
      </w:r>
      <w:proofErr w:type="spellEnd"/>
      <w:r w:rsidRPr="00AF52C5">
        <w:rPr>
          <w:b/>
          <w:lang w:val="en-US"/>
        </w:rPr>
        <w:t xml:space="preserve"> do </w:t>
      </w:r>
      <w:proofErr w:type="spellStart"/>
      <w:r w:rsidRPr="00AF52C5">
        <w:rPr>
          <w:b/>
          <w:lang w:val="en-US"/>
        </w:rPr>
        <w:t>produto</w:t>
      </w:r>
      <w:proofErr w:type="spellEnd"/>
      <w:r w:rsidRPr="00AF52C5">
        <w:rPr>
          <w:b/>
          <w:lang w:val="en-US"/>
        </w:rPr>
        <w:t>:</w:t>
      </w:r>
      <w:r w:rsidRPr="00AF52C5">
        <w:rPr>
          <w:lang w:val="en-US"/>
        </w:rPr>
        <w:t xml:space="preserve"> Sleep Number 360 Smart Bed </w:t>
      </w:r>
      <w:proofErr w:type="spellStart"/>
      <w:r w:rsidRPr="00AF52C5">
        <w:rPr>
          <w:lang w:val="en-US"/>
        </w:rPr>
        <w:t>Broll</w:t>
      </w:r>
      <w:proofErr w:type="spellEnd"/>
      <w:r w:rsidR="001815E9">
        <w:rPr>
          <w:lang w:val="en-US"/>
        </w:rPr>
        <w:t xml:space="preserve"> (</w:t>
      </w:r>
      <w:hyperlink r:id="rId4" w:history="1">
        <w:r w:rsidR="00452D48" w:rsidRPr="00925CDB">
          <w:rPr>
            <w:rStyle w:val="Hiperligao"/>
            <w:lang w:val="en-US"/>
          </w:rPr>
          <w:t>https://www.sleepnumber.com</w:t>
        </w:r>
      </w:hyperlink>
      <w:r w:rsidR="00452D48">
        <w:rPr>
          <w:lang w:val="en-US"/>
        </w:rPr>
        <w:t>)</w:t>
      </w:r>
      <w:bookmarkStart w:id="0" w:name="_GoBack"/>
      <w:bookmarkEnd w:id="0"/>
    </w:p>
    <w:p w14:paraId="3A99D84E" w14:textId="77777777" w:rsidR="00AF52C5" w:rsidRDefault="00AF52C5" w:rsidP="00AF52C5">
      <w:pPr>
        <w:jc w:val="both"/>
        <w:rPr>
          <w:lang w:val="en-US"/>
        </w:rPr>
      </w:pPr>
    </w:p>
    <w:p w14:paraId="3B0C0DA4" w14:textId="77777777" w:rsidR="00CC0431" w:rsidRDefault="00AF52C5" w:rsidP="00AF52C5">
      <w:pPr>
        <w:jc w:val="both"/>
      </w:pPr>
      <w:r w:rsidRPr="00CC0431">
        <w:rPr>
          <w:b/>
        </w:rPr>
        <w:t>Descriçã</w:t>
      </w:r>
      <w:r w:rsidR="00CC0431" w:rsidRPr="00CC0431">
        <w:rPr>
          <w:b/>
        </w:rPr>
        <w:t>o do produto:</w:t>
      </w:r>
      <w:r w:rsidR="00CC0431" w:rsidRPr="00CC0431">
        <w:t xml:space="preserve"> A </w:t>
      </w:r>
      <w:proofErr w:type="spellStart"/>
      <w:r w:rsidR="00CC0431" w:rsidRPr="00CC0431">
        <w:rPr>
          <w:i/>
        </w:rPr>
        <w:t>Sleep</w:t>
      </w:r>
      <w:proofErr w:type="spellEnd"/>
      <w:r w:rsidR="00CC0431" w:rsidRPr="00CC0431">
        <w:rPr>
          <w:i/>
        </w:rPr>
        <w:t xml:space="preserve"> </w:t>
      </w:r>
      <w:proofErr w:type="spellStart"/>
      <w:r w:rsidR="00CC0431" w:rsidRPr="00CC0431">
        <w:rPr>
          <w:i/>
        </w:rPr>
        <w:t>Number</w:t>
      </w:r>
      <w:proofErr w:type="spellEnd"/>
      <w:r w:rsidR="00CC0431" w:rsidRPr="00CC0431">
        <w:rPr>
          <w:i/>
        </w:rPr>
        <w:t xml:space="preserve"> 360 </w:t>
      </w:r>
      <w:proofErr w:type="spellStart"/>
      <w:r w:rsidR="00CC0431" w:rsidRPr="00CC0431">
        <w:rPr>
          <w:i/>
        </w:rPr>
        <w:t>Smart</w:t>
      </w:r>
      <w:proofErr w:type="spellEnd"/>
      <w:r w:rsidR="00CC0431" w:rsidRPr="00CC0431">
        <w:rPr>
          <w:i/>
        </w:rPr>
        <w:t xml:space="preserve"> </w:t>
      </w:r>
      <w:proofErr w:type="spellStart"/>
      <w:r w:rsidR="00CC0431" w:rsidRPr="00CC0431">
        <w:rPr>
          <w:i/>
        </w:rPr>
        <w:t>Bed</w:t>
      </w:r>
      <w:proofErr w:type="spellEnd"/>
      <w:r w:rsidR="00CC0431" w:rsidRPr="00CC0431">
        <w:rPr>
          <w:i/>
        </w:rPr>
        <w:t xml:space="preserve"> </w:t>
      </w:r>
      <w:proofErr w:type="spellStart"/>
      <w:r w:rsidR="00CC0431" w:rsidRPr="00CC0431">
        <w:rPr>
          <w:i/>
        </w:rPr>
        <w:t>Broll</w:t>
      </w:r>
      <w:proofErr w:type="spellEnd"/>
      <w:r w:rsidR="00CC0431" w:rsidRPr="00CC0431">
        <w:t xml:space="preserve"> é uma cama inte</w:t>
      </w:r>
      <w:r w:rsidR="00CC0431">
        <w:t xml:space="preserve">ligente que combina uma série de vantagens tecnológicas para combater vários distúrbios do sono que, de uma forma ou de outra, não possibilitam que este período de inatividade tenha o rendimento desejado. </w:t>
      </w:r>
      <w:r w:rsidR="001815E9">
        <w:t>Por detrás deste produto,</w:t>
      </w:r>
      <w:r w:rsidR="005D7F50">
        <w:t xml:space="preserve"> está presente uma grande</w:t>
      </w:r>
      <w:r w:rsidR="00CC0431">
        <w:t xml:space="preserve"> inovação tec</w:t>
      </w:r>
      <w:r w:rsidR="005D7F50">
        <w:t xml:space="preserve">nológica, principalmente na </w:t>
      </w:r>
      <w:r w:rsidR="00CC0431">
        <w:t xml:space="preserve">adição de funcionalidades de aprendizagem às já conhecidas ferramentas características deste tipo de </w:t>
      </w:r>
      <w:r w:rsidR="005D7F50">
        <w:t>itens</w:t>
      </w:r>
      <w:r w:rsidR="00F66A36">
        <w:t>. Se a perspetiva de conseguir controlar uma série de fatores com uma aplicação remota, como</w:t>
      </w:r>
      <w:r w:rsidR="00CC0431">
        <w:t xml:space="preserve"> </w:t>
      </w:r>
      <w:r w:rsidR="00F66A36">
        <w:t xml:space="preserve">o </w:t>
      </w:r>
      <w:r w:rsidR="00CC0431">
        <w:t xml:space="preserve">ajuste de temperatura, </w:t>
      </w:r>
      <w:r w:rsidR="00A13008">
        <w:t xml:space="preserve">a dureza do colchão, o ângulo e disposição </w:t>
      </w:r>
      <w:r w:rsidR="005D7F50">
        <w:t>d</w:t>
      </w:r>
      <w:r w:rsidR="00F66A36">
        <w:t>o corpo na cama e até</w:t>
      </w:r>
      <w:r w:rsidR="005D7F50">
        <w:t xml:space="preserve"> o</w:t>
      </w:r>
      <w:r w:rsidR="00F66A36">
        <w:t xml:space="preserve"> combate do</w:t>
      </w:r>
      <w:r w:rsidR="005D7F50">
        <w:t xml:space="preserve"> ressono do parceiro </w:t>
      </w:r>
      <w:r w:rsidR="00F66A36">
        <w:t>já garante</w:t>
      </w:r>
      <w:r w:rsidR="00A13008">
        <w:t xml:space="preserve"> desde </w:t>
      </w:r>
      <w:r w:rsidR="005D7F50">
        <w:t xml:space="preserve">si um grande </w:t>
      </w:r>
      <w:r w:rsidR="00F66A36">
        <w:t>interesse na solução</w:t>
      </w:r>
      <w:r w:rsidR="005D7F50">
        <w:t xml:space="preserve"> face à</w:t>
      </w:r>
      <w:r w:rsidR="001815E9">
        <w:t>s</w:t>
      </w:r>
      <w:r w:rsidR="005D7F50">
        <w:t xml:space="preserve"> necessidade</w:t>
      </w:r>
      <w:r w:rsidR="001815E9">
        <w:t>s</w:t>
      </w:r>
      <w:r w:rsidR="005D7F50">
        <w:t xml:space="preserve"> do consumidor, </w:t>
      </w:r>
      <w:r w:rsidR="00F66A36">
        <w:t>o facto de a tecnologia ser</w:t>
      </w:r>
      <w:r w:rsidR="001815E9">
        <w:t xml:space="preserve"> “autodidata” impulsiona que o produto receba estímulos de interesse e utilidade num nível superior. </w:t>
      </w:r>
      <w:r w:rsidR="001815E9" w:rsidRPr="00CC0431">
        <w:t xml:space="preserve">A </w:t>
      </w:r>
      <w:proofErr w:type="spellStart"/>
      <w:r w:rsidR="001815E9" w:rsidRPr="00CC0431">
        <w:rPr>
          <w:i/>
        </w:rPr>
        <w:t>Sleep</w:t>
      </w:r>
      <w:proofErr w:type="spellEnd"/>
      <w:r w:rsidR="001815E9" w:rsidRPr="00CC0431">
        <w:rPr>
          <w:i/>
        </w:rPr>
        <w:t xml:space="preserve"> </w:t>
      </w:r>
      <w:proofErr w:type="spellStart"/>
      <w:r w:rsidR="001815E9" w:rsidRPr="00CC0431">
        <w:rPr>
          <w:i/>
        </w:rPr>
        <w:t>Number</w:t>
      </w:r>
      <w:proofErr w:type="spellEnd"/>
      <w:r w:rsidR="001815E9" w:rsidRPr="00CC0431">
        <w:rPr>
          <w:i/>
        </w:rPr>
        <w:t xml:space="preserve"> 360 </w:t>
      </w:r>
      <w:proofErr w:type="spellStart"/>
      <w:r w:rsidR="001815E9" w:rsidRPr="00CC0431">
        <w:rPr>
          <w:i/>
        </w:rPr>
        <w:t>Smart</w:t>
      </w:r>
      <w:proofErr w:type="spellEnd"/>
      <w:r w:rsidR="001815E9" w:rsidRPr="00CC0431">
        <w:rPr>
          <w:i/>
        </w:rPr>
        <w:t xml:space="preserve"> </w:t>
      </w:r>
      <w:proofErr w:type="spellStart"/>
      <w:r w:rsidR="001815E9" w:rsidRPr="00CC0431">
        <w:rPr>
          <w:i/>
        </w:rPr>
        <w:t>Bed</w:t>
      </w:r>
      <w:proofErr w:type="spellEnd"/>
      <w:r w:rsidR="001815E9" w:rsidRPr="00CC0431">
        <w:rPr>
          <w:i/>
        </w:rPr>
        <w:t xml:space="preserve"> </w:t>
      </w:r>
      <w:proofErr w:type="spellStart"/>
      <w:r w:rsidR="001815E9" w:rsidRPr="00CC0431">
        <w:rPr>
          <w:i/>
        </w:rPr>
        <w:t>Broll</w:t>
      </w:r>
      <w:proofErr w:type="spellEnd"/>
      <w:r w:rsidR="001815E9">
        <w:rPr>
          <w:i/>
        </w:rPr>
        <w:t xml:space="preserve"> </w:t>
      </w:r>
      <w:r w:rsidR="001815E9">
        <w:t>representa uma solução completamente nova para combater os problemas do sono, já que monitoriza cada pessoa pelo individual, fazendo automaticamente mudanças na cama para oferecer um maior relaxamento no sono. Desta forma, se as posições do corpo mudam durante a noite, a cama ajusta-se sozinha para otimizar o conforto da dormida. Finalmente, para alcançar todo o tipo de consumidores no mercado, dentro do cliente-alvo, a empresa disponibilizou uma vasta gama de produtos, com diferentes preços e customizações/especificações.</w:t>
      </w:r>
    </w:p>
    <w:p w14:paraId="5874163B" w14:textId="77777777" w:rsidR="001815E9" w:rsidRDefault="001815E9" w:rsidP="00AF52C5">
      <w:pPr>
        <w:jc w:val="both"/>
      </w:pPr>
    </w:p>
    <w:p w14:paraId="7885C479" w14:textId="77777777" w:rsidR="001815E9" w:rsidRDefault="001815E9" w:rsidP="00AF52C5">
      <w:pPr>
        <w:jc w:val="both"/>
      </w:pPr>
      <w:r>
        <w:rPr>
          <w:b/>
        </w:rPr>
        <w:t>Vídeo demonstrativo:</w:t>
      </w:r>
      <w:r>
        <w:t xml:space="preserve"> </w:t>
      </w:r>
      <w:hyperlink r:id="rId5" w:history="1">
        <w:r w:rsidRPr="004B075E">
          <w:rPr>
            <w:rStyle w:val="Hiperligao"/>
          </w:rPr>
          <w:t>https://www.youtube.com/watch?v=78wF74Ddcpg</w:t>
        </w:r>
      </w:hyperlink>
    </w:p>
    <w:sectPr w:rsidR="001815E9" w:rsidSect="00CF52E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2C5"/>
    <w:rsid w:val="0011406A"/>
    <w:rsid w:val="001815E9"/>
    <w:rsid w:val="00452D48"/>
    <w:rsid w:val="005D7F50"/>
    <w:rsid w:val="00A13008"/>
    <w:rsid w:val="00AC2245"/>
    <w:rsid w:val="00AF52C5"/>
    <w:rsid w:val="00CC0431"/>
    <w:rsid w:val="00CF52E4"/>
    <w:rsid w:val="00DD59E6"/>
    <w:rsid w:val="00EB55A8"/>
    <w:rsid w:val="00F66A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249DCC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C0431"/>
    <w:pPr>
      <w:spacing w:before="100" w:beforeAutospacing="1" w:after="100" w:afterAutospacing="1"/>
    </w:pPr>
    <w:rPr>
      <w:rFonts w:ascii="Times New Roman" w:hAnsi="Times New Roman" w:cs="Times New Roman"/>
      <w:lang w:eastAsia="pt-PT"/>
    </w:rPr>
  </w:style>
  <w:style w:type="character" w:styleId="Hiperligao">
    <w:name w:val="Hyperlink"/>
    <w:basedOn w:val="Tipodeletrapredefinidodopargrafo"/>
    <w:uiPriority w:val="99"/>
    <w:unhideWhenUsed/>
    <w:rsid w:val="00CC0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10985">
      <w:bodyDiv w:val="1"/>
      <w:marLeft w:val="0"/>
      <w:marRight w:val="0"/>
      <w:marTop w:val="0"/>
      <w:marBottom w:val="0"/>
      <w:divBdr>
        <w:top w:val="none" w:sz="0" w:space="0" w:color="auto"/>
        <w:left w:val="none" w:sz="0" w:space="0" w:color="auto"/>
        <w:bottom w:val="none" w:sz="0" w:space="0" w:color="auto"/>
        <w:right w:val="none" w:sz="0" w:space="0" w:color="auto"/>
      </w:divBdr>
    </w:div>
    <w:div w:id="2043240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sleepnumber.com" TargetMode="External"/><Relationship Id="rId5" Type="http://schemas.openxmlformats.org/officeDocument/2006/relationships/hyperlink" Target="https://www.youtube.com/watch?v=78wF74Ddc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305</Words>
  <Characters>1653</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Teixeira</dc:creator>
  <cp:keywords/>
  <dc:description/>
  <cp:lastModifiedBy>Fábio Teixeira</cp:lastModifiedBy>
  <cp:revision>3</cp:revision>
  <dcterms:created xsi:type="dcterms:W3CDTF">2017-11-25T18:06:00Z</dcterms:created>
  <dcterms:modified xsi:type="dcterms:W3CDTF">2017-11-25T19:52:00Z</dcterms:modified>
</cp:coreProperties>
</file>