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A4D" w:rsidRPr="00050A4D" w:rsidRDefault="00050A4D" w:rsidP="00050A4D">
      <w:pPr>
        <w:jc w:val="center"/>
        <w:rPr>
          <w:b/>
          <w:bCs/>
          <w:sz w:val="40"/>
          <w:szCs w:val="40"/>
        </w:rPr>
      </w:pPr>
      <w:r w:rsidRPr="00050A4D">
        <w:rPr>
          <w:rFonts w:ascii="Calibri" w:hAnsi="Calibri" w:cs="Calibri"/>
          <w:b/>
          <w:bCs/>
          <w:sz w:val="40"/>
          <w:szCs w:val="40"/>
        </w:rPr>
        <w:t>📖</w:t>
      </w:r>
      <w:r w:rsidRPr="00050A4D">
        <w:rPr>
          <w:b/>
          <w:bCs/>
          <w:sz w:val="40"/>
          <w:szCs w:val="40"/>
        </w:rPr>
        <w:t xml:space="preserve"> Manual de Usuario: Gestión Residencial "Doña Muñeca"</w:t>
      </w:r>
    </w:p>
    <w:p w:rsidR="00050A4D" w:rsidRPr="00050A4D" w:rsidRDefault="00050A4D" w:rsidP="00050A4D">
      <w:r w:rsidRPr="00050A4D">
        <w:t>Bienvenido al sistema de gestión interna. Esta herramienta ha sido diseñada para centralizar la información de los residentes y mantener un control estricto de las finanzas de la residencia.</w:t>
      </w:r>
    </w:p>
    <w:p w:rsidR="00050A4D" w:rsidRPr="00050A4D" w:rsidRDefault="00050A4D" w:rsidP="00050A4D">
      <w:r w:rsidRPr="00050A4D">
        <w:pict>
          <v:rect id="_x0000_i1025" style="width:0;height:1.5pt" o:hralign="center" o:hrstd="t" o:hr="t" fillcolor="#a0a0a0" stroked="f"/>
        </w:pict>
      </w:r>
    </w:p>
    <w:p w:rsidR="00050A4D" w:rsidRPr="00050A4D" w:rsidRDefault="00050A4D" w:rsidP="00050A4D">
      <w:pPr>
        <w:rPr>
          <w:b/>
          <w:bCs/>
          <w:sz w:val="28"/>
          <w:szCs w:val="28"/>
        </w:rPr>
      </w:pPr>
      <w:r w:rsidRPr="00050A4D">
        <w:rPr>
          <w:b/>
          <w:bCs/>
          <w:sz w:val="28"/>
          <w:szCs w:val="28"/>
        </w:rPr>
        <w:t xml:space="preserve">1. El </w:t>
      </w:r>
      <w:proofErr w:type="spellStart"/>
      <w:r w:rsidRPr="00050A4D">
        <w:rPr>
          <w:b/>
          <w:bCs/>
          <w:sz w:val="28"/>
          <w:szCs w:val="28"/>
        </w:rPr>
        <w:t>Dashboard</w:t>
      </w:r>
      <w:proofErr w:type="spellEnd"/>
      <w:r w:rsidRPr="00050A4D">
        <w:rPr>
          <w:b/>
          <w:bCs/>
          <w:sz w:val="28"/>
          <w:szCs w:val="28"/>
        </w:rPr>
        <w:t xml:space="preserve"> (Panel Principal)</w:t>
      </w:r>
    </w:p>
    <w:p w:rsidR="00050A4D" w:rsidRPr="00050A4D" w:rsidRDefault="00050A4D" w:rsidP="00050A4D">
      <w:r w:rsidRPr="00050A4D">
        <w:t xml:space="preserve">Es lo primero que verás al entrar. Sirve para tener una visión general del estado actual de la residencia </w:t>
      </w:r>
      <w:r w:rsidRPr="00050A4D">
        <w:rPr>
          <w:b/>
          <w:bCs/>
        </w:rPr>
        <w:t>en el mes en curso</w:t>
      </w:r>
      <w:r w:rsidRPr="00050A4D">
        <w:t>.</w:t>
      </w:r>
    </w:p>
    <w:p w:rsidR="00050A4D" w:rsidRPr="00050A4D" w:rsidRDefault="00050A4D" w:rsidP="00050A4D">
      <w:pPr>
        <w:numPr>
          <w:ilvl w:val="0"/>
          <w:numId w:val="1"/>
        </w:numPr>
      </w:pPr>
      <w:r w:rsidRPr="00050A4D">
        <w:rPr>
          <w:b/>
          <w:bCs/>
        </w:rPr>
        <w:t>Residentes Activos:</w:t>
      </w:r>
      <w:r w:rsidRPr="00050A4D">
        <w:t xml:space="preserve"> Cantidad de personas viviendo actualmente en la residencia.</w:t>
      </w:r>
    </w:p>
    <w:p w:rsidR="00050A4D" w:rsidRPr="00050A4D" w:rsidRDefault="00050A4D" w:rsidP="00050A4D">
      <w:pPr>
        <w:numPr>
          <w:ilvl w:val="0"/>
          <w:numId w:val="1"/>
        </w:numPr>
      </w:pPr>
      <w:r w:rsidRPr="00050A4D">
        <w:rPr>
          <w:rFonts w:ascii="Calibri" w:hAnsi="Calibri" w:cs="Calibri"/>
          <w:b/>
          <w:bCs/>
        </w:rPr>
        <w:t>🎂</w:t>
      </w:r>
      <w:r w:rsidRPr="00050A4D">
        <w:rPr>
          <w:b/>
          <w:bCs/>
        </w:rPr>
        <w:t xml:space="preserve"> Cumpleaños:</w:t>
      </w:r>
      <w:r w:rsidRPr="00050A4D">
        <w:t xml:space="preserve"> Un aviso automático que te recordará quién cumple años este mes.</w:t>
      </w:r>
    </w:p>
    <w:p w:rsidR="00050A4D" w:rsidRPr="00050A4D" w:rsidRDefault="00050A4D" w:rsidP="00050A4D">
      <w:pPr>
        <w:numPr>
          <w:ilvl w:val="0"/>
          <w:numId w:val="1"/>
        </w:numPr>
      </w:pPr>
      <w:r w:rsidRPr="00050A4D">
        <w:rPr>
          <w:b/>
          <w:bCs/>
        </w:rPr>
        <w:t>Estado Financiero:</w:t>
      </w:r>
      <w:r w:rsidRPr="00050A4D">
        <w:t xml:space="preserve"> Un grupo de 3 tarjetas (Ingresos, Gastos y Balance) que se calculan automáticamente.</w:t>
      </w:r>
    </w:p>
    <w:p w:rsidR="00050A4D" w:rsidRPr="00050A4D" w:rsidRDefault="00050A4D" w:rsidP="00050A4D">
      <w:pPr>
        <w:numPr>
          <w:ilvl w:val="1"/>
          <w:numId w:val="1"/>
        </w:numPr>
      </w:pPr>
      <w:r w:rsidRPr="00050A4D">
        <w:rPr>
          <w:i/>
          <w:iCs/>
        </w:rPr>
        <w:t>Ingresos:</w:t>
      </w:r>
      <w:r w:rsidRPr="00050A4D">
        <w:t xml:space="preserve"> Suma de lo cobrado.</w:t>
      </w:r>
    </w:p>
    <w:p w:rsidR="00050A4D" w:rsidRPr="00050A4D" w:rsidRDefault="00050A4D" w:rsidP="00050A4D">
      <w:pPr>
        <w:numPr>
          <w:ilvl w:val="1"/>
          <w:numId w:val="1"/>
        </w:numPr>
      </w:pPr>
      <w:r w:rsidRPr="00050A4D">
        <w:rPr>
          <w:i/>
          <w:iCs/>
        </w:rPr>
        <w:t>Gastos:</w:t>
      </w:r>
      <w:r w:rsidRPr="00050A4D">
        <w:t xml:space="preserve"> Suma de lo pagado.</w:t>
      </w:r>
    </w:p>
    <w:p w:rsidR="00050A4D" w:rsidRPr="00050A4D" w:rsidRDefault="00050A4D" w:rsidP="00050A4D">
      <w:pPr>
        <w:numPr>
          <w:ilvl w:val="1"/>
          <w:numId w:val="1"/>
        </w:numPr>
      </w:pPr>
      <w:r w:rsidRPr="00050A4D">
        <w:rPr>
          <w:i/>
          <w:iCs/>
        </w:rPr>
        <w:t>Balance:</w:t>
      </w:r>
      <w:r w:rsidRPr="00050A4D">
        <w:t xml:space="preserve"> La ganancia neta (Verde si hay ganancia, Rojo si hay pérdida).</w:t>
      </w:r>
    </w:p>
    <w:p w:rsidR="00050A4D" w:rsidRPr="00050A4D" w:rsidRDefault="00050A4D" w:rsidP="00050A4D">
      <w:r w:rsidRPr="00050A4D">
        <w:pict>
          <v:rect id="_x0000_i1026" style="width:0;height:1.5pt" o:hralign="center" o:hrstd="t" o:hr="t" fillcolor="#a0a0a0" stroked="f"/>
        </w:pict>
      </w:r>
    </w:p>
    <w:p w:rsidR="00050A4D" w:rsidRPr="00050A4D" w:rsidRDefault="00050A4D" w:rsidP="00050A4D">
      <w:pPr>
        <w:rPr>
          <w:b/>
          <w:bCs/>
          <w:sz w:val="28"/>
          <w:szCs w:val="28"/>
        </w:rPr>
      </w:pPr>
      <w:r w:rsidRPr="00050A4D">
        <w:rPr>
          <w:b/>
          <w:bCs/>
          <w:sz w:val="28"/>
          <w:szCs w:val="28"/>
        </w:rPr>
        <w:t>2. Sección: Residentes (Gestión de Fichas)</w:t>
      </w:r>
    </w:p>
    <w:p w:rsidR="00050A4D" w:rsidRPr="00050A4D" w:rsidRDefault="00050A4D" w:rsidP="00050A4D">
      <w:r w:rsidRPr="00050A4D">
        <w:t>Aquí es donde se maneja la información humana y médica.</w:t>
      </w:r>
    </w:p>
    <w:p w:rsidR="00050A4D" w:rsidRPr="00050A4D" w:rsidRDefault="00050A4D" w:rsidP="00050A4D">
      <w:pPr>
        <w:rPr>
          <w:b/>
          <w:bCs/>
        </w:rPr>
      </w:pPr>
      <w:r w:rsidRPr="00050A4D">
        <w:rPr>
          <w:b/>
          <w:bCs/>
        </w:rPr>
        <w:t>¿Cómo registrar a alguien?</w:t>
      </w:r>
    </w:p>
    <w:p w:rsidR="00050A4D" w:rsidRPr="00050A4D" w:rsidRDefault="00050A4D" w:rsidP="00050A4D">
      <w:pPr>
        <w:numPr>
          <w:ilvl w:val="0"/>
          <w:numId w:val="2"/>
        </w:numPr>
      </w:pPr>
      <w:r w:rsidRPr="00050A4D">
        <w:t xml:space="preserve">Haz clic en </w:t>
      </w:r>
      <w:r w:rsidRPr="00050A4D">
        <w:rPr>
          <w:b/>
          <w:bCs/>
        </w:rPr>
        <w:t>"+ Nueva Ficha"</w:t>
      </w:r>
      <w:r w:rsidRPr="00050A4D">
        <w:t>.</w:t>
      </w:r>
    </w:p>
    <w:p w:rsidR="00050A4D" w:rsidRPr="00050A4D" w:rsidRDefault="00050A4D" w:rsidP="00050A4D">
      <w:pPr>
        <w:numPr>
          <w:ilvl w:val="0"/>
          <w:numId w:val="2"/>
        </w:numPr>
      </w:pPr>
      <w:r w:rsidRPr="00050A4D">
        <w:t xml:space="preserve">Completa los datos. </w:t>
      </w:r>
      <w:r w:rsidRPr="00050A4D">
        <w:rPr>
          <w:b/>
          <w:bCs/>
        </w:rPr>
        <w:t>Importante:</w:t>
      </w:r>
      <w:r w:rsidRPr="00050A4D">
        <w:t xml:space="preserve"> La Cédula y el Nombre son obligatorios.</w:t>
      </w:r>
    </w:p>
    <w:p w:rsidR="00050A4D" w:rsidRPr="00050A4D" w:rsidRDefault="00050A4D" w:rsidP="00050A4D">
      <w:pPr>
        <w:numPr>
          <w:ilvl w:val="0"/>
          <w:numId w:val="2"/>
        </w:numPr>
      </w:pPr>
      <w:r w:rsidRPr="00050A4D">
        <w:t xml:space="preserve">Asegúrate de cargar la </w:t>
      </w:r>
      <w:r w:rsidRPr="00050A4D">
        <w:rPr>
          <w:b/>
          <w:bCs/>
        </w:rPr>
        <w:t>Emergencia Móvil</w:t>
      </w:r>
      <w:r w:rsidRPr="00050A4D">
        <w:t xml:space="preserve"> (Mutualista y Teléfono); estos datos aparecerán destacados en rojo en la lista para emergencias.</w:t>
      </w:r>
    </w:p>
    <w:p w:rsidR="00050A4D" w:rsidRPr="00050A4D" w:rsidRDefault="00050A4D" w:rsidP="00050A4D">
      <w:pPr>
        <w:rPr>
          <w:b/>
          <w:bCs/>
        </w:rPr>
      </w:pPr>
      <w:r w:rsidRPr="00050A4D">
        <w:rPr>
          <w:b/>
          <w:bCs/>
        </w:rPr>
        <w:t>Acciones Rápidas:</w:t>
      </w:r>
    </w:p>
    <w:p w:rsidR="00050A4D" w:rsidRPr="00050A4D" w:rsidRDefault="00050A4D" w:rsidP="00050A4D">
      <w:pPr>
        <w:numPr>
          <w:ilvl w:val="0"/>
          <w:numId w:val="3"/>
        </w:numPr>
      </w:pPr>
      <w:r w:rsidRPr="00050A4D">
        <w:rPr>
          <w:rFonts w:ascii="Calibri" w:hAnsi="Calibri" w:cs="Calibri"/>
          <w:b/>
          <w:bCs/>
        </w:rPr>
        <w:t>🔍</w:t>
      </w:r>
      <w:r w:rsidRPr="00050A4D">
        <w:rPr>
          <w:b/>
          <w:bCs/>
        </w:rPr>
        <w:t xml:space="preserve"> Ver Resumen:</w:t>
      </w:r>
      <w:r w:rsidRPr="00050A4D">
        <w:t xml:space="preserve"> Abre una vista de "solo lectura". Es ideal para consultar datos médicos o teléfonos de familiares rápido sin riesgo de borrar nada.</w:t>
      </w:r>
    </w:p>
    <w:p w:rsidR="00050A4D" w:rsidRPr="00050A4D" w:rsidRDefault="00050A4D" w:rsidP="00050A4D">
      <w:pPr>
        <w:numPr>
          <w:ilvl w:val="0"/>
          <w:numId w:val="3"/>
        </w:numPr>
      </w:pPr>
      <w:r w:rsidRPr="00050A4D">
        <w:rPr>
          <w:rFonts w:ascii="MS Gothic" w:eastAsia="MS Gothic" w:hAnsi="MS Gothic" w:cs="MS Gothic" w:hint="eastAsia"/>
          <w:b/>
          <w:bCs/>
        </w:rPr>
        <w:t>✏</w:t>
      </w:r>
      <w:r w:rsidRPr="00050A4D">
        <w:rPr>
          <w:rFonts w:ascii="Calibri" w:hAnsi="Calibri" w:cs="Calibri"/>
          <w:b/>
          <w:bCs/>
        </w:rPr>
        <w:t>️</w:t>
      </w:r>
      <w:r w:rsidRPr="00050A4D">
        <w:rPr>
          <w:b/>
          <w:bCs/>
        </w:rPr>
        <w:t xml:space="preserve"> Editar:</w:t>
      </w:r>
      <w:r w:rsidRPr="00050A4D">
        <w:t xml:space="preserve"> Para cambiar medicación, estado (pasar de Activo a Baja) o corregir datos.</w:t>
      </w:r>
    </w:p>
    <w:p w:rsidR="00050A4D" w:rsidRPr="00050A4D" w:rsidRDefault="00050A4D" w:rsidP="00050A4D">
      <w:pPr>
        <w:numPr>
          <w:ilvl w:val="0"/>
          <w:numId w:val="3"/>
        </w:numPr>
      </w:pPr>
      <w:r w:rsidRPr="00050A4D">
        <w:rPr>
          <w:rFonts w:ascii="Calibri" w:hAnsi="Calibri" w:cs="Calibri"/>
          <w:b/>
          <w:bCs/>
        </w:rPr>
        <w:t>🗑️</w:t>
      </w:r>
      <w:r w:rsidRPr="00050A4D">
        <w:rPr>
          <w:b/>
          <w:bCs/>
        </w:rPr>
        <w:t xml:space="preserve"> Eliminar:</w:t>
      </w:r>
      <w:r w:rsidRPr="00050A4D">
        <w:t xml:space="preserve"> Solo usar si el registro fue un error. Para residentes que se retiran, es mejor usar el estado "Baja".</w:t>
      </w:r>
    </w:p>
    <w:p w:rsidR="00050A4D" w:rsidRPr="00050A4D" w:rsidRDefault="00050A4D" w:rsidP="00050A4D">
      <w:r w:rsidRPr="00050A4D">
        <w:pict>
          <v:rect id="_x0000_i1027" style="width:0;height:1.5pt" o:hralign="center" o:hrstd="t" o:hr="t" fillcolor="#a0a0a0" stroked="f"/>
        </w:pict>
      </w:r>
    </w:p>
    <w:p w:rsidR="00050A4D" w:rsidRPr="00050A4D" w:rsidRDefault="00050A4D" w:rsidP="00050A4D">
      <w:pPr>
        <w:rPr>
          <w:b/>
          <w:bCs/>
          <w:sz w:val="28"/>
          <w:szCs w:val="28"/>
        </w:rPr>
      </w:pPr>
      <w:r w:rsidRPr="00050A4D">
        <w:rPr>
          <w:b/>
          <w:bCs/>
          <w:sz w:val="28"/>
          <w:szCs w:val="28"/>
        </w:rPr>
        <w:t>3. Sección: Control de Pagos (Cobros)</w:t>
      </w:r>
    </w:p>
    <w:p w:rsidR="00050A4D" w:rsidRPr="00050A4D" w:rsidRDefault="00050A4D" w:rsidP="00050A4D">
      <w:r w:rsidRPr="00050A4D">
        <w:t>Aquí gestionas el dinero que entra de los familiares.</w:t>
      </w:r>
    </w:p>
    <w:p w:rsidR="00050A4D" w:rsidRPr="00050A4D" w:rsidRDefault="00050A4D" w:rsidP="00050A4D">
      <w:pPr>
        <w:numPr>
          <w:ilvl w:val="0"/>
          <w:numId w:val="4"/>
        </w:numPr>
      </w:pPr>
      <w:r w:rsidRPr="00050A4D">
        <w:rPr>
          <w:b/>
          <w:bCs/>
        </w:rPr>
        <w:t>Pendientes de Pago:</w:t>
      </w:r>
      <w:r w:rsidRPr="00050A4D">
        <w:t xml:space="preserve"> El sistema te muestra automáticamente quién </w:t>
      </w:r>
      <w:r w:rsidRPr="00050A4D">
        <w:rPr>
          <w:b/>
          <w:bCs/>
        </w:rPr>
        <w:t>aún no ha pagado</w:t>
      </w:r>
      <w:r w:rsidRPr="00050A4D">
        <w:t xml:space="preserve"> la cuota del mes actual.</w:t>
      </w:r>
    </w:p>
    <w:p w:rsidR="00050A4D" w:rsidRPr="00050A4D" w:rsidRDefault="00050A4D" w:rsidP="00050A4D">
      <w:pPr>
        <w:numPr>
          <w:ilvl w:val="0"/>
          <w:numId w:val="4"/>
        </w:numPr>
      </w:pPr>
      <w:r w:rsidRPr="00050A4D">
        <w:rPr>
          <w:b/>
          <w:bCs/>
        </w:rPr>
        <w:lastRenderedPageBreak/>
        <w:t>Registrar Cobro:</w:t>
      </w:r>
      <w:r w:rsidRPr="00050A4D">
        <w:t xml:space="preserve"> Al hacer clic en el botón de cobrar, ingresa el monto. El sistema le pondrá los puntos de mil automáticamente (</w:t>
      </w:r>
      <w:proofErr w:type="spellStart"/>
      <w:r w:rsidRPr="00050A4D">
        <w:t>ej</w:t>
      </w:r>
      <w:proofErr w:type="spellEnd"/>
      <w:r w:rsidRPr="00050A4D">
        <w:t>: escribes 25000 y verás 25.000).</w:t>
      </w:r>
    </w:p>
    <w:p w:rsidR="00050A4D" w:rsidRPr="00050A4D" w:rsidRDefault="00050A4D" w:rsidP="00050A4D">
      <w:pPr>
        <w:numPr>
          <w:ilvl w:val="0"/>
          <w:numId w:val="4"/>
        </w:numPr>
      </w:pPr>
      <w:r w:rsidRPr="00050A4D">
        <w:rPr>
          <w:b/>
          <w:bCs/>
        </w:rPr>
        <w:t>Historial:</w:t>
      </w:r>
      <w:r w:rsidRPr="00050A4D">
        <w:t xml:space="preserve"> Debajo verás los últimos pagos registrados. Puedes editar el monto si te equivocaste o eliminar un pago duplicado.</w:t>
      </w:r>
    </w:p>
    <w:p w:rsidR="00050A4D" w:rsidRPr="00050A4D" w:rsidRDefault="00050A4D" w:rsidP="00050A4D">
      <w:r w:rsidRPr="00050A4D">
        <w:pict>
          <v:rect id="_x0000_i1028" style="width:0;height:1.5pt" o:hralign="center" o:hrstd="t" o:hr="t" fillcolor="#a0a0a0" stroked="f"/>
        </w:pict>
      </w:r>
    </w:p>
    <w:p w:rsidR="00050A4D" w:rsidRPr="00050A4D" w:rsidRDefault="00050A4D" w:rsidP="00050A4D">
      <w:pPr>
        <w:rPr>
          <w:b/>
          <w:bCs/>
          <w:sz w:val="28"/>
          <w:szCs w:val="28"/>
        </w:rPr>
      </w:pPr>
      <w:r w:rsidRPr="00050A4D">
        <w:rPr>
          <w:b/>
          <w:bCs/>
          <w:sz w:val="28"/>
          <w:szCs w:val="28"/>
        </w:rPr>
        <w:t>4. Sección: Gastos Operativos</w:t>
      </w:r>
    </w:p>
    <w:p w:rsidR="00050A4D" w:rsidRPr="00050A4D" w:rsidRDefault="00050A4D" w:rsidP="00050A4D">
      <w:r w:rsidRPr="00050A4D">
        <w:t>Aquí registras las salidas de dinero (sueldos, facturas de luz, comida, mantenimiento).</w:t>
      </w:r>
    </w:p>
    <w:p w:rsidR="00050A4D" w:rsidRPr="00050A4D" w:rsidRDefault="00050A4D" w:rsidP="00050A4D">
      <w:pPr>
        <w:numPr>
          <w:ilvl w:val="0"/>
          <w:numId w:val="5"/>
        </w:numPr>
      </w:pPr>
      <w:r w:rsidRPr="00050A4D">
        <w:t xml:space="preserve">Haz clic en </w:t>
      </w:r>
      <w:r w:rsidRPr="00050A4D">
        <w:rPr>
          <w:b/>
          <w:bCs/>
        </w:rPr>
        <w:t>"+ Registrar Gasto"</w:t>
      </w:r>
      <w:r w:rsidRPr="00050A4D">
        <w:t>.</w:t>
      </w:r>
    </w:p>
    <w:p w:rsidR="00050A4D" w:rsidRPr="00050A4D" w:rsidRDefault="00050A4D" w:rsidP="00050A4D">
      <w:pPr>
        <w:numPr>
          <w:ilvl w:val="0"/>
          <w:numId w:val="5"/>
        </w:numPr>
      </w:pPr>
      <w:r w:rsidRPr="00050A4D">
        <w:t>Pon un concepto claro (</w:t>
      </w:r>
      <w:proofErr w:type="spellStart"/>
      <w:r w:rsidRPr="00050A4D">
        <w:t>ej</w:t>
      </w:r>
      <w:proofErr w:type="spellEnd"/>
      <w:r w:rsidRPr="00050A4D">
        <w:t>: "Sueldo Cocinera" o "Factura UTE") y el monto.</w:t>
      </w:r>
    </w:p>
    <w:p w:rsidR="00050A4D" w:rsidRPr="00050A4D" w:rsidRDefault="00050A4D" w:rsidP="00050A4D">
      <w:pPr>
        <w:numPr>
          <w:ilvl w:val="0"/>
          <w:numId w:val="5"/>
        </w:numPr>
      </w:pPr>
      <w:r w:rsidRPr="00050A4D">
        <w:t xml:space="preserve">El gasto se restará automáticamente del Balance en el </w:t>
      </w:r>
      <w:proofErr w:type="spellStart"/>
      <w:r w:rsidRPr="00050A4D">
        <w:t>Dashboard</w:t>
      </w:r>
      <w:proofErr w:type="spellEnd"/>
      <w:r w:rsidRPr="00050A4D">
        <w:t>.</w:t>
      </w:r>
    </w:p>
    <w:p w:rsidR="00050A4D" w:rsidRPr="00050A4D" w:rsidRDefault="00050A4D" w:rsidP="00050A4D">
      <w:r w:rsidRPr="00050A4D">
        <w:pict>
          <v:rect id="_x0000_i1029" style="width:0;height:1.5pt" o:hralign="center" o:hrstd="t" o:hr="t" fillcolor="#a0a0a0" stroked="f"/>
        </w:pict>
      </w:r>
    </w:p>
    <w:p w:rsidR="00050A4D" w:rsidRPr="00050A4D" w:rsidRDefault="00050A4D" w:rsidP="00050A4D">
      <w:pPr>
        <w:rPr>
          <w:b/>
          <w:bCs/>
          <w:sz w:val="28"/>
          <w:szCs w:val="28"/>
        </w:rPr>
      </w:pPr>
      <w:r w:rsidRPr="00050A4D">
        <w:rPr>
          <w:b/>
          <w:bCs/>
          <w:sz w:val="28"/>
          <w:szCs w:val="28"/>
        </w:rPr>
        <w:t>5. Configuración y Seguridad</w:t>
      </w:r>
    </w:p>
    <w:p w:rsidR="00050A4D" w:rsidRPr="00050A4D" w:rsidRDefault="00050A4D" w:rsidP="00050A4D">
      <w:r w:rsidRPr="00050A4D">
        <w:t>Esta sección es vital para no perder información.</w:t>
      </w:r>
    </w:p>
    <w:p w:rsidR="00050A4D" w:rsidRPr="00050A4D" w:rsidRDefault="00050A4D" w:rsidP="00050A4D">
      <w:pPr>
        <w:numPr>
          <w:ilvl w:val="0"/>
          <w:numId w:val="6"/>
        </w:numPr>
      </w:pPr>
      <w:r w:rsidRPr="00050A4D">
        <w:rPr>
          <w:rFonts w:ascii="Calibri" w:hAnsi="Calibri" w:cs="Calibri"/>
          <w:b/>
          <w:bCs/>
        </w:rPr>
        <w:t>🔒</w:t>
      </w:r>
      <w:r w:rsidRPr="00050A4D">
        <w:rPr>
          <w:b/>
          <w:bCs/>
        </w:rPr>
        <w:t xml:space="preserve"> Generar Cierre de Mes:</w:t>
      </w:r>
      <w:r w:rsidRPr="00050A4D">
        <w:t xml:space="preserve"> Crea un archivo PDF con el resumen de ingresos y gastos del mes actual. Ideal para guardar en una carpeta digital o imprimir.</w:t>
      </w:r>
    </w:p>
    <w:p w:rsidR="00050A4D" w:rsidRPr="00050A4D" w:rsidRDefault="00050A4D" w:rsidP="00050A4D">
      <w:pPr>
        <w:numPr>
          <w:ilvl w:val="0"/>
          <w:numId w:val="6"/>
        </w:numPr>
      </w:pPr>
      <w:r w:rsidRPr="00050A4D">
        <w:rPr>
          <w:rFonts w:ascii="Calibri" w:hAnsi="Calibri" w:cs="Calibri"/>
          <w:b/>
          <w:bCs/>
        </w:rPr>
        <w:t>📤</w:t>
      </w:r>
      <w:r w:rsidRPr="00050A4D">
        <w:rPr>
          <w:b/>
          <w:bCs/>
        </w:rPr>
        <w:t xml:space="preserve"> Exportar </w:t>
      </w:r>
      <w:proofErr w:type="spellStart"/>
      <w:r w:rsidRPr="00050A4D">
        <w:rPr>
          <w:b/>
          <w:bCs/>
        </w:rPr>
        <w:t>Backup</w:t>
      </w:r>
      <w:proofErr w:type="spellEnd"/>
      <w:r w:rsidRPr="00050A4D">
        <w:rPr>
          <w:b/>
          <w:bCs/>
        </w:rPr>
        <w:t>:</w:t>
      </w:r>
      <w:r w:rsidRPr="00050A4D">
        <w:t xml:space="preserve"> Descarga un archivo con </w:t>
      </w:r>
      <w:r w:rsidRPr="00050A4D">
        <w:rPr>
          <w:b/>
          <w:bCs/>
        </w:rPr>
        <w:t>toda</w:t>
      </w:r>
      <w:r w:rsidRPr="00050A4D">
        <w:t xml:space="preserve"> la información de la </w:t>
      </w:r>
      <w:proofErr w:type="spellStart"/>
      <w:r w:rsidRPr="00050A4D">
        <w:t>app</w:t>
      </w:r>
      <w:proofErr w:type="spellEnd"/>
      <w:r w:rsidRPr="00050A4D">
        <w:t xml:space="preserve">. </w:t>
      </w:r>
      <w:r w:rsidRPr="00050A4D">
        <w:rPr>
          <w:b/>
          <w:bCs/>
        </w:rPr>
        <w:t>Recomendación:</w:t>
      </w:r>
      <w:r w:rsidRPr="00050A4D">
        <w:t xml:space="preserve"> Haz esto una vez por semana y guárdalo en un </w:t>
      </w:r>
      <w:proofErr w:type="spellStart"/>
      <w:r w:rsidRPr="00050A4D">
        <w:t>pendrive</w:t>
      </w:r>
      <w:proofErr w:type="spellEnd"/>
      <w:r w:rsidRPr="00050A4D">
        <w:t xml:space="preserve"> o nube.</w:t>
      </w:r>
    </w:p>
    <w:p w:rsidR="00050A4D" w:rsidRPr="00050A4D" w:rsidRDefault="00050A4D" w:rsidP="00050A4D">
      <w:pPr>
        <w:numPr>
          <w:ilvl w:val="0"/>
          <w:numId w:val="6"/>
        </w:numPr>
      </w:pPr>
      <w:r w:rsidRPr="00050A4D">
        <w:rPr>
          <w:rFonts w:ascii="Calibri" w:hAnsi="Calibri" w:cs="Calibri"/>
          <w:b/>
          <w:bCs/>
        </w:rPr>
        <w:t>📥</w:t>
      </w:r>
      <w:r w:rsidRPr="00050A4D">
        <w:rPr>
          <w:b/>
          <w:bCs/>
        </w:rPr>
        <w:t xml:space="preserve"> Importar </w:t>
      </w:r>
      <w:proofErr w:type="spellStart"/>
      <w:r w:rsidRPr="00050A4D">
        <w:rPr>
          <w:b/>
          <w:bCs/>
        </w:rPr>
        <w:t>Backup</w:t>
      </w:r>
      <w:proofErr w:type="spellEnd"/>
      <w:r w:rsidRPr="00050A4D">
        <w:rPr>
          <w:b/>
          <w:bCs/>
        </w:rPr>
        <w:t>:</w:t>
      </w:r>
      <w:r w:rsidRPr="00050A4D">
        <w:t xml:space="preserve"> Sirve para recuperar los datos en otra computadora usando el archivo descargado anteriormente.</w:t>
      </w:r>
    </w:p>
    <w:p w:rsidR="00050A4D" w:rsidRPr="00050A4D" w:rsidRDefault="00050A4D" w:rsidP="00050A4D">
      <w:pPr>
        <w:numPr>
          <w:ilvl w:val="0"/>
          <w:numId w:val="6"/>
        </w:numPr>
      </w:pPr>
      <w:r w:rsidRPr="00050A4D">
        <w:rPr>
          <w:rFonts w:ascii="Calibri" w:hAnsi="Calibri" w:cs="Calibri"/>
          <w:b/>
          <w:bCs/>
        </w:rPr>
        <w:t>📊</w:t>
      </w:r>
      <w:r w:rsidRPr="00050A4D">
        <w:rPr>
          <w:b/>
          <w:bCs/>
        </w:rPr>
        <w:t xml:space="preserve"> Descargar Excel:</w:t>
      </w:r>
      <w:r w:rsidRPr="00050A4D">
        <w:t xml:space="preserve"> Genera una lista rápida de todos los residentes para trabajar en Excel.</w:t>
      </w:r>
    </w:p>
    <w:p w:rsidR="00050A4D" w:rsidRPr="00050A4D" w:rsidRDefault="00050A4D" w:rsidP="00050A4D">
      <w:r w:rsidRPr="00050A4D">
        <w:pict>
          <v:rect id="_x0000_i1030" style="width:0;height:1.5pt" o:hralign="center" o:hrstd="t" o:hr="t" fillcolor="#a0a0a0" stroked="f"/>
        </w:pict>
      </w:r>
    </w:p>
    <w:p w:rsidR="00050A4D" w:rsidRPr="00050A4D" w:rsidRDefault="00050A4D" w:rsidP="00050A4D">
      <w:pPr>
        <w:rPr>
          <w:b/>
          <w:bCs/>
          <w:sz w:val="28"/>
          <w:szCs w:val="28"/>
        </w:rPr>
      </w:pPr>
      <w:r w:rsidRPr="00050A4D">
        <w:rPr>
          <w:rFonts w:ascii="Calibri" w:hAnsi="Calibri" w:cs="Calibri"/>
          <w:b/>
          <w:bCs/>
          <w:sz w:val="28"/>
          <w:szCs w:val="28"/>
        </w:rPr>
        <w:t>💡</w:t>
      </w:r>
      <w:r w:rsidRPr="00050A4D">
        <w:rPr>
          <w:b/>
          <w:bCs/>
          <w:sz w:val="28"/>
          <w:szCs w:val="28"/>
        </w:rPr>
        <w:t xml:space="preserve"> Consejos de Oro</w:t>
      </w:r>
    </w:p>
    <w:p w:rsidR="00050A4D" w:rsidRPr="00050A4D" w:rsidRDefault="00050A4D" w:rsidP="00050A4D">
      <w:pPr>
        <w:numPr>
          <w:ilvl w:val="0"/>
          <w:numId w:val="7"/>
        </w:numPr>
      </w:pPr>
      <w:r w:rsidRPr="00050A4D">
        <w:rPr>
          <w:b/>
          <w:bCs/>
        </w:rPr>
        <w:t>Formato de Dinero:</w:t>
      </w:r>
      <w:r w:rsidRPr="00050A4D">
        <w:t xml:space="preserve"> No necesitas escribir p</w:t>
      </w:r>
      <w:bookmarkStart w:id="0" w:name="_GoBack"/>
      <w:bookmarkEnd w:id="0"/>
      <w:r w:rsidRPr="00050A4D">
        <w:t>untos ni comas, el sistema lo hace por ti mientras escribes.</w:t>
      </w:r>
    </w:p>
    <w:p w:rsidR="00050A4D" w:rsidRPr="00050A4D" w:rsidRDefault="00050A4D" w:rsidP="00050A4D">
      <w:pPr>
        <w:numPr>
          <w:ilvl w:val="0"/>
          <w:numId w:val="7"/>
        </w:numPr>
      </w:pPr>
      <w:r w:rsidRPr="00050A4D">
        <w:rPr>
          <w:b/>
          <w:bCs/>
        </w:rPr>
        <w:t>Buscador:</w:t>
      </w:r>
      <w:r w:rsidRPr="00050A4D">
        <w:t xml:space="preserve"> En la lista de residentes, puedes escribir "UCM" o "SEMM" en el buscador y te filtrará solo a los residentes que tengan esa emergencia móvil.</w:t>
      </w:r>
    </w:p>
    <w:p w:rsidR="00050A4D" w:rsidRPr="00050A4D" w:rsidRDefault="00050A4D" w:rsidP="00050A4D">
      <w:pPr>
        <w:numPr>
          <w:ilvl w:val="0"/>
          <w:numId w:val="7"/>
        </w:numPr>
      </w:pPr>
      <w:r w:rsidRPr="00050A4D">
        <w:rPr>
          <w:b/>
          <w:bCs/>
        </w:rPr>
        <w:t>Acceso Rápido:</w:t>
      </w:r>
      <w:r w:rsidRPr="00050A4D">
        <w:t xml:space="preserve"> Si usas la </w:t>
      </w:r>
      <w:proofErr w:type="spellStart"/>
      <w:r w:rsidRPr="00050A4D">
        <w:t>app</w:t>
      </w:r>
      <w:proofErr w:type="spellEnd"/>
      <w:r w:rsidRPr="00050A4D">
        <w:t xml:space="preserve"> desde un celular, el número de emergencia en la lista de residentes es lo primero que debes buscar ante una urgencia.</w:t>
      </w:r>
    </w:p>
    <w:p w:rsidR="005060E4" w:rsidRDefault="005060E4"/>
    <w:sectPr w:rsidR="005060E4" w:rsidSect="00050A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3D6502"/>
    <w:multiLevelType w:val="multilevel"/>
    <w:tmpl w:val="86F0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3A51AE"/>
    <w:multiLevelType w:val="multilevel"/>
    <w:tmpl w:val="A468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7B0127"/>
    <w:multiLevelType w:val="multilevel"/>
    <w:tmpl w:val="C8B67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46327D"/>
    <w:multiLevelType w:val="multilevel"/>
    <w:tmpl w:val="2322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C7757A"/>
    <w:multiLevelType w:val="multilevel"/>
    <w:tmpl w:val="3E5C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E9187F"/>
    <w:multiLevelType w:val="multilevel"/>
    <w:tmpl w:val="D9C0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A235B0A"/>
    <w:multiLevelType w:val="multilevel"/>
    <w:tmpl w:val="9398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4B58"/>
    <w:rsid w:val="00050A4D"/>
    <w:rsid w:val="005060E4"/>
    <w:rsid w:val="007F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24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513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</dc:creator>
  <cp:lastModifiedBy>Rosa</cp:lastModifiedBy>
  <cp:revision>2</cp:revision>
  <dcterms:created xsi:type="dcterms:W3CDTF">2026-02-02T16:48:00Z</dcterms:created>
  <dcterms:modified xsi:type="dcterms:W3CDTF">2026-02-02T16:48:00Z</dcterms:modified>
</cp:coreProperties>
</file>