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2C1" w:rsidRDefault="002142C1" w:rsidP="002142C1">
      <w:pPr>
        <w:jc w:val="center"/>
        <w:rPr>
          <w:lang w:val="en-US"/>
        </w:rPr>
      </w:pPr>
    </w:p>
    <w:p w:rsidR="002142C1" w:rsidRDefault="002142C1" w:rsidP="002142C1">
      <w:pPr>
        <w:jc w:val="center"/>
        <w:rPr>
          <w:lang w:val="en-US"/>
        </w:rPr>
      </w:pPr>
    </w:p>
    <w:p w:rsidR="002142C1" w:rsidRDefault="002142C1" w:rsidP="002142C1">
      <w:pPr>
        <w:jc w:val="center"/>
        <w:rPr>
          <w:lang w:val="en-US"/>
        </w:rPr>
      </w:pPr>
    </w:p>
    <w:p w:rsidR="002142C1" w:rsidRDefault="002142C1" w:rsidP="002142C1">
      <w:pPr>
        <w:jc w:val="center"/>
        <w:rPr>
          <w:lang w:val="en-US"/>
        </w:rPr>
      </w:pPr>
    </w:p>
    <w:p w:rsidR="002142C1" w:rsidRDefault="002142C1" w:rsidP="002142C1">
      <w:pPr>
        <w:jc w:val="center"/>
        <w:rPr>
          <w:lang w:val="en-US"/>
        </w:rPr>
      </w:pPr>
    </w:p>
    <w:p w:rsidR="002142C1" w:rsidRDefault="002142C1" w:rsidP="002142C1">
      <w:pPr>
        <w:jc w:val="center"/>
        <w:rPr>
          <w:lang w:val="en-US"/>
        </w:rPr>
      </w:pPr>
    </w:p>
    <w:p w:rsidR="002142C1" w:rsidRDefault="00F94393" w:rsidP="002142C1">
      <w:pPr>
        <w:jc w:val="center"/>
        <w:rPr>
          <w:b/>
          <w:sz w:val="72"/>
          <w:szCs w:val="72"/>
          <w:lang w:val="en-US"/>
        </w:rPr>
      </w:pPr>
      <w:r>
        <w:rPr>
          <w:b/>
          <w:sz w:val="72"/>
          <w:szCs w:val="72"/>
          <w:lang w:val="en-US"/>
        </w:rPr>
        <w:t>MQL</w:t>
      </w:r>
      <w:r w:rsidR="002142C1" w:rsidRPr="002142C1">
        <w:rPr>
          <w:b/>
          <w:sz w:val="72"/>
          <w:szCs w:val="72"/>
          <w:lang w:val="en-US"/>
        </w:rPr>
        <w:t>MySQL.mqh</w:t>
      </w:r>
    </w:p>
    <w:p w:rsidR="003A60FD" w:rsidRPr="002142C1" w:rsidRDefault="003A60FD" w:rsidP="002142C1">
      <w:pPr>
        <w:jc w:val="center"/>
        <w:rPr>
          <w:b/>
          <w:sz w:val="72"/>
          <w:szCs w:val="72"/>
          <w:lang w:val="en-US"/>
        </w:rPr>
      </w:pPr>
      <w:r>
        <w:rPr>
          <w:b/>
          <w:sz w:val="72"/>
          <w:szCs w:val="72"/>
          <w:lang w:val="en-US"/>
        </w:rPr>
        <w:t>“Old School version”</w:t>
      </w:r>
    </w:p>
    <w:p w:rsidR="002142C1" w:rsidRDefault="003A60FD" w:rsidP="002142C1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V3.0</w:t>
      </w:r>
    </w:p>
    <w:p w:rsidR="002142C1" w:rsidRPr="002142C1" w:rsidRDefault="002142C1" w:rsidP="002142C1">
      <w:pPr>
        <w:jc w:val="center"/>
        <w:rPr>
          <w:sz w:val="48"/>
          <w:szCs w:val="48"/>
          <w:lang w:val="en-US"/>
        </w:rPr>
      </w:pPr>
      <w:r w:rsidRPr="002142C1">
        <w:rPr>
          <w:sz w:val="48"/>
          <w:szCs w:val="48"/>
          <w:lang w:val="en-US"/>
        </w:rPr>
        <w:t>Interface Library Reference</w:t>
      </w:r>
    </w:p>
    <w:p w:rsidR="002142C1" w:rsidRDefault="002142C1" w:rsidP="002142C1">
      <w:pPr>
        <w:jc w:val="center"/>
        <w:rPr>
          <w:lang w:val="en-US"/>
        </w:rPr>
      </w:pPr>
      <w:r>
        <w:rPr>
          <w:lang w:val="en-US"/>
        </w:rPr>
        <w:t>Rev.201</w:t>
      </w:r>
      <w:r w:rsidR="003A60FD">
        <w:rPr>
          <w:lang w:val="en-US"/>
        </w:rPr>
        <w:t>9</w:t>
      </w:r>
      <w:r>
        <w:rPr>
          <w:lang w:val="en-US"/>
        </w:rPr>
        <w:t>-</w:t>
      </w:r>
      <w:r w:rsidR="003A60FD">
        <w:rPr>
          <w:lang w:val="en-US"/>
        </w:rPr>
        <w:t>12</w:t>
      </w:r>
      <w:r>
        <w:rPr>
          <w:lang w:val="en-US"/>
        </w:rPr>
        <w:t>-</w:t>
      </w:r>
      <w:r w:rsidR="003A60FD">
        <w:rPr>
          <w:lang w:val="en-US"/>
        </w:rPr>
        <w:t>14</w:t>
      </w:r>
    </w:p>
    <w:p w:rsidR="002142C1" w:rsidRDefault="002142C1">
      <w:pPr>
        <w:rPr>
          <w:lang w:val="en-US"/>
        </w:rPr>
      </w:pPr>
    </w:p>
    <w:p w:rsidR="002142C1" w:rsidRDefault="002142C1">
      <w:pPr>
        <w:rPr>
          <w:lang w:val="en-US"/>
        </w:rPr>
      </w:pPr>
      <w:r>
        <w:rPr>
          <w:lang w:val="en-US"/>
        </w:rPr>
        <w:br w:type="page"/>
      </w:r>
    </w:p>
    <w:p w:rsidR="002142C1" w:rsidRPr="002142C1" w:rsidRDefault="002142C1" w:rsidP="00B73F82">
      <w:pPr>
        <w:spacing w:line="240" w:lineRule="auto"/>
        <w:rPr>
          <w:b/>
          <w:sz w:val="28"/>
          <w:szCs w:val="28"/>
          <w:lang w:val="en-US"/>
        </w:rPr>
      </w:pPr>
      <w:r w:rsidRPr="002142C1">
        <w:rPr>
          <w:b/>
          <w:sz w:val="28"/>
          <w:szCs w:val="28"/>
          <w:lang w:val="en-US"/>
        </w:rPr>
        <w:lastRenderedPageBreak/>
        <w:t>Introduction</w:t>
      </w:r>
    </w:p>
    <w:p w:rsidR="002142C1" w:rsidRDefault="00BE1B18" w:rsidP="00B73F82">
      <w:pPr>
        <w:spacing w:after="120" w:line="240" w:lineRule="auto"/>
        <w:ind w:firstLine="709"/>
        <w:jc w:val="both"/>
        <w:rPr>
          <w:lang w:val="en-US"/>
        </w:rPr>
      </w:pPr>
      <w:r>
        <w:rPr>
          <w:lang w:val="en-US"/>
        </w:rPr>
        <w:t xml:space="preserve">The interface library </w:t>
      </w:r>
      <w:r w:rsidR="00E6446F">
        <w:rPr>
          <w:lang w:val="en-US"/>
        </w:rPr>
        <w:t>MQL</w:t>
      </w:r>
      <w:r>
        <w:rPr>
          <w:lang w:val="en-US"/>
        </w:rPr>
        <w:t>MySQL.mqh consists of function</w:t>
      </w:r>
      <w:r w:rsidR="00E6446F">
        <w:rPr>
          <w:lang w:val="en-US"/>
        </w:rPr>
        <w:t>s</w:t>
      </w:r>
      <w:r>
        <w:rPr>
          <w:lang w:val="en-US"/>
        </w:rPr>
        <w:t xml:space="preserve"> set can be used for MySQL database connectivity. Any </w:t>
      </w:r>
      <w:r w:rsidR="00E6446F">
        <w:rPr>
          <w:lang w:val="en-US"/>
        </w:rPr>
        <w:t>MQL program</w:t>
      </w:r>
      <w:r>
        <w:rPr>
          <w:lang w:val="en-US"/>
        </w:rPr>
        <w:t xml:space="preserve"> can include interface library to make possible of using MySQL database. Simple schema of interface listed below:</w:t>
      </w:r>
    </w:p>
    <w:p w:rsidR="00300130" w:rsidRDefault="009B6DA9" w:rsidP="00B73F82">
      <w:pPr>
        <w:spacing w:line="240" w:lineRule="auto"/>
        <w:jc w:val="center"/>
        <w:rPr>
          <w:lang w:val="en-US"/>
        </w:rPr>
      </w:pPr>
      <w:r>
        <w:rPr>
          <w:noProof/>
          <w:lang w:eastAsia="ru-RU"/>
        </w:rPr>
        <w:pict>
          <v:group id="_x0000_s1040" style="position:absolute;left:0;text-align:left;margin-left:56.7pt;margin-top:1.95pt;width:354.75pt;height:66.75pt;z-index:251669504" coordorigin="2295,4350" coordsize="7095,1335">
            <v:roundrect id="_x0000_s1028" style="position:absolute;left:2295;top:4515;width:3615;height:1170" arcsize="10923f">
              <v:fill r:id="rId8" o:title="Зеленый мрамор" type="tile"/>
              <v:shadow on="t"/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3060;top:4500;width:2175;height:480" filled="f" stroked="f">
              <v:textbox style="mso-next-textbox:#_x0000_s1029">
                <w:txbxContent>
                  <w:p w:rsidR="00C74CB3" w:rsidRPr="00E6446F" w:rsidRDefault="00C74CB3" w:rsidP="00E6446F">
                    <w:pPr>
                      <w:jc w:val="center"/>
                      <w:rPr>
                        <w:rFonts w:ascii="Trajan Pro" w:hAnsi="Trajan Pro"/>
                        <w:color w:val="FFFF00"/>
                        <w:sz w:val="24"/>
                        <w:szCs w:val="24"/>
                        <w:lang w:val="en-US"/>
                      </w:rPr>
                    </w:pPr>
                    <w:r w:rsidRPr="00E6446F">
                      <w:rPr>
                        <w:rFonts w:ascii="Trajan Pro" w:hAnsi="Trajan Pro"/>
                        <w:color w:val="FFFF00"/>
                        <w:sz w:val="24"/>
                        <w:szCs w:val="24"/>
                        <w:lang w:val="en-US"/>
                      </w:rPr>
                      <w:t xml:space="preserve">Metatrader </w:t>
                    </w:r>
                    <w:r w:rsidR="007D57F8">
                      <w:rPr>
                        <w:rFonts w:ascii="Trajan Pro" w:hAnsi="Trajan Pro"/>
                        <w:color w:val="FFFF00"/>
                        <w:sz w:val="24"/>
                        <w:szCs w:val="24"/>
                        <w:lang w:val="en-US"/>
                      </w:rPr>
                      <w:t>5</w:t>
                    </w:r>
                  </w:p>
                </w:txbxContent>
              </v:textbox>
            </v:shape>
            <v:roundrect id="_x0000_s1030" style="position:absolute;left:2610;top:5115;width:1380;height:480;v-text-anchor:middle" arcsize="10923f">
              <v:fill r:id="rId9" o:title="Дуб" type="tile"/>
              <v:textbox>
                <w:txbxContent>
                  <w:p w:rsidR="00C74CB3" w:rsidRPr="00E6446F" w:rsidRDefault="00C74CB3" w:rsidP="00E6446F">
                    <w:pPr>
                      <w:spacing w:after="0" w:line="240" w:lineRule="auto"/>
                      <w:jc w:val="center"/>
                      <w:rPr>
                        <w:color w:val="FFFF00"/>
                        <w:lang w:val="en-US"/>
                      </w:rPr>
                    </w:pPr>
                    <w:r w:rsidRPr="00E6446F">
                      <w:rPr>
                        <w:color w:val="FFFF00"/>
                        <w:lang w:val="en-US"/>
                      </w:rPr>
                      <w:t xml:space="preserve">MQL </w:t>
                    </w:r>
                    <w:r w:rsidR="007D57F8">
                      <w:rPr>
                        <w:color w:val="FFFF00"/>
                        <w:lang w:val="en-US"/>
                      </w:rPr>
                      <w:t>5</w:t>
                    </w:r>
                  </w:p>
                </w:txbxContent>
              </v:textbox>
            </v:roundrect>
            <v:roundrect id="_x0000_s1031" style="position:absolute;left:4230;top:5115;width:1380;height:480;v-text-anchor:middle" arcsize="10923f">
              <v:fill r:id="rId9" o:title="Дуб" type="tile"/>
              <v:textbox inset="0,0,0,0">
                <w:txbxContent>
                  <w:p w:rsidR="00C74CB3" w:rsidRPr="00E6446F" w:rsidRDefault="00C74CB3" w:rsidP="00E6446F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</w:pPr>
                    <w:r w:rsidRPr="00E6446F"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  <w:t>Library</w:t>
                    </w:r>
                  </w:p>
                  <w:p w:rsidR="00C74CB3" w:rsidRPr="00E6446F" w:rsidRDefault="00C74CB3" w:rsidP="00E6446F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</w:pPr>
                    <w:r w:rsidRPr="00E6446F"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  <w:t>MQLMySQL.mqh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3765;top:5355;width:660;height:1" o:connectortype="straight" strokecolor="#92d050">
              <v:stroke startarrow="block" endarrow="block"/>
            </v:shape>
            <v:roundrect id="_x0000_s1034" style="position:absolute;left:6315;top:5115;width:1380;height:480;v-text-anchor:middle" arcsize="10923f" fillcolor="#00b050">
              <v:fill color2="fill darken(118)" rotate="t" focusposition=".5,.5" focussize="" method="linear sigma" focus="100%" type="gradientRadial"/>
              <v:shadow on="t"/>
              <v:textbox inset="0,0,0,0">
                <w:txbxContent>
                  <w:p w:rsidR="00C74CB3" w:rsidRPr="00E6446F" w:rsidRDefault="00C74CB3" w:rsidP="0002655E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</w:pPr>
                    <w:r w:rsidRPr="00E6446F"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  <w:t>MQL</w:t>
                    </w:r>
                    <w:r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  <w:t>MySQL.dll</w:t>
                    </w:r>
                  </w:p>
                </w:txbxContent>
              </v:textbox>
            </v:roundrect>
            <v:roundrect id="_x0000_s1035" style="position:absolute;left:6315;top:4545;width:1380;height:480;v-text-anchor:middle" arcsize="10923f" fillcolor="#4f81bd [3204]">
              <v:fill color2="fill darken(118)" rotate="t" focusposition=".5,.5" focussize="" method="linear sigma" focus="100%" type="gradientRadial"/>
              <v:shadow on="t"/>
              <v:textbox style="mso-next-textbox:#_x0000_s1035" inset="0,0,0,0">
                <w:txbxContent>
                  <w:p w:rsidR="00C74CB3" w:rsidRPr="00E6446F" w:rsidRDefault="00C74CB3" w:rsidP="0002655E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  <w:t>libmysql.dll</w:t>
                    </w:r>
                  </w:p>
                </w:txbxContent>
              </v:textbox>
            </v:roundrect>
            <v:shape id="_x0000_s1036" type="#_x0000_t32" style="position:absolute;left:5760;top:5355;width:555;height:0" o:connectortype="straight" strokecolor="red">
              <v:stroke startarrow="block" endarrow="block"/>
            </v:shape>
            <v:shape id="_x0000_s1037" type="#_x0000_t32" style="position:absolute;left:6975;top:4872;width:0;height:330;flip:y" o:connectortype="straight" strokecolor="red">
              <v:stroke startarrow="block" endarrow="block"/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38" type="#_x0000_t22" style="position:absolute;left:8115;top:4350;width:1275;height:1335" fillcolor="#8db3e2 [1311]">
              <v:fill color2="fill darken(153)" angle="-90" focusposition="1" focussize="" method="linear sigma" type="gradient"/>
              <v:shadow on="t"/>
              <v:textbox>
                <w:txbxContent>
                  <w:p w:rsidR="00C74CB3" w:rsidRPr="0002655E" w:rsidRDefault="00C74CB3" w:rsidP="0002655E">
                    <w:pPr>
                      <w:spacing w:after="0" w:line="240" w:lineRule="auto"/>
                      <w:jc w:val="center"/>
                      <w:rPr>
                        <w:sz w:val="10"/>
                        <w:szCs w:val="10"/>
                        <w:lang w:val="en-US"/>
                      </w:rPr>
                    </w:pPr>
                  </w:p>
                  <w:p w:rsidR="00C74CB3" w:rsidRPr="00C23C66" w:rsidRDefault="00C74CB3" w:rsidP="0002655E">
                    <w:pPr>
                      <w:spacing w:after="0" w:line="240" w:lineRule="auto"/>
                      <w:jc w:val="center"/>
                      <w:rPr>
                        <w:b/>
                        <w:color w:val="FFFFFF" w:themeColor="background1"/>
                        <w:lang w:val="en-US"/>
                      </w:rPr>
                    </w:pPr>
                    <w:r w:rsidRPr="00C23C66">
                      <w:rPr>
                        <w:b/>
                        <w:color w:val="FFFFFF" w:themeColor="background1"/>
                        <w:lang w:val="en-US"/>
                      </w:rPr>
                      <w:t>MySQL</w:t>
                    </w:r>
                  </w:p>
                  <w:p w:rsidR="00C74CB3" w:rsidRPr="00C23C66" w:rsidRDefault="00C74CB3" w:rsidP="0002655E">
                    <w:pPr>
                      <w:spacing w:after="0" w:line="240" w:lineRule="auto"/>
                      <w:jc w:val="center"/>
                      <w:rPr>
                        <w:b/>
                        <w:color w:val="FFFFFF" w:themeColor="background1"/>
                        <w:lang w:val="en-US"/>
                      </w:rPr>
                    </w:pPr>
                    <w:r w:rsidRPr="00C23C66">
                      <w:rPr>
                        <w:b/>
                        <w:color w:val="FFFFFF" w:themeColor="background1"/>
                        <w:lang w:val="en-US"/>
                      </w:rPr>
                      <w:t>database</w:t>
                    </w:r>
                  </w:p>
                </w:txbxContent>
              </v:textbox>
            </v:shape>
            <v:shape id="_x0000_s1039" type="#_x0000_t32" style="position:absolute;left:7560;top:4785;width:555;height:0" o:connectortype="straight" strokecolor="red">
              <v:stroke startarrow="block" endarrow="block"/>
            </v:shape>
          </v:group>
        </w:pict>
      </w:r>
    </w:p>
    <w:p w:rsidR="00E6446F" w:rsidRDefault="00E6446F" w:rsidP="00B73F82">
      <w:pPr>
        <w:spacing w:after="120" w:line="240" w:lineRule="auto"/>
        <w:ind w:firstLine="709"/>
        <w:jc w:val="both"/>
        <w:rPr>
          <w:lang w:val="en-US"/>
        </w:rPr>
      </w:pPr>
    </w:p>
    <w:p w:rsidR="00E6446F" w:rsidRDefault="00E6446F" w:rsidP="00B73F82">
      <w:pPr>
        <w:spacing w:after="120" w:line="240" w:lineRule="auto"/>
        <w:ind w:firstLine="709"/>
        <w:jc w:val="both"/>
        <w:rPr>
          <w:lang w:val="en-US"/>
        </w:rPr>
      </w:pPr>
    </w:p>
    <w:p w:rsidR="00E6446F" w:rsidRDefault="00E6446F" w:rsidP="00B73F82">
      <w:pPr>
        <w:spacing w:after="120" w:line="240" w:lineRule="auto"/>
        <w:ind w:firstLine="709"/>
        <w:jc w:val="both"/>
        <w:rPr>
          <w:lang w:val="en-US"/>
        </w:rPr>
      </w:pPr>
    </w:p>
    <w:p w:rsidR="00BE1B18" w:rsidRDefault="00BE1B18" w:rsidP="00B73F82">
      <w:pPr>
        <w:spacing w:after="120" w:line="240" w:lineRule="auto"/>
        <w:ind w:firstLine="709"/>
        <w:jc w:val="both"/>
        <w:rPr>
          <w:lang w:val="en-US"/>
        </w:rPr>
      </w:pPr>
      <w:r>
        <w:rPr>
          <w:lang w:val="en-US"/>
        </w:rPr>
        <w:t xml:space="preserve">The </w:t>
      </w:r>
      <w:r w:rsidR="00C23C66">
        <w:rPr>
          <w:lang w:val="en-US"/>
        </w:rPr>
        <w:t>MQL</w:t>
      </w:r>
      <w:r w:rsidR="007D57F8">
        <w:rPr>
          <w:lang w:val="en-US"/>
        </w:rPr>
        <w:t>5</w:t>
      </w:r>
      <w:r w:rsidR="00C23C66">
        <w:rPr>
          <w:lang w:val="en-US"/>
        </w:rPr>
        <w:t xml:space="preserve"> program</w:t>
      </w:r>
      <w:r>
        <w:rPr>
          <w:lang w:val="en-US"/>
        </w:rPr>
        <w:t xml:space="preserve"> make calls to interface library, then interface library calls special functions </w:t>
      </w:r>
      <w:r w:rsidR="00C23C66">
        <w:rPr>
          <w:lang w:val="en-US"/>
        </w:rPr>
        <w:t xml:space="preserve">from standard </w:t>
      </w:r>
      <w:r w:rsidR="00C23C66" w:rsidRPr="00C23C66">
        <w:rPr>
          <w:b/>
          <w:lang w:val="en-US"/>
        </w:rPr>
        <w:t>libmysql</w:t>
      </w:r>
      <w:r w:rsidRPr="00C23C66">
        <w:rPr>
          <w:b/>
          <w:lang w:val="en-US"/>
        </w:rPr>
        <w:t>.</w:t>
      </w:r>
      <w:r w:rsidR="00C23C66" w:rsidRPr="00C23C66">
        <w:rPr>
          <w:b/>
          <w:lang w:val="en-US"/>
        </w:rPr>
        <w:t>dll</w:t>
      </w:r>
      <w:r w:rsidR="00C23C66">
        <w:rPr>
          <w:lang w:val="en-US"/>
        </w:rPr>
        <w:t xml:space="preserve"> through the wrapper </w:t>
      </w:r>
      <w:r w:rsidR="00C23C66" w:rsidRPr="00C23C66">
        <w:rPr>
          <w:b/>
          <w:lang w:val="en-US"/>
        </w:rPr>
        <w:t>MQLMySQL.dll</w:t>
      </w:r>
      <w:r w:rsidR="00C23C66">
        <w:rPr>
          <w:lang w:val="en-US"/>
        </w:rPr>
        <w:t xml:space="preserve">. The </w:t>
      </w:r>
      <w:r w:rsidR="00C23C66" w:rsidRPr="00C23C66">
        <w:rPr>
          <w:b/>
          <w:lang w:val="en-US"/>
        </w:rPr>
        <w:t>libmysql.dll</w:t>
      </w:r>
      <w:r>
        <w:rPr>
          <w:lang w:val="en-US"/>
        </w:rPr>
        <w:t xml:space="preserve"> dynamic link library can be found in any MySQL related software or in MySQL distribution package. </w:t>
      </w:r>
      <w:r w:rsidR="00C23C66">
        <w:rPr>
          <w:lang w:val="en-US"/>
        </w:rPr>
        <w:t>It is</w:t>
      </w:r>
      <w:r>
        <w:rPr>
          <w:lang w:val="en-US"/>
        </w:rPr>
        <w:t xml:space="preserve"> </w:t>
      </w:r>
      <w:r w:rsidR="00C23C66">
        <w:rPr>
          <w:lang w:val="en-US"/>
        </w:rPr>
        <w:t>prepare</w:t>
      </w:r>
      <w:r>
        <w:rPr>
          <w:lang w:val="en-US"/>
        </w:rPr>
        <w:t xml:space="preserve"> connection to the MySQL database and send queries to.</w:t>
      </w:r>
    </w:p>
    <w:p w:rsidR="00BE1B18" w:rsidRDefault="006C57A3" w:rsidP="00B73F82">
      <w:pPr>
        <w:spacing w:line="240" w:lineRule="auto"/>
        <w:ind w:firstLine="708"/>
        <w:jc w:val="both"/>
        <w:rPr>
          <w:lang w:val="en-US"/>
        </w:rPr>
      </w:pPr>
      <w:r>
        <w:rPr>
          <w:lang w:val="en-US"/>
        </w:rPr>
        <w:t xml:space="preserve">To make possible executing SELECT statements and fetching data from database, the </w:t>
      </w:r>
      <w:r w:rsidR="00C23C66" w:rsidRPr="00C23C66">
        <w:rPr>
          <w:b/>
          <w:lang w:val="en-US"/>
        </w:rPr>
        <w:t>MQLMySQL</w:t>
      </w:r>
      <w:r w:rsidRPr="00C23C66">
        <w:rPr>
          <w:b/>
          <w:lang w:val="en-US"/>
        </w:rPr>
        <w:t>.</w:t>
      </w:r>
      <w:r w:rsidR="00C23C66" w:rsidRPr="00C23C66">
        <w:rPr>
          <w:b/>
          <w:lang w:val="en-US"/>
        </w:rPr>
        <w:t>dll</w:t>
      </w:r>
      <w:r>
        <w:rPr>
          <w:lang w:val="en-US"/>
        </w:rPr>
        <w:t xml:space="preserve"> library was developed. It has number of functions to handle database cursors and retrieve data using string type (</w:t>
      </w:r>
      <w:r w:rsidR="00C23C66" w:rsidRPr="00C23C66">
        <w:rPr>
          <w:b/>
          <w:lang w:val="en-US"/>
        </w:rPr>
        <w:t>char*/w</w:t>
      </w:r>
      <w:r w:rsidRPr="00C23C66">
        <w:rPr>
          <w:b/>
          <w:lang w:val="en-US"/>
        </w:rPr>
        <w:t>char</w:t>
      </w:r>
      <w:r w:rsidR="00C23C66" w:rsidRPr="00C23C66">
        <w:rPr>
          <w:b/>
          <w:lang w:val="en-US"/>
        </w:rPr>
        <w:t>_t</w:t>
      </w:r>
      <w:r w:rsidRPr="00C23C66">
        <w:rPr>
          <w:b/>
          <w:lang w:val="en-US"/>
        </w:rPr>
        <w:t>*</w:t>
      </w:r>
      <w:r>
        <w:rPr>
          <w:lang w:val="en-US"/>
        </w:rPr>
        <w:t xml:space="preserve"> type). Maximal number of currently opened cursors is set to </w:t>
      </w:r>
      <w:r w:rsidR="00C23C66">
        <w:rPr>
          <w:lang w:val="en-US"/>
        </w:rPr>
        <w:t>256</w:t>
      </w:r>
      <w:r>
        <w:rPr>
          <w:lang w:val="en-US"/>
        </w:rPr>
        <w:t xml:space="preserve">. </w:t>
      </w:r>
      <w:r w:rsidR="00B11F93">
        <w:rPr>
          <w:lang w:val="en-US"/>
        </w:rPr>
        <w:t xml:space="preserve">This value can be changed by recompiling </w:t>
      </w:r>
      <w:r w:rsidR="00C23C66" w:rsidRPr="00C23C66">
        <w:rPr>
          <w:b/>
          <w:lang w:val="en-US"/>
        </w:rPr>
        <w:t>MQL</w:t>
      </w:r>
      <w:r w:rsidR="00B11F93" w:rsidRPr="00C23C66">
        <w:rPr>
          <w:b/>
          <w:lang w:val="en-US"/>
        </w:rPr>
        <w:t>MyS</w:t>
      </w:r>
      <w:r w:rsidR="00C23C66" w:rsidRPr="00C23C66">
        <w:rPr>
          <w:b/>
          <w:lang w:val="en-US"/>
        </w:rPr>
        <w:t>QL</w:t>
      </w:r>
      <w:r w:rsidR="00B11F93" w:rsidRPr="00C23C66">
        <w:rPr>
          <w:b/>
          <w:lang w:val="en-US"/>
        </w:rPr>
        <w:t>.DLL</w:t>
      </w:r>
      <w:r w:rsidR="00B11F93">
        <w:rPr>
          <w:lang w:val="en-US"/>
        </w:rPr>
        <w:t xml:space="preserve"> library. </w:t>
      </w:r>
      <w:r>
        <w:rPr>
          <w:lang w:val="en-US"/>
        </w:rPr>
        <w:t xml:space="preserve">Highly recommended to </w:t>
      </w:r>
      <w:r w:rsidR="007312B4">
        <w:rPr>
          <w:lang w:val="en-US"/>
        </w:rPr>
        <w:t xml:space="preserve">do not </w:t>
      </w:r>
      <w:r>
        <w:rPr>
          <w:lang w:val="en-US"/>
        </w:rPr>
        <w:t>use</w:t>
      </w:r>
      <w:r w:rsidR="007312B4">
        <w:rPr>
          <w:lang w:val="en-US"/>
        </w:rPr>
        <w:t xml:space="preserve"> so complicated SELECT statements. This can make data retrieving easy. If you need to use complex SELECT statement, you may create </w:t>
      </w:r>
      <w:r w:rsidR="007312B4" w:rsidRPr="00C23C66">
        <w:rPr>
          <w:i/>
          <w:lang w:val="en-US"/>
        </w:rPr>
        <w:t>database view</w:t>
      </w:r>
      <w:r w:rsidR="007312B4">
        <w:rPr>
          <w:lang w:val="en-US"/>
        </w:rPr>
        <w:t xml:space="preserve"> based on your query and make selection from</w:t>
      </w:r>
      <w:r w:rsidR="00C23C66">
        <w:rPr>
          <w:lang w:val="en-US"/>
        </w:rPr>
        <w:t xml:space="preserve"> view</w:t>
      </w:r>
      <w:r w:rsidR="007312B4">
        <w:rPr>
          <w:lang w:val="en-US"/>
        </w:rPr>
        <w:t>.</w:t>
      </w:r>
    </w:p>
    <w:p w:rsidR="00BE1B18" w:rsidRDefault="00BE1B18" w:rsidP="00B73F82">
      <w:pPr>
        <w:spacing w:after="120" w:line="240" w:lineRule="auto"/>
        <w:ind w:firstLine="709"/>
        <w:jc w:val="both"/>
        <w:rPr>
          <w:lang w:val="en-US"/>
        </w:rPr>
      </w:pPr>
      <w:r>
        <w:rPr>
          <w:lang w:val="en-US"/>
        </w:rPr>
        <w:t xml:space="preserve">The functionality of </w:t>
      </w:r>
      <w:r w:rsidR="00C23C66" w:rsidRPr="00C23C66">
        <w:rPr>
          <w:b/>
          <w:lang w:val="en-US"/>
        </w:rPr>
        <w:t>MQL</w:t>
      </w:r>
      <w:r w:rsidRPr="00C23C66">
        <w:rPr>
          <w:b/>
          <w:lang w:val="en-US"/>
        </w:rPr>
        <w:t>MySQL</w:t>
      </w:r>
      <w:r>
        <w:rPr>
          <w:lang w:val="en-US"/>
        </w:rPr>
        <w:t xml:space="preserve"> can be extended easily </w:t>
      </w:r>
      <w:r w:rsidR="006C57A3">
        <w:rPr>
          <w:lang w:val="en-US"/>
        </w:rPr>
        <w:t>for</w:t>
      </w:r>
      <w:r w:rsidR="005C401F">
        <w:rPr>
          <w:lang w:val="en-US"/>
        </w:rPr>
        <w:t xml:space="preserve"> other needs; in this case you may study API functions of </w:t>
      </w:r>
      <w:r w:rsidR="00C23C66">
        <w:rPr>
          <w:b/>
          <w:lang w:val="en-US"/>
        </w:rPr>
        <w:t>libmysql.dll</w:t>
      </w:r>
      <w:r w:rsidR="005C401F">
        <w:rPr>
          <w:lang w:val="en-US"/>
        </w:rPr>
        <w:t xml:space="preserve"> (</w:t>
      </w:r>
      <w:hyperlink r:id="rId10" w:history="1">
        <w:r w:rsidR="005C401F" w:rsidRPr="009915DB">
          <w:rPr>
            <w:rStyle w:val="a9"/>
            <w:lang w:val="en-US"/>
          </w:rPr>
          <w:t>http://dev.mysql.com/doc/refman/5.0/en/c-api-functions.html</w:t>
        </w:r>
      </w:hyperlink>
      <w:r w:rsidR="005C401F">
        <w:rPr>
          <w:lang w:val="en-US"/>
        </w:rPr>
        <w:t xml:space="preserve">) and implement </w:t>
      </w:r>
      <w:r w:rsidR="00E42293">
        <w:rPr>
          <w:lang w:val="en-US"/>
        </w:rPr>
        <w:t xml:space="preserve">the </w:t>
      </w:r>
      <w:r w:rsidR="005C401F">
        <w:rPr>
          <w:lang w:val="en-US"/>
        </w:rPr>
        <w:t>functions you need.</w:t>
      </w:r>
    </w:p>
    <w:p w:rsidR="003A60FD" w:rsidRDefault="003A60FD" w:rsidP="003A60FD">
      <w:pPr>
        <w:spacing w:after="120" w:line="240" w:lineRule="auto"/>
        <w:ind w:firstLine="709"/>
        <w:jc w:val="both"/>
        <w:rPr>
          <w:lang w:val="en-US"/>
        </w:rPr>
      </w:pPr>
      <w:r>
        <w:rPr>
          <w:lang w:val="en-US"/>
        </w:rPr>
        <w:t>Project consists of:</w:t>
      </w: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3761"/>
        <w:gridCol w:w="5584"/>
      </w:tblGrid>
      <w:tr w:rsidR="003A60FD" w:rsidTr="00213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</w:tcPr>
          <w:p w:rsidR="003A60FD" w:rsidRDefault="003A60FD" w:rsidP="00213F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5584" w:type="dxa"/>
          </w:tcPr>
          <w:p w:rsidR="003A60FD" w:rsidRDefault="003A60FD" w:rsidP="00213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A60FD" w:rsidRPr="009F0553" w:rsidTr="00213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</w:tcPr>
          <w:p w:rsidR="003A60FD" w:rsidRDefault="003A60FD" w:rsidP="00213F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MQL5\Libraries\libmysql.dll</w:t>
            </w:r>
          </w:p>
        </w:tc>
        <w:tc>
          <w:tcPr>
            <w:tcW w:w="5584" w:type="dxa"/>
          </w:tcPr>
          <w:p w:rsidR="003A60FD" w:rsidRDefault="003A60FD" w:rsidP="00213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MySQL standard library with C++ API.</w:t>
            </w:r>
          </w:p>
        </w:tc>
      </w:tr>
      <w:tr w:rsidR="003A60FD" w:rsidRPr="00E62D53" w:rsidTr="00213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</w:tcPr>
          <w:p w:rsidR="003A60FD" w:rsidRDefault="003A60FD" w:rsidP="00213F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MQL5\Libraries\</w:t>
            </w:r>
            <w:r w:rsidRPr="003B61DF">
              <w:rPr>
                <w:lang w:val="en-US"/>
              </w:rPr>
              <w:t>libssl-1_1-x64.dll</w:t>
            </w:r>
          </w:p>
        </w:tc>
        <w:tc>
          <w:tcPr>
            <w:tcW w:w="5584" w:type="dxa"/>
          </w:tcPr>
          <w:p w:rsidR="003A60FD" w:rsidRDefault="003A60FD" w:rsidP="00213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*Required for libmysql.dll</w:t>
            </w:r>
          </w:p>
        </w:tc>
      </w:tr>
      <w:tr w:rsidR="003A60FD" w:rsidRPr="00E62D53" w:rsidTr="00213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</w:tcPr>
          <w:p w:rsidR="003A60FD" w:rsidRDefault="003A60FD" w:rsidP="00213F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MQL5\Libraries\</w:t>
            </w:r>
            <w:r w:rsidRPr="003B61DF">
              <w:rPr>
                <w:lang w:val="en-US"/>
              </w:rPr>
              <w:t>libcrypto-1_1-x64.dll</w:t>
            </w:r>
          </w:p>
        </w:tc>
        <w:tc>
          <w:tcPr>
            <w:tcW w:w="5584" w:type="dxa"/>
          </w:tcPr>
          <w:p w:rsidR="003A60FD" w:rsidRDefault="003A60FD" w:rsidP="00213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*Required for libmysql.dll</w:t>
            </w:r>
          </w:p>
        </w:tc>
      </w:tr>
      <w:tr w:rsidR="003A60FD" w:rsidRPr="009F0553" w:rsidTr="00213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</w:tcPr>
          <w:p w:rsidR="003A60FD" w:rsidRDefault="003A60FD" w:rsidP="00213F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MQL5\Libraries\MQLMySql.dll</w:t>
            </w:r>
          </w:p>
        </w:tc>
        <w:tc>
          <w:tcPr>
            <w:tcW w:w="5584" w:type="dxa"/>
          </w:tcPr>
          <w:p w:rsidR="003A60FD" w:rsidRDefault="003A60FD" w:rsidP="00213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Developed library to extend </w:t>
            </w:r>
            <w:r w:rsidRPr="00097930">
              <w:rPr>
                <w:b/>
                <w:lang w:val="en-US"/>
              </w:rPr>
              <w:t>libmysql.dll</w:t>
            </w:r>
            <w:r>
              <w:rPr>
                <w:lang w:val="en-US"/>
              </w:rPr>
              <w:t xml:space="preserve"> functionality for MQL programs.</w:t>
            </w:r>
          </w:p>
        </w:tc>
      </w:tr>
      <w:tr w:rsidR="003A60FD" w:rsidRPr="009F0553" w:rsidTr="00213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</w:tcPr>
          <w:p w:rsidR="003A60FD" w:rsidRDefault="003A60FD" w:rsidP="00213F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MQL5\Libraries\MQLMySql.def</w:t>
            </w:r>
          </w:p>
        </w:tc>
        <w:tc>
          <w:tcPr>
            <w:tcW w:w="5584" w:type="dxa"/>
          </w:tcPr>
          <w:p w:rsidR="003A60FD" w:rsidRDefault="003A60FD" w:rsidP="00213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Definition file of </w:t>
            </w:r>
            <w:r w:rsidRPr="00097930">
              <w:rPr>
                <w:b/>
                <w:lang w:val="en-US"/>
              </w:rPr>
              <w:t>MQLMySql.dll</w:t>
            </w:r>
            <w:r>
              <w:rPr>
                <w:lang w:val="en-US"/>
              </w:rPr>
              <w:t xml:space="preserve"> library, should be located in the same directory with DLL.</w:t>
            </w:r>
          </w:p>
        </w:tc>
      </w:tr>
      <w:tr w:rsidR="003A60FD" w:rsidRPr="009F0553" w:rsidTr="00213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</w:tcPr>
          <w:p w:rsidR="003A60FD" w:rsidRDefault="003A60FD" w:rsidP="00213F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MQL5\Include\MQLMySql</w:t>
            </w:r>
            <w:r>
              <w:rPr>
                <w:lang w:val="en-US"/>
              </w:rPr>
              <w:t>.mqh</w:t>
            </w:r>
          </w:p>
        </w:tc>
        <w:tc>
          <w:tcPr>
            <w:tcW w:w="5584" w:type="dxa"/>
          </w:tcPr>
          <w:p w:rsidR="003A60FD" w:rsidRDefault="003A60FD" w:rsidP="00213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Interface library which provides access to MySQL database for MQL programs.</w:t>
            </w:r>
          </w:p>
        </w:tc>
      </w:tr>
      <w:tr w:rsidR="003A60FD" w:rsidRPr="009F0553" w:rsidTr="00213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</w:tcPr>
          <w:p w:rsidR="003A60FD" w:rsidRDefault="003A60FD" w:rsidP="00213F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MQL5\Scripts\MySQL-XXX</w:t>
            </w:r>
            <w:r>
              <w:rPr>
                <w:lang w:val="en-US"/>
              </w:rPr>
              <w:t>.mq5</w:t>
            </w:r>
          </w:p>
        </w:tc>
        <w:tc>
          <w:tcPr>
            <w:tcW w:w="5584" w:type="dxa"/>
          </w:tcPr>
          <w:p w:rsidR="003A60FD" w:rsidRDefault="003A60FD" w:rsidP="00213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Examples of using MQLMySQL.mqh interface library</w:t>
            </w:r>
          </w:p>
        </w:tc>
      </w:tr>
      <w:tr w:rsidR="003A60FD" w:rsidRPr="009F0553" w:rsidTr="00213F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1" w:type="dxa"/>
          </w:tcPr>
          <w:p w:rsidR="003A60FD" w:rsidRDefault="003A60FD" w:rsidP="00213F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MQLMySQL Technical Reference.docx</w:t>
            </w:r>
          </w:p>
        </w:tc>
        <w:tc>
          <w:tcPr>
            <w:tcW w:w="5584" w:type="dxa"/>
          </w:tcPr>
          <w:p w:rsidR="003A60FD" w:rsidRDefault="003A60FD" w:rsidP="00213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document you are reading.</w:t>
            </w:r>
          </w:p>
        </w:tc>
      </w:tr>
    </w:tbl>
    <w:p w:rsidR="003A60FD" w:rsidRDefault="003A60FD" w:rsidP="003A60FD">
      <w:pPr>
        <w:ind w:firstLine="708"/>
        <w:jc w:val="both"/>
        <w:rPr>
          <w:lang w:val="en-US"/>
        </w:rPr>
      </w:pPr>
      <w:r>
        <w:rPr>
          <w:lang w:val="en-US"/>
        </w:rPr>
        <w:t xml:space="preserve">*Note: For MQL5 x64 Terminal the version of MySQL library is 8.0.18 and it is required </w:t>
      </w:r>
      <w:r w:rsidRPr="003B61DF">
        <w:rPr>
          <w:lang w:val="en-US"/>
        </w:rPr>
        <w:t>libcrypto-1_1-x64.dll</w:t>
      </w:r>
      <w:r>
        <w:rPr>
          <w:lang w:val="en-US"/>
        </w:rPr>
        <w:t xml:space="preserve"> and </w:t>
      </w:r>
      <w:r w:rsidRPr="003B61DF">
        <w:rPr>
          <w:lang w:val="en-US"/>
        </w:rPr>
        <w:t>libssl-1_1-x64.dll</w:t>
      </w:r>
      <w:r>
        <w:rPr>
          <w:lang w:val="en-US"/>
        </w:rPr>
        <w:t>. If you will not include them, you’ll receive error 126 on MQL side (DLL cannot be loaded).</w:t>
      </w:r>
    </w:p>
    <w:p w:rsidR="00D32504" w:rsidRPr="00D32504" w:rsidRDefault="00D32504" w:rsidP="00097930">
      <w:pPr>
        <w:jc w:val="both"/>
        <w:rPr>
          <w:b/>
          <w:sz w:val="28"/>
          <w:szCs w:val="28"/>
          <w:lang w:val="en-US"/>
        </w:rPr>
      </w:pPr>
      <w:r>
        <w:rPr>
          <w:lang w:val="en-US"/>
        </w:rPr>
        <w:br w:type="page"/>
      </w:r>
      <w:r w:rsidRPr="00D32504">
        <w:rPr>
          <w:b/>
          <w:sz w:val="28"/>
          <w:szCs w:val="28"/>
          <w:lang w:val="en-US"/>
        </w:rPr>
        <w:lastRenderedPageBreak/>
        <w:t>Interface variables</w:t>
      </w:r>
    </w:p>
    <w:p w:rsidR="00D32504" w:rsidRDefault="00D32504" w:rsidP="002E1060">
      <w:pPr>
        <w:ind w:firstLine="708"/>
        <w:rPr>
          <w:lang w:val="en-US"/>
        </w:rPr>
      </w:pPr>
      <w:r>
        <w:rPr>
          <w:lang w:val="en-US"/>
        </w:rPr>
        <w:t>There are some interface’s variables can be used for error handling.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101"/>
        <w:gridCol w:w="2409"/>
        <w:gridCol w:w="6061"/>
      </w:tblGrid>
      <w:tr w:rsidR="00D32504" w:rsidTr="00B75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bottom w:val="single" w:sz="8" w:space="0" w:color="78C0D4" w:themeColor="accent5" w:themeTint="BF"/>
            </w:tcBorders>
            <w:shd w:val="clear" w:color="auto" w:fill="B8CCE4" w:themeFill="accent1" w:themeFillTint="66"/>
          </w:tcPr>
          <w:p w:rsidR="00D32504" w:rsidRDefault="00D32504" w:rsidP="00BE1B18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409" w:type="dxa"/>
            <w:shd w:val="clear" w:color="auto" w:fill="B8CCE4" w:themeFill="accent1" w:themeFillTint="66"/>
          </w:tcPr>
          <w:p w:rsidR="00D32504" w:rsidRDefault="00D32504" w:rsidP="00BE1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061" w:type="dxa"/>
            <w:tcBorders>
              <w:bottom w:val="single" w:sz="8" w:space="0" w:color="78C0D4" w:themeColor="accent5" w:themeTint="BF"/>
            </w:tcBorders>
            <w:shd w:val="clear" w:color="auto" w:fill="B8CCE4" w:themeFill="accent1" w:themeFillTint="66"/>
          </w:tcPr>
          <w:p w:rsidR="00D32504" w:rsidRDefault="00D32504" w:rsidP="00BE1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32504" w:rsidRPr="003A60FD" w:rsidTr="00B75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BE5F1" w:themeFill="accent1" w:themeFillTint="33"/>
          </w:tcPr>
          <w:p w:rsidR="00D32504" w:rsidRDefault="00D32504" w:rsidP="00BE1B1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09" w:type="dxa"/>
            <w:shd w:val="clear" w:color="auto" w:fill="auto"/>
          </w:tcPr>
          <w:p w:rsidR="00D32504" w:rsidRDefault="00D32504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32504">
              <w:rPr>
                <w:lang w:val="en-US"/>
              </w:rPr>
              <w:t>MySqlErrorNumber</w:t>
            </w:r>
          </w:p>
        </w:tc>
        <w:tc>
          <w:tcPr>
            <w:tcW w:w="6061" w:type="dxa"/>
            <w:shd w:val="clear" w:color="auto" w:fill="DBE5F1" w:themeFill="accent1" w:themeFillTint="33"/>
          </w:tcPr>
          <w:p w:rsidR="00D32504" w:rsidRDefault="00D32504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number of last MySQL error</w:t>
            </w:r>
          </w:p>
        </w:tc>
      </w:tr>
      <w:tr w:rsidR="00D32504" w:rsidRPr="003A60FD" w:rsidTr="00B75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BE5F1" w:themeFill="accent1" w:themeFillTint="33"/>
          </w:tcPr>
          <w:p w:rsidR="00D32504" w:rsidRDefault="00D32504" w:rsidP="00BE1B1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 w:rsidR="00D32504" w:rsidRDefault="00D32504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32504">
              <w:rPr>
                <w:lang w:val="en-US"/>
              </w:rPr>
              <w:t>MySqlErrorDescription</w:t>
            </w:r>
          </w:p>
        </w:tc>
        <w:tc>
          <w:tcPr>
            <w:tcW w:w="6061" w:type="dxa"/>
            <w:shd w:val="clear" w:color="auto" w:fill="DBE5F1" w:themeFill="accent1" w:themeFillTint="33"/>
          </w:tcPr>
          <w:p w:rsidR="00D32504" w:rsidRDefault="00D32504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description of last MySQL error</w:t>
            </w:r>
          </w:p>
        </w:tc>
      </w:tr>
    </w:tbl>
    <w:p w:rsidR="00D32504" w:rsidRDefault="00D32504" w:rsidP="00BE1B18">
      <w:pPr>
        <w:rPr>
          <w:lang w:val="en-US"/>
        </w:rPr>
      </w:pPr>
    </w:p>
    <w:p w:rsidR="00D32504" w:rsidRDefault="00D32504" w:rsidP="00BE1B18">
      <w:pPr>
        <w:rPr>
          <w:b/>
          <w:sz w:val="28"/>
          <w:szCs w:val="28"/>
          <w:lang w:val="en-US"/>
        </w:rPr>
      </w:pPr>
      <w:r w:rsidRPr="00D32504">
        <w:rPr>
          <w:b/>
          <w:sz w:val="28"/>
          <w:szCs w:val="28"/>
          <w:lang w:val="en-US"/>
        </w:rPr>
        <w:t>Interface functions</w:t>
      </w:r>
    </w:p>
    <w:p w:rsidR="00DF3166" w:rsidRPr="00DF3166" w:rsidRDefault="00DF3166" w:rsidP="002E1060">
      <w:pPr>
        <w:ind w:firstLine="708"/>
        <w:jc w:val="both"/>
        <w:rPr>
          <w:lang w:val="en-US"/>
        </w:rPr>
      </w:pPr>
      <w:r>
        <w:rPr>
          <w:lang w:val="en-US"/>
        </w:rPr>
        <w:t>You may create connections</w:t>
      </w:r>
      <w:r w:rsidR="00CE65E5">
        <w:rPr>
          <w:lang w:val="en-US"/>
        </w:rPr>
        <w:t xml:space="preserve"> (up to 32)</w:t>
      </w:r>
      <w:r>
        <w:rPr>
          <w:lang w:val="en-US"/>
        </w:rPr>
        <w:t xml:space="preserve"> </w:t>
      </w:r>
      <w:r w:rsidR="00CE65E5">
        <w:rPr>
          <w:lang w:val="en-US"/>
        </w:rPr>
        <w:t>to</w:t>
      </w:r>
      <w:r>
        <w:rPr>
          <w:lang w:val="en-US"/>
        </w:rPr>
        <w:t xml:space="preserve"> the MySQL database server by using interface functions. The </w:t>
      </w:r>
      <w:r w:rsidRPr="00CE65E5">
        <w:rPr>
          <w:b/>
          <w:lang w:val="en-US"/>
        </w:rPr>
        <w:t xml:space="preserve">MySqlExecute </w:t>
      </w:r>
      <w:r>
        <w:rPr>
          <w:lang w:val="en-US"/>
        </w:rPr>
        <w:t xml:space="preserve">function can be used to send SQL queries or special commands of MySQL database (such as USE, SET and so on) and can be called after connection was created by </w:t>
      </w:r>
      <w:r w:rsidRPr="00CE65E5">
        <w:rPr>
          <w:b/>
          <w:lang w:val="en-US"/>
        </w:rPr>
        <w:t>MySqlConnect</w:t>
      </w:r>
      <w:r>
        <w:rPr>
          <w:lang w:val="en-US"/>
        </w:rPr>
        <w:t xml:space="preserve">. To close any created connection you may use </w:t>
      </w:r>
      <w:r w:rsidRPr="00CE65E5">
        <w:rPr>
          <w:b/>
          <w:lang w:val="en-US"/>
        </w:rPr>
        <w:t>MySqlDisconnect</w:t>
      </w:r>
      <w:r>
        <w:rPr>
          <w:lang w:val="en-US"/>
        </w:rPr>
        <w:t xml:space="preserve"> function.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071"/>
        <w:gridCol w:w="2581"/>
        <w:gridCol w:w="1845"/>
        <w:gridCol w:w="4074"/>
      </w:tblGrid>
      <w:tr w:rsidR="00120906" w:rsidTr="00754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tcBorders>
              <w:bottom w:val="single" w:sz="8" w:space="0" w:color="78C0D4" w:themeColor="accent5" w:themeTint="BF"/>
            </w:tcBorders>
            <w:shd w:val="clear" w:color="auto" w:fill="B8CCE4" w:themeFill="accent1" w:themeFillTint="66"/>
          </w:tcPr>
          <w:p w:rsidR="00D32504" w:rsidRDefault="00D32504" w:rsidP="00BE1B18">
            <w:pPr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2581" w:type="dxa"/>
            <w:shd w:val="clear" w:color="auto" w:fill="B8CCE4" w:themeFill="accent1" w:themeFillTint="66"/>
          </w:tcPr>
          <w:p w:rsidR="00D32504" w:rsidRDefault="00D32504" w:rsidP="00BE1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45" w:type="dxa"/>
            <w:tcBorders>
              <w:bottom w:val="single" w:sz="8" w:space="0" w:color="78C0D4" w:themeColor="accent5" w:themeTint="BF"/>
            </w:tcBorders>
            <w:shd w:val="clear" w:color="auto" w:fill="B8CCE4" w:themeFill="accent1" w:themeFillTint="66"/>
          </w:tcPr>
          <w:p w:rsidR="00D32504" w:rsidRDefault="00D32504" w:rsidP="00BE1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4074" w:type="dxa"/>
            <w:tcBorders>
              <w:bottom w:val="single" w:sz="8" w:space="0" w:color="78C0D4" w:themeColor="accent5" w:themeTint="BF"/>
            </w:tcBorders>
            <w:shd w:val="clear" w:color="auto" w:fill="B8CCE4" w:themeFill="accent1" w:themeFillTint="66"/>
          </w:tcPr>
          <w:p w:rsidR="00D32504" w:rsidRDefault="00D32504" w:rsidP="00BE1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469B5" w:rsidRPr="003A60FD" w:rsidTr="00754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 w:val="restart"/>
            <w:shd w:val="clear" w:color="auto" w:fill="DBE5F1" w:themeFill="accent1" w:themeFillTint="33"/>
          </w:tcPr>
          <w:p w:rsidR="00C42BAC" w:rsidRPr="00CE65E5" w:rsidRDefault="00CE65E5" w:rsidP="00BE1B18">
            <w:pPr>
              <w:rPr>
                <w:color w:val="0070C0"/>
                <w:lang w:val="en-US"/>
              </w:rPr>
            </w:pPr>
            <w:r w:rsidRPr="00CE65E5">
              <w:rPr>
                <w:color w:val="0070C0"/>
                <w:lang w:val="en-US"/>
              </w:rPr>
              <w:t>i</w:t>
            </w:r>
            <w:r w:rsidR="00C42BAC" w:rsidRPr="00CE65E5">
              <w:rPr>
                <w:color w:val="0070C0"/>
                <w:lang w:val="en-US"/>
              </w:rPr>
              <w:t>nt</w:t>
            </w:r>
          </w:p>
        </w:tc>
        <w:tc>
          <w:tcPr>
            <w:tcW w:w="2581" w:type="dxa"/>
            <w:vMerge w:val="restart"/>
            <w:shd w:val="clear" w:color="auto" w:fill="auto"/>
          </w:tcPr>
          <w:p w:rsidR="00C42BAC" w:rsidRDefault="00C42BAC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32504">
              <w:rPr>
                <w:lang w:val="en-US"/>
              </w:rPr>
              <w:t>MySqlConnect</w:t>
            </w:r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C42BAC" w:rsidRDefault="00C42BAC" w:rsidP="00C42B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function </w:t>
            </w:r>
            <w:r w:rsidR="00DF3166">
              <w:rPr>
                <w:lang w:val="en-US"/>
              </w:rPr>
              <w:t xml:space="preserve">can be </w:t>
            </w:r>
            <w:r>
              <w:rPr>
                <w:lang w:val="en-US"/>
              </w:rPr>
              <w:t xml:space="preserve">used to establish connection to MySQL </w:t>
            </w:r>
            <w:r w:rsidR="00DF3166">
              <w:rPr>
                <w:lang w:val="en-US"/>
              </w:rPr>
              <w:t xml:space="preserve">database </w:t>
            </w:r>
            <w:r>
              <w:rPr>
                <w:lang w:val="en-US"/>
              </w:rPr>
              <w:t>serv</w:t>
            </w:r>
            <w:r w:rsidR="00DF3166">
              <w:rPr>
                <w:lang w:val="en-US"/>
              </w:rPr>
              <w:t>er</w:t>
            </w:r>
            <w:r>
              <w:rPr>
                <w:lang w:val="en-US"/>
              </w:rPr>
              <w:t>. The return value is database connection ident</w:t>
            </w:r>
            <w:r w:rsidR="00CE65E5">
              <w:rPr>
                <w:lang w:val="en-US"/>
              </w:rPr>
              <w:t xml:space="preserve">ifier. If </w:t>
            </w:r>
            <w:r w:rsidR="00CE65E5" w:rsidRPr="00CE65E5">
              <w:rPr>
                <w:b/>
                <w:lang w:val="en-US"/>
              </w:rPr>
              <w:t xml:space="preserve">MySqlConnect </w:t>
            </w:r>
            <w:r w:rsidR="00CE65E5">
              <w:rPr>
                <w:lang w:val="en-US"/>
              </w:rPr>
              <w:t xml:space="preserve">returns </w:t>
            </w:r>
            <w:r w:rsidR="0097071A">
              <w:rPr>
                <w:lang w:val="en-US"/>
              </w:rPr>
              <w:t>“</w:t>
            </w:r>
            <w:r w:rsidR="00CE65E5">
              <w:rPr>
                <w:lang w:val="en-US"/>
              </w:rPr>
              <w:t>-1</w:t>
            </w:r>
            <w:r w:rsidR="0097071A">
              <w:rPr>
                <w:lang w:val="en-US"/>
              </w:rPr>
              <w:t>”</w:t>
            </w:r>
            <w:r>
              <w:rPr>
                <w:lang w:val="en-US"/>
              </w:rPr>
              <w:t xml:space="preserve">, this means that an error was raised, you need to check </w:t>
            </w:r>
            <w:r w:rsidRPr="00CE65E5">
              <w:rPr>
                <w:b/>
                <w:i/>
                <w:lang w:val="en-US"/>
              </w:rPr>
              <w:t>MySQLErrorNumber</w:t>
            </w:r>
            <w:r>
              <w:rPr>
                <w:lang w:val="en-US"/>
              </w:rPr>
              <w:t xml:space="preserve"> of </w:t>
            </w:r>
            <w:r w:rsidRPr="00CE65E5">
              <w:rPr>
                <w:b/>
                <w:i/>
                <w:lang w:val="en-US"/>
              </w:rPr>
              <w:t>MySqlErrorDescription</w:t>
            </w:r>
            <w:r>
              <w:rPr>
                <w:lang w:val="en-US"/>
              </w:rPr>
              <w:t xml:space="preserve"> to see the problem</w:t>
            </w:r>
            <w:r w:rsidR="00DF3166">
              <w:rPr>
                <w:lang w:val="en-US"/>
              </w:rPr>
              <w:t xml:space="preserve"> details</w:t>
            </w:r>
            <w:r>
              <w:rPr>
                <w:lang w:val="en-US"/>
              </w:rPr>
              <w:t>.</w:t>
            </w:r>
          </w:p>
          <w:p w:rsidR="00C42BAC" w:rsidRDefault="00C42BAC" w:rsidP="00CE65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function can be called from </w:t>
            </w:r>
            <w:r w:rsidR="00CE65E5" w:rsidRPr="00CE65E5">
              <w:rPr>
                <w:b/>
                <w:i/>
                <w:lang w:val="en-US"/>
              </w:rPr>
              <w:t>OnI</w:t>
            </w:r>
            <w:r w:rsidRPr="00CE65E5">
              <w:rPr>
                <w:b/>
                <w:i/>
                <w:lang w:val="en-US"/>
              </w:rPr>
              <w:t>nit()</w:t>
            </w:r>
            <w:r>
              <w:rPr>
                <w:lang w:val="en-US"/>
              </w:rPr>
              <w:t xml:space="preserve"> function of </w:t>
            </w:r>
            <w:r w:rsidR="00CE65E5">
              <w:rPr>
                <w:lang w:val="en-US"/>
              </w:rPr>
              <w:t>MQL program</w:t>
            </w:r>
            <w:r>
              <w:rPr>
                <w:lang w:val="en-US"/>
              </w:rPr>
              <w:t>.</w:t>
            </w:r>
          </w:p>
        </w:tc>
      </w:tr>
      <w:tr w:rsidR="00120906" w:rsidRPr="003A60FD" w:rsidTr="00754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C42BAC" w:rsidRDefault="00C42BAC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C42BAC" w:rsidRDefault="00C42BAC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C42BAC" w:rsidRDefault="00C42BAC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65E5">
              <w:rPr>
                <w:b/>
                <w:color w:val="0070C0"/>
                <w:lang w:val="en-US"/>
              </w:rPr>
              <w:t>string</w:t>
            </w:r>
            <w:r>
              <w:rPr>
                <w:lang w:val="en-US"/>
              </w:rPr>
              <w:t xml:space="preserve"> pHost</w:t>
            </w:r>
          </w:p>
        </w:tc>
        <w:tc>
          <w:tcPr>
            <w:tcW w:w="4074" w:type="dxa"/>
            <w:shd w:val="clear" w:color="auto" w:fill="auto"/>
          </w:tcPr>
          <w:p w:rsidR="00C42BAC" w:rsidRDefault="00C42BAC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42BAC">
              <w:rPr>
                <w:lang w:val="en-US"/>
              </w:rPr>
              <w:t>DNS name or IP-address</w:t>
            </w:r>
            <w:r>
              <w:rPr>
                <w:lang w:val="en-US"/>
              </w:rPr>
              <w:t xml:space="preserve"> of MySQL server</w:t>
            </w:r>
          </w:p>
        </w:tc>
      </w:tr>
      <w:tr w:rsidR="00120906" w:rsidRPr="003A60FD" w:rsidTr="00754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C42BAC" w:rsidRDefault="00C42BAC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C42BAC" w:rsidRDefault="00C42BAC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C42BAC" w:rsidRDefault="00C42BAC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65E5">
              <w:rPr>
                <w:b/>
                <w:color w:val="0070C0"/>
                <w:lang w:val="en-US"/>
              </w:rPr>
              <w:t>string</w:t>
            </w:r>
            <w:r>
              <w:rPr>
                <w:lang w:val="en-US"/>
              </w:rPr>
              <w:t xml:space="preserve"> pUser</w:t>
            </w:r>
          </w:p>
        </w:tc>
        <w:tc>
          <w:tcPr>
            <w:tcW w:w="4074" w:type="dxa"/>
            <w:shd w:val="clear" w:color="auto" w:fill="auto"/>
          </w:tcPr>
          <w:p w:rsidR="00C42BAC" w:rsidRDefault="00C42BAC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C42BAC">
              <w:rPr>
                <w:lang w:val="en-US"/>
              </w:rPr>
              <w:t>atabase user (f.e. root)</w:t>
            </w:r>
          </w:p>
        </w:tc>
      </w:tr>
      <w:tr w:rsidR="00120906" w:rsidRPr="003A60FD" w:rsidTr="00754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C42BAC" w:rsidRDefault="00C42BAC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C42BAC" w:rsidRDefault="00C42BAC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C42BAC" w:rsidRDefault="00C42BAC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65E5">
              <w:rPr>
                <w:b/>
                <w:color w:val="0070C0"/>
                <w:lang w:val="en-US"/>
              </w:rPr>
              <w:t>string</w:t>
            </w:r>
            <w:r>
              <w:rPr>
                <w:lang w:val="en-US"/>
              </w:rPr>
              <w:t xml:space="preserve"> pPassword</w:t>
            </w:r>
          </w:p>
        </w:tc>
        <w:tc>
          <w:tcPr>
            <w:tcW w:w="4074" w:type="dxa"/>
            <w:shd w:val="clear" w:color="auto" w:fill="auto"/>
          </w:tcPr>
          <w:p w:rsidR="00C42BAC" w:rsidRDefault="00C42BAC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C42BAC">
              <w:rPr>
                <w:lang w:val="en-US"/>
              </w:rPr>
              <w:t>assword of user (f.e. Zok1LmVdx)</w:t>
            </w:r>
          </w:p>
        </w:tc>
      </w:tr>
      <w:tr w:rsidR="00120906" w:rsidRPr="003A60FD" w:rsidTr="00754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C42BAC" w:rsidRDefault="00C42BAC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C42BAC" w:rsidRDefault="00C42BAC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C42BAC" w:rsidRDefault="00C42BAC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65E5">
              <w:rPr>
                <w:b/>
                <w:color w:val="0070C0"/>
                <w:lang w:val="en-US"/>
              </w:rPr>
              <w:t>string</w:t>
            </w:r>
            <w:r>
              <w:rPr>
                <w:lang w:val="en-US"/>
              </w:rPr>
              <w:t xml:space="preserve"> pDatabase</w:t>
            </w:r>
          </w:p>
        </w:tc>
        <w:tc>
          <w:tcPr>
            <w:tcW w:w="4074" w:type="dxa"/>
            <w:shd w:val="clear" w:color="auto" w:fill="auto"/>
          </w:tcPr>
          <w:p w:rsidR="00C42BAC" w:rsidRDefault="00C42BAC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C42BAC">
              <w:rPr>
                <w:lang w:val="en-US"/>
              </w:rPr>
              <w:t>atabase name (f.e. metatrader)</w:t>
            </w:r>
          </w:p>
        </w:tc>
      </w:tr>
      <w:tr w:rsidR="00120906" w:rsidRPr="003A60FD" w:rsidTr="00754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C42BAC" w:rsidRDefault="00C42BAC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C42BAC" w:rsidRDefault="00C42BAC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C42BAC" w:rsidRDefault="00C42BAC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65E5">
              <w:rPr>
                <w:b/>
                <w:color w:val="0070C0"/>
                <w:lang w:val="en-US"/>
              </w:rPr>
              <w:t xml:space="preserve">int </w:t>
            </w:r>
            <w:r>
              <w:rPr>
                <w:lang w:val="en-US"/>
              </w:rPr>
              <w:t>pPort</w:t>
            </w:r>
          </w:p>
        </w:tc>
        <w:tc>
          <w:tcPr>
            <w:tcW w:w="4074" w:type="dxa"/>
            <w:shd w:val="clear" w:color="auto" w:fill="auto"/>
          </w:tcPr>
          <w:p w:rsidR="00C42BAC" w:rsidRDefault="00C42BAC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42BAC">
              <w:rPr>
                <w:lang w:val="en-US"/>
              </w:rPr>
              <w:t>TCP/IP port of database listener (f.e. 3306)</w:t>
            </w:r>
          </w:p>
        </w:tc>
      </w:tr>
      <w:tr w:rsidR="00120906" w:rsidRPr="003A60FD" w:rsidTr="00754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C42BAC" w:rsidRDefault="00C42BAC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C42BAC" w:rsidRDefault="00C42BAC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C42BAC" w:rsidRDefault="00C42BAC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65E5">
              <w:rPr>
                <w:b/>
                <w:color w:val="0070C0"/>
                <w:lang w:val="en-US"/>
              </w:rPr>
              <w:t>string</w:t>
            </w:r>
            <w:r>
              <w:rPr>
                <w:lang w:val="en-US"/>
              </w:rPr>
              <w:t xml:space="preserve"> pSocket</w:t>
            </w:r>
          </w:p>
        </w:tc>
        <w:tc>
          <w:tcPr>
            <w:tcW w:w="4074" w:type="dxa"/>
            <w:shd w:val="clear" w:color="auto" w:fill="auto"/>
          </w:tcPr>
          <w:p w:rsidR="00C42BAC" w:rsidRDefault="00C42BAC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42BAC">
              <w:rPr>
                <w:lang w:val="en-US"/>
              </w:rPr>
              <w:t>unix socket (</w:t>
            </w:r>
            <w:r>
              <w:rPr>
                <w:lang w:val="en-US"/>
              </w:rPr>
              <w:t>for sockets or named pipes</w:t>
            </w:r>
            <w:r w:rsidRPr="00C42BAC">
              <w:rPr>
                <w:lang w:val="en-US"/>
              </w:rPr>
              <w:t>)</w:t>
            </w:r>
          </w:p>
        </w:tc>
      </w:tr>
      <w:tr w:rsidR="00120906" w:rsidRPr="003A60FD" w:rsidTr="00754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C42BAC" w:rsidRDefault="00C42BAC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C42BAC" w:rsidRDefault="00C42BAC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C42BAC" w:rsidRDefault="00C42BAC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65E5">
              <w:rPr>
                <w:b/>
                <w:color w:val="0070C0"/>
                <w:lang w:val="en-US"/>
              </w:rPr>
              <w:t xml:space="preserve">int </w:t>
            </w:r>
            <w:r w:rsidRPr="00D32504">
              <w:rPr>
                <w:lang w:val="en-US"/>
              </w:rPr>
              <w:t>pClientFlag</w:t>
            </w:r>
          </w:p>
        </w:tc>
        <w:tc>
          <w:tcPr>
            <w:tcW w:w="4074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C42BAC" w:rsidRDefault="00C42BAC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42BAC">
              <w:rPr>
                <w:lang w:val="en-US"/>
              </w:rPr>
              <w:t>combination of the flags for features (usual 0)</w:t>
            </w:r>
          </w:p>
        </w:tc>
      </w:tr>
      <w:tr w:rsidR="004469B5" w:rsidRPr="003A60FD" w:rsidTr="00754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 w:val="restart"/>
            <w:shd w:val="clear" w:color="auto" w:fill="DBE5F1" w:themeFill="accent1" w:themeFillTint="33"/>
          </w:tcPr>
          <w:p w:rsidR="00DF3166" w:rsidRPr="00CE65E5" w:rsidRDefault="00CE65E5" w:rsidP="00BE1B18">
            <w:pPr>
              <w:rPr>
                <w:color w:val="0070C0"/>
                <w:lang w:val="en-US"/>
              </w:rPr>
            </w:pPr>
            <w:r w:rsidRPr="00CE65E5">
              <w:rPr>
                <w:color w:val="0070C0"/>
                <w:lang w:val="en-US"/>
              </w:rPr>
              <w:t>v</w:t>
            </w:r>
            <w:r w:rsidR="00DF3166" w:rsidRPr="00CE65E5">
              <w:rPr>
                <w:color w:val="0070C0"/>
                <w:lang w:val="en-US"/>
              </w:rPr>
              <w:t>oid</w:t>
            </w:r>
          </w:p>
        </w:tc>
        <w:tc>
          <w:tcPr>
            <w:tcW w:w="2581" w:type="dxa"/>
            <w:vMerge w:val="restart"/>
            <w:shd w:val="clear" w:color="auto" w:fill="auto"/>
          </w:tcPr>
          <w:p w:rsidR="00DF3166" w:rsidRDefault="00DF3166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42BAC">
              <w:rPr>
                <w:lang w:val="en-US"/>
              </w:rPr>
              <w:t>MySqlDisconnect</w:t>
            </w:r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DF3166" w:rsidRDefault="00DF3166" w:rsidP="00DF31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</w:t>
            </w:r>
            <w:r w:rsidRPr="00B75D50">
              <w:rPr>
                <w:shd w:val="clear" w:color="auto" w:fill="DBE5F1" w:themeFill="accent1" w:themeFillTint="33"/>
                <w:lang w:val="en-US"/>
              </w:rPr>
              <w:t>function can be called to close database connection. It has only one parameter – database connection</w:t>
            </w:r>
            <w:r>
              <w:rPr>
                <w:lang w:val="en-US"/>
              </w:rPr>
              <w:t xml:space="preserve"> identifier (which can be </w:t>
            </w:r>
            <w:r w:rsidR="00CA43EC">
              <w:rPr>
                <w:lang w:val="en-US"/>
              </w:rPr>
              <w:t>obtained</w:t>
            </w:r>
            <w:r>
              <w:rPr>
                <w:lang w:val="en-US"/>
              </w:rPr>
              <w:t xml:space="preserve"> </w:t>
            </w:r>
            <w:r w:rsidR="00CA43EC">
              <w:rPr>
                <w:lang w:val="en-US"/>
              </w:rPr>
              <w:t>from</w:t>
            </w:r>
            <w:r>
              <w:rPr>
                <w:lang w:val="en-US"/>
              </w:rPr>
              <w:t xml:space="preserve"> </w:t>
            </w:r>
            <w:r w:rsidRPr="00CA43EC">
              <w:rPr>
                <w:b/>
                <w:lang w:val="en-US"/>
              </w:rPr>
              <w:t xml:space="preserve">MySqlConnect </w:t>
            </w:r>
            <w:r>
              <w:rPr>
                <w:lang w:val="en-US"/>
              </w:rPr>
              <w:t>function).</w:t>
            </w:r>
          </w:p>
          <w:p w:rsidR="00DF3166" w:rsidRDefault="00DF3166" w:rsidP="00CA43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function can be called from </w:t>
            </w:r>
            <w:r w:rsidR="00CA43EC" w:rsidRPr="00CA43EC">
              <w:rPr>
                <w:b/>
                <w:i/>
                <w:lang w:val="en-US"/>
              </w:rPr>
              <w:t>OnD</w:t>
            </w:r>
            <w:r w:rsidRPr="00CA43EC">
              <w:rPr>
                <w:b/>
                <w:i/>
                <w:lang w:val="en-US"/>
              </w:rPr>
              <w:t>einit()</w:t>
            </w:r>
            <w:r>
              <w:rPr>
                <w:lang w:val="en-US"/>
              </w:rPr>
              <w:t xml:space="preserve"> function of </w:t>
            </w:r>
            <w:r w:rsidR="00CA43EC">
              <w:rPr>
                <w:lang w:val="en-US"/>
              </w:rPr>
              <w:t>MQL program</w:t>
            </w:r>
            <w:r>
              <w:rPr>
                <w:lang w:val="en-US"/>
              </w:rPr>
              <w:t>.</w:t>
            </w:r>
          </w:p>
        </w:tc>
      </w:tr>
      <w:tr w:rsidR="00120906" w:rsidTr="00754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DF3166" w:rsidRDefault="00DF3166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DF3166" w:rsidRDefault="00DF3166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DF3166" w:rsidRDefault="00DF3166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A43EC">
              <w:rPr>
                <w:b/>
                <w:color w:val="0070C0"/>
                <w:lang w:val="en-US"/>
              </w:rPr>
              <w:t>int</w:t>
            </w:r>
            <w:r w:rsidRPr="00C42BAC">
              <w:rPr>
                <w:lang w:val="en-US"/>
              </w:rPr>
              <w:t xml:space="preserve"> pConnection</w:t>
            </w:r>
          </w:p>
        </w:tc>
        <w:tc>
          <w:tcPr>
            <w:tcW w:w="4074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DF3166" w:rsidRDefault="00DF3166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Database connection identifier</w:t>
            </w:r>
          </w:p>
        </w:tc>
      </w:tr>
      <w:tr w:rsidR="004469B5" w:rsidRPr="003A60FD" w:rsidTr="00754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 w:val="restart"/>
            <w:shd w:val="clear" w:color="auto" w:fill="DBE5F1" w:themeFill="accent1" w:themeFillTint="33"/>
          </w:tcPr>
          <w:p w:rsidR="00DF3166" w:rsidRPr="00CE65E5" w:rsidRDefault="00CE65E5" w:rsidP="00BE1B18">
            <w:pPr>
              <w:rPr>
                <w:color w:val="0070C0"/>
                <w:lang w:val="en-US"/>
              </w:rPr>
            </w:pPr>
            <w:r w:rsidRPr="00CE65E5">
              <w:rPr>
                <w:color w:val="0070C0"/>
                <w:lang w:val="en-US"/>
              </w:rPr>
              <w:t>b</w:t>
            </w:r>
            <w:r w:rsidR="00DF3166" w:rsidRPr="00CE65E5">
              <w:rPr>
                <w:color w:val="0070C0"/>
                <w:lang w:val="en-US"/>
              </w:rPr>
              <w:t>ool</w:t>
            </w:r>
          </w:p>
        </w:tc>
        <w:tc>
          <w:tcPr>
            <w:tcW w:w="2581" w:type="dxa"/>
            <w:vMerge w:val="restart"/>
            <w:shd w:val="clear" w:color="auto" w:fill="auto"/>
          </w:tcPr>
          <w:p w:rsidR="00DF3166" w:rsidRDefault="00DF3166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F3166">
              <w:rPr>
                <w:lang w:val="en-US"/>
              </w:rPr>
              <w:t>MySqlExecute</w:t>
            </w:r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DF3166" w:rsidRDefault="00DF3166" w:rsidP="00CA43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function can be used for sending </w:t>
            </w:r>
            <w:r w:rsidR="00CA43EC">
              <w:rPr>
                <w:lang w:val="en-US"/>
              </w:rPr>
              <w:t xml:space="preserve">non-SELECT </w:t>
            </w:r>
            <w:r>
              <w:rPr>
                <w:lang w:val="en-US"/>
              </w:rPr>
              <w:t>SQL queries to the MySQL database server</w:t>
            </w:r>
            <w:r w:rsidR="00B75D50">
              <w:rPr>
                <w:lang w:val="en-US"/>
              </w:rPr>
              <w:t xml:space="preserve"> </w:t>
            </w:r>
            <w:r w:rsidR="00CA43EC">
              <w:rPr>
                <w:lang w:val="en-US"/>
              </w:rPr>
              <w:t>when</w:t>
            </w:r>
            <w:r w:rsidR="00B75D50">
              <w:rPr>
                <w:lang w:val="en-US"/>
              </w:rPr>
              <w:t xml:space="preserve"> connection was established by </w:t>
            </w:r>
            <w:r w:rsidR="00B75D50" w:rsidRPr="00CA43EC">
              <w:rPr>
                <w:b/>
                <w:lang w:val="en-US"/>
              </w:rPr>
              <w:t>MySqlConnect</w:t>
            </w:r>
            <w:r w:rsidR="00B75D50">
              <w:rPr>
                <w:lang w:val="en-US"/>
              </w:rPr>
              <w:t>.</w:t>
            </w:r>
            <w:r w:rsidR="00DE5252">
              <w:rPr>
                <w:lang w:val="en-US"/>
              </w:rPr>
              <w:t xml:space="preserve"> When execution of SQL command succeded – this function will return “true”, otherwise – “false”. To see error details please check </w:t>
            </w:r>
            <w:r w:rsidR="00DE5252" w:rsidRPr="00CA43EC">
              <w:rPr>
                <w:b/>
                <w:i/>
                <w:lang w:val="en-US"/>
              </w:rPr>
              <w:t>MySQLErrorNumber</w:t>
            </w:r>
            <w:r w:rsidR="00CA43EC">
              <w:rPr>
                <w:lang w:val="en-US"/>
              </w:rPr>
              <w:t xml:space="preserve"> or</w:t>
            </w:r>
            <w:r w:rsidR="00DE5252">
              <w:rPr>
                <w:lang w:val="en-US"/>
              </w:rPr>
              <w:t xml:space="preserve"> </w:t>
            </w:r>
            <w:r w:rsidR="00DE5252" w:rsidRPr="00CA43EC">
              <w:rPr>
                <w:b/>
                <w:i/>
                <w:lang w:val="en-US"/>
              </w:rPr>
              <w:t>MySqlErrorDescription</w:t>
            </w:r>
            <w:r w:rsidR="00DE5252">
              <w:rPr>
                <w:lang w:val="en-US"/>
              </w:rPr>
              <w:t xml:space="preserve"> variables.</w:t>
            </w:r>
          </w:p>
        </w:tc>
      </w:tr>
      <w:tr w:rsidR="00120906" w:rsidTr="00754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DF3166" w:rsidRDefault="00DF3166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DF3166" w:rsidRDefault="00DF3166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DF3166" w:rsidRDefault="00DF3166" w:rsidP="00DF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A43EC">
              <w:rPr>
                <w:b/>
                <w:color w:val="0070C0"/>
                <w:lang w:val="en-US"/>
              </w:rPr>
              <w:t xml:space="preserve">int </w:t>
            </w:r>
            <w:r>
              <w:rPr>
                <w:lang w:val="en-US"/>
              </w:rPr>
              <w:t>pConnection</w:t>
            </w:r>
          </w:p>
        </w:tc>
        <w:tc>
          <w:tcPr>
            <w:tcW w:w="4074" w:type="dxa"/>
            <w:shd w:val="clear" w:color="auto" w:fill="auto"/>
          </w:tcPr>
          <w:p w:rsidR="00DF3166" w:rsidRDefault="00DF3166" w:rsidP="00C74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Database connection identifier</w:t>
            </w:r>
          </w:p>
        </w:tc>
      </w:tr>
      <w:tr w:rsidR="00120906" w:rsidTr="00754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tcBorders>
              <w:bottom w:val="single" w:sz="8" w:space="0" w:color="78C0D4" w:themeColor="accent5" w:themeTint="BF"/>
            </w:tcBorders>
            <w:shd w:val="clear" w:color="auto" w:fill="DBE5F1" w:themeFill="accent1" w:themeFillTint="33"/>
          </w:tcPr>
          <w:p w:rsidR="00DF3166" w:rsidRDefault="00DF3166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DF3166" w:rsidRDefault="00DF3166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DF3166" w:rsidRDefault="00DF3166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43EC">
              <w:rPr>
                <w:b/>
                <w:color w:val="0070C0"/>
                <w:lang w:val="en-US"/>
              </w:rPr>
              <w:t>string</w:t>
            </w:r>
            <w:r w:rsidRPr="00DF3166">
              <w:rPr>
                <w:lang w:val="en-US"/>
              </w:rPr>
              <w:t xml:space="preserve"> pQuery</w:t>
            </w:r>
          </w:p>
        </w:tc>
        <w:tc>
          <w:tcPr>
            <w:tcW w:w="4074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DF3166" w:rsidRDefault="00DF3166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 SQL query</w:t>
            </w:r>
          </w:p>
        </w:tc>
      </w:tr>
      <w:tr w:rsidR="004469B5" w:rsidRPr="003A60FD" w:rsidTr="00754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shd w:val="clear" w:color="auto" w:fill="DBE5F1" w:themeFill="accent1" w:themeFillTint="33"/>
          </w:tcPr>
          <w:p w:rsidR="00EF1019" w:rsidRPr="00CE65E5" w:rsidRDefault="00CE65E5" w:rsidP="00BE1B18">
            <w:pPr>
              <w:rPr>
                <w:color w:val="0070C0"/>
                <w:lang w:val="en-US"/>
              </w:rPr>
            </w:pPr>
            <w:r w:rsidRPr="00CE65E5">
              <w:rPr>
                <w:color w:val="0070C0"/>
                <w:lang w:val="en-US"/>
              </w:rPr>
              <w:t>s</w:t>
            </w:r>
            <w:r w:rsidR="00EF1019" w:rsidRPr="00CE65E5">
              <w:rPr>
                <w:color w:val="0070C0"/>
                <w:lang w:val="en-US"/>
              </w:rPr>
              <w:t>tring</w:t>
            </w:r>
          </w:p>
        </w:tc>
        <w:tc>
          <w:tcPr>
            <w:tcW w:w="2581" w:type="dxa"/>
            <w:shd w:val="clear" w:color="auto" w:fill="auto"/>
          </w:tcPr>
          <w:p w:rsidR="00EF1019" w:rsidRDefault="00CE65E5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MySql</w:t>
            </w:r>
            <w:r w:rsidR="00EF1019" w:rsidRPr="00EF1019">
              <w:rPr>
                <w:lang w:val="en-US"/>
              </w:rPr>
              <w:t>Version</w:t>
            </w:r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EF1019" w:rsidRDefault="00EF1019" w:rsidP="00CA4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Function can be used to get information about version of </w:t>
            </w:r>
            <w:r w:rsidR="00CA43EC" w:rsidRPr="00CA43EC">
              <w:rPr>
                <w:b/>
                <w:lang w:val="en-US"/>
              </w:rPr>
              <w:t>MQL</w:t>
            </w:r>
            <w:r w:rsidRPr="00CA43EC">
              <w:rPr>
                <w:b/>
                <w:lang w:val="en-US"/>
              </w:rPr>
              <w:t>MySql.dll</w:t>
            </w:r>
          </w:p>
        </w:tc>
      </w:tr>
      <w:tr w:rsidR="0075474D" w:rsidRPr="003A60FD" w:rsidTr="00754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 w:val="restart"/>
            <w:shd w:val="clear" w:color="auto" w:fill="DBE5F1" w:themeFill="accent1" w:themeFillTint="33"/>
          </w:tcPr>
          <w:p w:rsidR="00EF1019" w:rsidRPr="00CE65E5" w:rsidRDefault="00CE65E5" w:rsidP="00BE1B18">
            <w:pPr>
              <w:rPr>
                <w:color w:val="0070C0"/>
                <w:lang w:val="en-US"/>
              </w:rPr>
            </w:pPr>
            <w:r w:rsidRPr="00CE65E5">
              <w:rPr>
                <w:color w:val="0070C0"/>
                <w:lang w:val="en-US"/>
              </w:rPr>
              <w:t>s</w:t>
            </w:r>
            <w:r w:rsidR="00EF1019" w:rsidRPr="00CE65E5">
              <w:rPr>
                <w:color w:val="0070C0"/>
                <w:lang w:val="en-US"/>
              </w:rPr>
              <w:t>tring</w:t>
            </w:r>
          </w:p>
        </w:tc>
        <w:tc>
          <w:tcPr>
            <w:tcW w:w="2581" w:type="dxa"/>
            <w:vMerge w:val="restart"/>
            <w:shd w:val="clear" w:color="auto" w:fill="auto"/>
          </w:tcPr>
          <w:p w:rsidR="00EF1019" w:rsidRDefault="00EF1019" w:rsidP="00EF1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MySqlGetRowField</w:t>
            </w:r>
            <w:r w:rsidRPr="00EF1019">
              <w:rPr>
                <w:lang w:val="en-US"/>
              </w:rPr>
              <w:t xml:space="preserve"> </w:t>
            </w:r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EF1019" w:rsidRDefault="00EF1019" w:rsidP="00CA4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function retrieves one string value from fetched row. After cursor opening, you should fetch row from database, and after that it would be pos</w:t>
            </w:r>
            <w:r w:rsidR="00CA43EC">
              <w:rPr>
                <w:lang w:val="en-US"/>
              </w:rPr>
              <w:t>sible to get value of any row’s field</w:t>
            </w:r>
            <w:r>
              <w:rPr>
                <w:lang w:val="en-US"/>
              </w:rPr>
              <w:t>.</w:t>
            </w:r>
          </w:p>
        </w:tc>
      </w:tr>
      <w:tr w:rsidR="004469B5" w:rsidRPr="003A60FD" w:rsidTr="00754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EF1019" w:rsidRDefault="00EF1019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EF1019" w:rsidRDefault="00EF1019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EF1019" w:rsidRPr="00DF3166" w:rsidRDefault="00EF1019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A43EC">
              <w:rPr>
                <w:b/>
                <w:color w:val="0070C0"/>
                <w:lang w:val="en-US"/>
              </w:rPr>
              <w:t>int</w:t>
            </w:r>
            <w:r w:rsidRPr="00EF1019">
              <w:rPr>
                <w:lang w:val="en-US"/>
              </w:rPr>
              <w:t xml:space="preserve"> pCursorID</w:t>
            </w:r>
          </w:p>
        </w:tc>
        <w:tc>
          <w:tcPr>
            <w:tcW w:w="4074" w:type="dxa"/>
            <w:shd w:val="clear" w:color="auto" w:fill="auto"/>
          </w:tcPr>
          <w:p w:rsidR="00EF1019" w:rsidRDefault="00EF1019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Cursor identifier, returned by function </w:t>
            </w:r>
            <w:r w:rsidRPr="00CA43EC">
              <w:rPr>
                <w:b/>
                <w:lang w:val="en-US"/>
              </w:rPr>
              <w:t>MySqlCursorOpen</w:t>
            </w:r>
          </w:p>
        </w:tc>
      </w:tr>
      <w:tr w:rsidR="004469B5" w:rsidRPr="003A60FD" w:rsidTr="00754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EF1019" w:rsidRDefault="00EF1019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EF1019" w:rsidRDefault="00EF1019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EF1019" w:rsidRPr="00DF3166" w:rsidRDefault="00EF1019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43EC">
              <w:rPr>
                <w:b/>
                <w:color w:val="0070C0"/>
                <w:lang w:val="en-US"/>
              </w:rPr>
              <w:t xml:space="preserve">int </w:t>
            </w:r>
            <w:r w:rsidRPr="00EF1019">
              <w:rPr>
                <w:lang w:val="en-US"/>
              </w:rPr>
              <w:t>pField</w:t>
            </w:r>
          </w:p>
        </w:tc>
        <w:tc>
          <w:tcPr>
            <w:tcW w:w="4074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EF1019" w:rsidRDefault="00EF1019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 number in SELECT clause (started from 0)</w:t>
            </w:r>
          </w:p>
        </w:tc>
      </w:tr>
      <w:tr w:rsidR="00120906" w:rsidRPr="003A60FD" w:rsidTr="00754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 w:val="restart"/>
            <w:shd w:val="clear" w:color="auto" w:fill="DBE5F1" w:themeFill="accent1" w:themeFillTint="33"/>
          </w:tcPr>
          <w:p w:rsidR="00120906" w:rsidRPr="00CE65E5" w:rsidRDefault="00CE65E5" w:rsidP="00BE1B18">
            <w:pPr>
              <w:rPr>
                <w:color w:val="0070C0"/>
                <w:lang w:val="en-US"/>
              </w:rPr>
            </w:pPr>
            <w:r w:rsidRPr="00CE65E5">
              <w:rPr>
                <w:color w:val="0070C0"/>
                <w:lang w:val="en-US"/>
              </w:rPr>
              <w:t>i</w:t>
            </w:r>
            <w:r w:rsidR="00120906" w:rsidRPr="00CE65E5">
              <w:rPr>
                <w:color w:val="0070C0"/>
                <w:lang w:val="en-US"/>
              </w:rPr>
              <w:t>nt</w:t>
            </w:r>
          </w:p>
        </w:tc>
        <w:tc>
          <w:tcPr>
            <w:tcW w:w="2581" w:type="dxa"/>
            <w:vMerge w:val="restart"/>
            <w:shd w:val="clear" w:color="auto" w:fill="auto"/>
          </w:tcPr>
          <w:p w:rsidR="00120906" w:rsidRDefault="00120906" w:rsidP="00EF1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MySqlCursorOpen</w:t>
            </w:r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120906" w:rsidRDefault="00120906" w:rsidP="00CA4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function opens cursor for SELECT statement and returns cursor identifier.</w:t>
            </w:r>
            <w:r w:rsidR="004469B5">
              <w:rPr>
                <w:lang w:val="en-US"/>
              </w:rPr>
              <w:t xml:space="preserve"> You may open up to </w:t>
            </w:r>
            <w:r w:rsidR="00CA43EC">
              <w:rPr>
                <w:lang w:val="en-US"/>
              </w:rPr>
              <w:t>256</w:t>
            </w:r>
            <w:r w:rsidR="004469B5">
              <w:rPr>
                <w:lang w:val="en-US"/>
              </w:rPr>
              <w:t xml:space="preserve"> concurrent cursors (this restriction was made just in </w:t>
            </w:r>
            <w:r w:rsidR="00CA43EC" w:rsidRPr="00CA43EC">
              <w:rPr>
                <w:b/>
                <w:lang w:val="en-US"/>
              </w:rPr>
              <w:t>MQL</w:t>
            </w:r>
            <w:r w:rsidR="004469B5" w:rsidRPr="00CA43EC">
              <w:rPr>
                <w:b/>
                <w:lang w:val="en-US"/>
              </w:rPr>
              <w:t>MySql.</w:t>
            </w:r>
            <w:r w:rsidR="00CA43EC" w:rsidRPr="00CA43EC">
              <w:rPr>
                <w:b/>
                <w:lang w:val="en-US"/>
              </w:rPr>
              <w:t>dll</w:t>
            </w:r>
            <w:r w:rsidR="004469B5">
              <w:rPr>
                <w:lang w:val="en-US"/>
              </w:rPr>
              <w:t>, but this value can be changed)</w:t>
            </w:r>
            <w:r w:rsidR="0097071A">
              <w:rPr>
                <w:lang w:val="en-US"/>
              </w:rPr>
              <w:t>. In case when any error raised during SELECT execution, this function returns “-1”.</w:t>
            </w:r>
          </w:p>
        </w:tc>
      </w:tr>
      <w:tr w:rsidR="0075474D" w:rsidRPr="00EF1019" w:rsidTr="00754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120906" w:rsidRDefault="00120906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120906" w:rsidRDefault="00120906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120906" w:rsidRPr="00DF3166" w:rsidRDefault="00120906" w:rsidP="00EF1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43EC">
              <w:rPr>
                <w:b/>
                <w:color w:val="0070C0"/>
                <w:lang w:val="en-US"/>
              </w:rPr>
              <w:t xml:space="preserve">int </w:t>
            </w:r>
            <w:r>
              <w:rPr>
                <w:lang w:val="en-US"/>
              </w:rPr>
              <w:t>pConnection</w:t>
            </w:r>
          </w:p>
        </w:tc>
        <w:tc>
          <w:tcPr>
            <w:tcW w:w="4074" w:type="dxa"/>
            <w:shd w:val="clear" w:color="auto" w:fill="auto"/>
          </w:tcPr>
          <w:p w:rsidR="00120906" w:rsidRDefault="00120906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Database connection identifier</w:t>
            </w:r>
          </w:p>
        </w:tc>
      </w:tr>
      <w:tr w:rsidR="0075474D" w:rsidRPr="00E6446F" w:rsidTr="00754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120906" w:rsidRDefault="00120906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120906" w:rsidRDefault="00120906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120906" w:rsidRPr="00DF3166" w:rsidRDefault="00120906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A43EC">
              <w:rPr>
                <w:b/>
                <w:color w:val="0070C0"/>
                <w:lang w:val="en-US"/>
              </w:rPr>
              <w:t xml:space="preserve">string </w:t>
            </w:r>
            <w:r w:rsidRPr="00EF1019">
              <w:rPr>
                <w:lang w:val="en-US"/>
              </w:rPr>
              <w:t>pQuery</w:t>
            </w:r>
          </w:p>
        </w:tc>
        <w:tc>
          <w:tcPr>
            <w:tcW w:w="4074" w:type="dxa"/>
            <w:shd w:val="clear" w:color="auto" w:fill="auto"/>
          </w:tcPr>
          <w:p w:rsidR="00120906" w:rsidRDefault="00CA43EC" w:rsidP="00CA4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SQL q</w:t>
            </w:r>
            <w:r w:rsidR="00120906">
              <w:rPr>
                <w:lang w:val="en-US"/>
              </w:rPr>
              <w:t xml:space="preserve">uery </w:t>
            </w:r>
            <w:r>
              <w:rPr>
                <w:lang w:val="en-US"/>
              </w:rPr>
              <w:t>(SELECT command)</w:t>
            </w:r>
          </w:p>
        </w:tc>
      </w:tr>
      <w:tr w:rsidR="00120906" w:rsidRPr="003A60FD" w:rsidTr="00754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 w:val="restart"/>
            <w:shd w:val="clear" w:color="auto" w:fill="DBE5F1" w:themeFill="accent1" w:themeFillTint="33"/>
          </w:tcPr>
          <w:p w:rsidR="00120906" w:rsidRPr="00CE65E5" w:rsidRDefault="00CE65E5" w:rsidP="00BE1B18">
            <w:pPr>
              <w:rPr>
                <w:color w:val="0070C0"/>
                <w:lang w:val="en-US"/>
              </w:rPr>
            </w:pPr>
            <w:r w:rsidRPr="00CE65E5">
              <w:rPr>
                <w:color w:val="0070C0"/>
                <w:lang w:val="en-US"/>
              </w:rPr>
              <w:t>v</w:t>
            </w:r>
            <w:r w:rsidR="00120906" w:rsidRPr="00CE65E5">
              <w:rPr>
                <w:color w:val="0070C0"/>
                <w:lang w:val="en-US"/>
              </w:rPr>
              <w:t>oid</w:t>
            </w:r>
          </w:p>
        </w:tc>
        <w:tc>
          <w:tcPr>
            <w:tcW w:w="2581" w:type="dxa"/>
            <w:vMerge w:val="restart"/>
            <w:shd w:val="clear" w:color="auto" w:fill="auto"/>
          </w:tcPr>
          <w:p w:rsidR="00120906" w:rsidRDefault="00120906" w:rsidP="001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MySqlCursorClose</w:t>
            </w:r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CA43EC" w:rsidRDefault="00120906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function used to close any opened cursor and free memory</w:t>
            </w:r>
            <w:r w:rsidR="00CA43EC">
              <w:rPr>
                <w:lang w:val="en-US"/>
              </w:rPr>
              <w:t xml:space="preserve">. </w:t>
            </w:r>
          </w:p>
          <w:p w:rsidR="00120906" w:rsidRDefault="00CA43EC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43EC">
              <w:rPr>
                <w:b/>
                <w:lang w:val="en-US"/>
              </w:rPr>
              <w:t>Important:</w:t>
            </w:r>
            <w:r>
              <w:rPr>
                <w:lang w:val="en-US"/>
              </w:rPr>
              <w:t xml:space="preserve"> Do not forget to close cursor after using.</w:t>
            </w:r>
          </w:p>
        </w:tc>
      </w:tr>
      <w:tr w:rsidR="0075474D" w:rsidRPr="003A60FD" w:rsidTr="00754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120906" w:rsidRDefault="00120906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120906" w:rsidRDefault="00120906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120906" w:rsidRPr="00EF1019" w:rsidRDefault="00120906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A43EC">
              <w:rPr>
                <w:b/>
                <w:color w:val="0070C0"/>
                <w:lang w:val="en-US"/>
              </w:rPr>
              <w:t>int</w:t>
            </w:r>
            <w:r w:rsidRPr="00120906">
              <w:rPr>
                <w:lang w:val="en-US"/>
              </w:rPr>
              <w:t xml:space="preserve"> pCursorID</w:t>
            </w:r>
          </w:p>
        </w:tc>
        <w:tc>
          <w:tcPr>
            <w:tcW w:w="4074" w:type="dxa"/>
            <w:shd w:val="clear" w:color="auto" w:fill="auto"/>
          </w:tcPr>
          <w:p w:rsidR="00120906" w:rsidRDefault="00120906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Cursor identifier, returned by function </w:t>
            </w:r>
            <w:r w:rsidRPr="00CA43EC">
              <w:rPr>
                <w:b/>
                <w:lang w:val="en-US"/>
              </w:rPr>
              <w:t>MySqlCursorOpen</w:t>
            </w:r>
          </w:p>
        </w:tc>
      </w:tr>
      <w:tr w:rsidR="00120906" w:rsidRPr="003A60FD" w:rsidTr="00754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 w:val="restart"/>
            <w:shd w:val="clear" w:color="auto" w:fill="DBE5F1" w:themeFill="accent1" w:themeFillTint="33"/>
          </w:tcPr>
          <w:p w:rsidR="00120906" w:rsidRPr="00CE65E5" w:rsidRDefault="00CE65E5" w:rsidP="00BE1B18">
            <w:pPr>
              <w:rPr>
                <w:color w:val="0070C0"/>
                <w:lang w:val="en-US"/>
              </w:rPr>
            </w:pPr>
            <w:r w:rsidRPr="00CE65E5">
              <w:rPr>
                <w:color w:val="0070C0"/>
                <w:lang w:val="en-US"/>
              </w:rPr>
              <w:t>i</w:t>
            </w:r>
            <w:r w:rsidR="00120906" w:rsidRPr="00CE65E5">
              <w:rPr>
                <w:color w:val="0070C0"/>
                <w:lang w:val="en-US"/>
              </w:rPr>
              <w:t>nt</w:t>
            </w:r>
          </w:p>
        </w:tc>
        <w:tc>
          <w:tcPr>
            <w:tcW w:w="2581" w:type="dxa"/>
            <w:vMerge w:val="restart"/>
            <w:shd w:val="clear" w:color="auto" w:fill="auto"/>
          </w:tcPr>
          <w:p w:rsidR="00120906" w:rsidRDefault="00120906" w:rsidP="001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MySqlCursorRows</w:t>
            </w:r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120906" w:rsidRDefault="00120906" w:rsidP="00970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function count</w:t>
            </w:r>
            <w:r w:rsidR="00CA43EC">
              <w:rPr>
                <w:lang w:val="en-US"/>
              </w:rPr>
              <w:t>s</w:t>
            </w:r>
            <w:r>
              <w:rPr>
                <w:lang w:val="en-US"/>
              </w:rPr>
              <w:t xml:space="preserve"> the number of rows was selected </w:t>
            </w:r>
            <w:r w:rsidR="0097071A">
              <w:rPr>
                <w:lang w:val="en-US"/>
              </w:rPr>
              <w:t>by</w:t>
            </w:r>
            <w:r>
              <w:rPr>
                <w:lang w:val="en-US"/>
              </w:rPr>
              <w:t xml:space="preserve"> cursor. It can be used for fetching all rows in cycle.</w:t>
            </w:r>
          </w:p>
        </w:tc>
      </w:tr>
      <w:tr w:rsidR="00120906" w:rsidRPr="003A60FD" w:rsidTr="00754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120906" w:rsidRDefault="00120906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120906" w:rsidRDefault="00120906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120906" w:rsidRPr="00EF1019" w:rsidRDefault="00120906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071A">
              <w:rPr>
                <w:b/>
                <w:color w:val="0070C0"/>
                <w:lang w:val="en-US"/>
              </w:rPr>
              <w:t xml:space="preserve">int </w:t>
            </w:r>
            <w:r w:rsidRPr="00120906">
              <w:rPr>
                <w:lang w:val="en-US"/>
              </w:rPr>
              <w:t>pCursorID</w:t>
            </w:r>
          </w:p>
        </w:tc>
        <w:tc>
          <w:tcPr>
            <w:tcW w:w="4074" w:type="dxa"/>
            <w:shd w:val="clear" w:color="auto" w:fill="auto"/>
          </w:tcPr>
          <w:p w:rsidR="00120906" w:rsidRDefault="00120906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Cursor identifier, returned by function </w:t>
            </w:r>
            <w:r w:rsidRPr="0097071A">
              <w:rPr>
                <w:b/>
                <w:lang w:val="en-US"/>
              </w:rPr>
              <w:t>MySqlCursorOpen</w:t>
            </w:r>
          </w:p>
        </w:tc>
      </w:tr>
      <w:tr w:rsidR="00120906" w:rsidRPr="003A60FD" w:rsidTr="00754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 w:val="restart"/>
            <w:shd w:val="clear" w:color="auto" w:fill="DBE5F1" w:themeFill="accent1" w:themeFillTint="33"/>
          </w:tcPr>
          <w:p w:rsidR="00120906" w:rsidRPr="00CE65E5" w:rsidRDefault="00CE65E5" w:rsidP="00BE1B18">
            <w:pPr>
              <w:rPr>
                <w:color w:val="0070C0"/>
                <w:lang w:val="en-US"/>
              </w:rPr>
            </w:pPr>
            <w:r w:rsidRPr="00CE65E5">
              <w:rPr>
                <w:color w:val="0070C0"/>
                <w:lang w:val="en-US"/>
              </w:rPr>
              <w:t>b</w:t>
            </w:r>
            <w:r w:rsidR="00120906" w:rsidRPr="00CE65E5">
              <w:rPr>
                <w:color w:val="0070C0"/>
                <w:lang w:val="en-US"/>
              </w:rPr>
              <w:t>ool</w:t>
            </w:r>
          </w:p>
        </w:tc>
        <w:tc>
          <w:tcPr>
            <w:tcW w:w="2581" w:type="dxa"/>
            <w:vMerge w:val="restart"/>
            <w:shd w:val="clear" w:color="auto" w:fill="auto"/>
          </w:tcPr>
          <w:p w:rsidR="00120906" w:rsidRDefault="00120906" w:rsidP="001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MySqlCursorFetchRow</w:t>
            </w:r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120906" w:rsidRDefault="00120906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function should be used to fetch one row from cursor’s record set into temporary buffer. After this operation it would be possible to get values from row’s fields.</w:t>
            </w:r>
          </w:p>
        </w:tc>
      </w:tr>
      <w:tr w:rsidR="00120906" w:rsidRPr="003A60FD" w:rsidTr="00754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120906" w:rsidRDefault="00120906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120906" w:rsidRDefault="00120906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120906" w:rsidRPr="00EF1019" w:rsidRDefault="00120906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071A">
              <w:rPr>
                <w:b/>
                <w:color w:val="0070C0"/>
                <w:lang w:val="en-US"/>
              </w:rPr>
              <w:t>int</w:t>
            </w:r>
            <w:r w:rsidRPr="00120906">
              <w:rPr>
                <w:lang w:val="en-US"/>
              </w:rPr>
              <w:t xml:space="preserve"> pCursorID</w:t>
            </w:r>
          </w:p>
        </w:tc>
        <w:tc>
          <w:tcPr>
            <w:tcW w:w="4074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120906" w:rsidRDefault="00120906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Cursor identifier, returned by function </w:t>
            </w:r>
            <w:r w:rsidRPr="0097071A">
              <w:rPr>
                <w:b/>
                <w:lang w:val="en-US"/>
              </w:rPr>
              <w:t>MySqlCursorOpen</w:t>
            </w:r>
          </w:p>
        </w:tc>
      </w:tr>
      <w:tr w:rsidR="00120906" w:rsidRPr="003A60FD" w:rsidTr="00754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 w:val="restart"/>
            <w:shd w:val="clear" w:color="auto" w:fill="DBE5F1" w:themeFill="accent1" w:themeFillTint="33"/>
          </w:tcPr>
          <w:p w:rsidR="00120906" w:rsidRPr="00CE65E5" w:rsidRDefault="00CE65E5" w:rsidP="00BE1B18">
            <w:pPr>
              <w:rPr>
                <w:color w:val="0070C0"/>
                <w:lang w:val="en-US"/>
              </w:rPr>
            </w:pPr>
            <w:r w:rsidRPr="00CE65E5">
              <w:rPr>
                <w:color w:val="0070C0"/>
                <w:lang w:val="en-US"/>
              </w:rPr>
              <w:t>i</w:t>
            </w:r>
            <w:r w:rsidR="00120906" w:rsidRPr="00CE65E5">
              <w:rPr>
                <w:color w:val="0070C0"/>
                <w:lang w:val="en-US"/>
              </w:rPr>
              <w:t>nt</w:t>
            </w:r>
          </w:p>
        </w:tc>
        <w:tc>
          <w:tcPr>
            <w:tcW w:w="2581" w:type="dxa"/>
            <w:vMerge w:val="restart"/>
            <w:shd w:val="clear" w:color="auto" w:fill="auto"/>
          </w:tcPr>
          <w:p w:rsidR="00120906" w:rsidRDefault="00120906" w:rsidP="001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MySqlGetFieldAsInt</w:t>
            </w:r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120906" w:rsidRDefault="00120906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may use this funct</w:t>
            </w:r>
            <w:r w:rsidR="004469B5">
              <w:rPr>
                <w:lang w:val="en-US"/>
              </w:rPr>
              <w:t>ion after row fetching to get</w:t>
            </w:r>
            <w:r>
              <w:rPr>
                <w:lang w:val="en-US"/>
              </w:rPr>
              <w:t xml:space="preserve"> field value, represented as INTEGER. </w:t>
            </w:r>
            <w:r w:rsidR="004469B5">
              <w:rPr>
                <w:lang w:val="en-US"/>
              </w:rPr>
              <w:t xml:space="preserve">All fetched values </w:t>
            </w:r>
            <w:r w:rsidR="005605A6">
              <w:rPr>
                <w:lang w:val="en-US"/>
              </w:rPr>
              <w:t xml:space="preserve">are </w:t>
            </w:r>
            <w:r w:rsidR="004469B5">
              <w:rPr>
                <w:lang w:val="en-US"/>
              </w:rPr>
              <w:t>stored using STRING data type, conversion of type based on MQL functions.</w:t>
            </w:r>
          </w:p>
        </w:tc>
      </w:tr>
      <w:tr w:rsidR="00120906" w:rsidRPr="003A60FD" w:rsidTr="00754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120906" w:rsidRDefault="00120906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120906" w:rsidRDefault="00120906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120906" w:rsidRPr="00EF1019" w:rsidRDefault="00120906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605A6">
              <w:rPr>
                <w:b/>
                <w:color w:val="0070C0"/>
                <w:lang w:val="en-US"/>
              </w:rPr>
              <w:t xml:space="preserve">int </w:t>
            </w:r>
            <w:r w:rsidRPr="00120906">
              <w:rPr>
                <w:lang w:val="en-US"/>
              </w:rPr>
              <w:t>pCursorID</w:t>
            </w:r>
          </w:p>
        </w:tc>
        <w:tc>
          <w:tcPr>
            <w:tcW w:w="4074" w:type="dxa"/>
            <w:shd w:val="clear" w:color="auto" w:fill="auto"/>
          </w:tcPr>
          <w:p w:rsidR="00120906" w:rsidRDefault="004469B5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Cursor identifier, returned by function </w:t>
            </w:r>
            <w:r w:rsidRPr="005605A6">
              <w:rPr>
                <w:b/>
                <w:lang w:val="en-US"/>
              </w:rPr>
              <w:t>MySqlCursorOpen</w:t>
            </w:r>
          </w:p>
        </w:tc>
      </w:tr>
      <w:tr w:rsidR="004469B5" w:rsidRPr="003A60FD" w:rsidTr="00754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4469B5" w:rsidRDefault="004469B5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4469B5" w:rsidRDefault="004469B5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4469B5" w:rsidRPr="00EF1019" w:rsidRDefault="004469B5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605A6">
              <w:rPr>
                <w:b/>
                <w:color w:val="0070C0"/>
                <w:lang w:val="en-US"/>
              </w:rPr>
              <w:t xml:space="preserve">int </w:t>
            </w:r>
            <w:r w:rsidRPr="00120906">
              <w:rPr>
                <w:lang w:val="en-US"/>
              </w:rPr>
              <w:t>pField</w:t>
            </w:r>
          </w:p>
        </w:tc>
        <w:tc>
          <w:tcPr>
            <w:tcW w:w="4074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4469B5" w:rsidRDefault="004469B5" w:rsidP="00C74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 number in SELECT clause (started from 0)</w:t>
            </w:r>
          </w:p>
        </w:tc>
      </w:tr>
      <w:tr w:rsidR="004469B5" w:rsidRPr="003A60FD" w:rsidTr="00754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 w:val="restart"/>
            <w:shd w:val="clear" w:color="auto" w:fill="DBE5F1" w:themeFill="accent1" w:themeFillTint="33"/>
          </w:tcPr>
          <w:p w:rsidR="004469B5" w:rsidRPr="00CE65E5" w:rsidRDefault="004469B5" w:rsidP="00BE1B18">
            <w:pPr>
              <w:rPr>
                <w:color w:val="0070C0"/>
                <w:lang w:val="en-US"/>
              </w:rPr>
            </w:pPr>
            <w:r w:rsidRPr="00CE65E5">
              <w:rPr>
                <w:color w:val="0070C0"/>
                <w:lang w:val="en-US"/>
              </w:rPr>
              <w:t>double</w:t>
            </w:r>
          </w:p>
        </w:tc>
        <w:tc>
          <w:tcPr>
            <w:tcW w:w="2581" w:type="dxa"/>
            <w:vMerge w:val="restart"/>
            <w:shd w:val="clear" w:color="auto" w:fill="auto"/>
          </w:tcPr>
          <w:p w:rsidR="004469B5" w:rsidRDefault="004469B5" w:rsidP="0044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MySqlGetFieldAsDouble</w:t>
            </w:r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4469B5" w:rsidRDefault="004469B5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function returns representation of field’s value using DOUBLE data type.</w:t>
            </w:r>
          </w:p>
        </w:tc>
      </w:tr>
      <w:tr w:rsidR="004469B5" w:rsidRPr="003A60FD" w:rsidTr="00754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4469B5" w:rsidRDefault="004469B5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4469B5" w:rsidRDefault="004469B5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4469B5" w:rsidRPr="00EF1019" w:rsidRDefault="004469B5" w:rsidP="00C74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605A6">
              <w:rPr>
                <w:b/>
                <w:color w:val="0070C0"/>
                <w:lang w:val="en-US"/>
              </w:rPr>
              <w:t>int</w:t>
            </w:r>
            <w:r w:rsidRPr="00120906">
              <w:rPr>
                <w:lang w:val="en-US"/>
              </w:rPr>
              <w:t xml:space="preserve"> pCursorID</w:t>
            </w:r>
          </w:p>
        </w:tc>
        <w:tc>
          <w:tcPr>
            <w:tcW w:w="4074" w:type="dxa"/>
            <w:shd w:val="clear" w:color="auto" w:fill="auto"/>
          </w:tcPr>
          <w:p w:rsidR="004469B5" w:rsidRDefault="004469B5" w:rsidP="00C74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Cursor identifier, returned by function </w:t>
            </w:r>
            <w:r w:rsidRPr="005605A6">
              <w:rPr>
                <w:b/>
                <w:lang w:val="en-US"/>
              </w:rPr>
              <w:t>MySqlCursorOpen</w:t>
            </w:r>
          </w:p>
        </w:tc>
      </w:tr>
      <w:tr w:rsidR="004469B5" w:rsidRPr="003A60FD" w:rsidTr="00754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4469B5" w:rsidRDefault="004469B5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4469B5" w:rsidRDefault="004469B5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4469B5" w:rsidRPr="00EF1019" w:rsidRDefault="004469B5" w:rsidP="00C74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605A6">
              <w:rPr>
                <w:b/>
                <w:color w:val="0070C0"/>
                <w:lang w:val="en-US"/>
              </w:rPr>
              <w:t>int</w:t>
            </w:r>
            <w:r w:rsidRPr="00120906">
              <w:rPr>
                <w:lang w:val="en-US"/>
              </w:rPr>
              <w:t xml:space="preserve"> pField</w:t>
            </w:r>
          </w:p>
        </w:tc>
        <w:tc>
          <w:tcPr>
            <w:tcW w:w="4074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4469B5" w:rsidRDefault="004469B5" w:rsidP="00C74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 number in SELECT clause (started from 0)</w:t>
            </w:r>
          </w:p>
        </w:tc>
      </w:tr>
      <w:tr w:rsidR="004469B5" w:rsidRPr="003A60FD" w:rsidTr="00754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 w:val="restart"/>
            <w:shd w:val="clear" w:color="auto" w:fill="DBE5F1" w:themeFill="accent1" w:themeFillTint="33"/>
          </w:tcPr>
          <w:p w:rsidR="004469B5" w:rsidRPr="00CE65E5" w:rsidRDefault="00CE65E5" w:rsidP="00BE1B18">
            <w:pPr>
              <w:rPr>
                <w:color w:val="0070C0"/>
                <w:lang w:val="en-US"/>
              </w:rPr>
            </w:pPr>
            <w:r w:rsidRPr="00CE65E5">
              <w:rPr>
                <w:color w:val="0070C0"/>
                <w:lang w:val="en-US"/>
              </w:rPr>
              <w:t>d</w:t>
            </w:r>
            <w:r w:rsidR="004469B5" w:rsidRPr="00CE65E5">
              <w:rPr>
                <w:color w:val="0070C0"/>
                <w:lang w:val="en-US"/>
              </w:rPr>
              <w:t>atetime</w:t>
            </w:r>
          </w:p>
        </w:tc>
        <w:tc>
          <w:tcPr>
            <w:tcW w:w="2581" w:type="dxa"/>
            <w:vMerge w:val="restart"/>
            <w:shd w:val="clear" w:color="auto" w:fill="auto"/>
          </w:tcPr>
          <w:p w:rsidR="004469B5" w:rsidRDefault="004469B5" w:rsidP="00446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9B5">
              <w:rPr>
                <w:lang w:val="en-US"/>
              </w:rPr>
              <w:t>MySqlGetFieldAsDatetime</w:t>
            </w:r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4469B5" w:rsidRDefault="004469B5" w:rsidP="00446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function returns representation of field’s value using DATETIME data type.</w:t>
            </w:r>
          </w:p>
        </w:tc>
      </w:tr>
      <w:tr w:rsidR="004469B5" w:rsidRPr="003A60FD" w:rsidTr="00754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4469B5" w:rsidRDefault="004469B5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4469B5" w:rsidRDefault="004469B5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4469B5" w:rsidRPr="00EF1019" w:rsidRDefault="004469B5" w:rsidP="00C74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605A6">
              <w:rPr>
                <w:b/>
                <w:color w:val="0070C0"/>
                <w:lang w:val="en-US"/>
              </w:rPr>
              <w:t xml:space="preserve">int </w:t>
            </w:r>
            <w:r w:rsidRPr="00120906">
              <w:rPr>
                <w:lang w:val="en-US"/>
              </w:rPr>
              <w:t>pCursorID</w:t>
            </w:r>
          </w:p>
        </w:tc>
        <w:tc>
          <w:tcPr>
            <w:tcW w:w="4074" w:type="dxa"/>
            <w:shd w:val="clear" w:color="auto" w:fill="auto"/>
          </w:tcPr>
          <w:p w:rsidR="004469B5" w:rsidRDefault="004469B5" w:rsidP="00C74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Cursor identifier, returned by function </w:t>
            </w:r>
            <w:r w:rsidRPr="005605A6">
              <w:rPr>
                <w:b/>
                <w:lang w:val="en-US"/>
              </w:rPr>
              <w:t>MySqlCursorOpen</w:t>
            </w:r>
          </w:p>
        </w:tc>
      </w:tr>
      <w:tr w:rsidR="004469B5" w:rsidRPr="003A60FD" w:rsidTr="00754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4469B5" w:rsidRDefault="004469B5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4469B5" w:rsidRDefault="004469B5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4469B5" w:rsidRPr="00EF1019" w:rsidRDefault="004469B5" w:rsidP="00C74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605A6">
              <w:rPr>
                <w:b/>
                <w:color w:val="0070C0"/>
                <w:lang w:val="en-US"/>
              </w:rPr>
              <w:t xml:space="preserve">int </w:t>
            </w:r>
            <w:r w:rsidRPr="00120906">
              <w:rPr>
                <w:lang w:val="en-US"/>
              </w:rPr>
              <w:t>pField</w:t>
            </w:r>
          </w:p>
        </w:tc>
        <w:tc>
          <w:tcPr>
            <w:tcW w:w="4074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4469B5" w:rsidRDefault="004469B5" w:rsidP="00C74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 number in SELECT clause (started from 0)</w:t>
            </w:r>
          </w:p>
        </w:tc>
      </w:tr>
      <w:tr w:rsidR="0075474D" w:rsidRPr="00EF1019" w:rsidTr="00754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 w:val="restart"/>
            <w:shd w:val="clear" w:color="auto" w:fill="DBE5F1" w:themeFill="accent1" w:themeFillTint="33"/>
          </w:tcPr>
          <w:p w:rsidR="0075474D" w:rsidRPr="00CE65E5" w:rsidRDefault="00CE65E5" w:rsidP="00BE1B18">
            <w:pPr>
              <w:rPr>
                <w:color w:val="0070C0"/>
                <w:lang w:val="en-US"/>
              </w:rPr>
            </w:pPr>
            <w:r w:rsidRPr="00CE65E5">
              <w:rPr>
                <w:color w:val="0070C0"/>
                <w:lang w:val="en-US"/>
              </w:rPr>
              <w:t>s</w:t>
            </w:r>
            <w:r w:rsidR="0075474D" w:rsidRPr="00CE65E5">
              <w:rPr>
                <w:color w:val="0070C0"/>
                <w:lang w:val="en-US"/>
              </w:rPr>
              <w:t>tring</w:t>
            </w:r>
          </w:p>
        </w:tc>
        <w:tc>
          <w:tcPr>
            <w:tcW w:w="2581" w:type="dxa"/>
            <w:vMerge w:val="restart"/>
            <w:shd w:val="clear" w:color="auto" w:fill="auto"/>
          </w:tcPr>
          <w:p w:rsidR="0075474D" w:rsidRDefault="0075474D" w:rsidP="0044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9B5">
              <w:rPr>
                <w:lang w:val="en-US"/>
              </w:rPr>
              <w:t>MySqlGetFieldAsString</w:t>
            </w:r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75474D" w:rsidRDefault="0075474D" w:rsidP="0044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function returns representation of field’s value using STRING data type. Synonym to MySqlGetRowField function</w:t>
            </w:r>
          </w:p>
        </w:tc>
      </w:tr>
      <w:tr w:rsidR="0075474D" w:rsidRPr="003A60FD" w:rsidTr="00754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75474D" w:rsidRDefault="0075474D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75474D" w:rsidRDefault="0075474D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75474D" w:rsidRPr="00EF1019" w:rsidRDefault="0075474D" w:rsidP="00C74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605A6">
              <w:rPr>
                <w:b/>
                <w:color w:val="0070C0"/>
                <w:lang w:val="en-US"/>
              </w:rPr>
              <w:t xml:space="preserve">int </w:t>
            </w:r>
            <w:r w:rsidRPr="00120906">
              <w:rPr>
                <w:lang w:val="en-US"/>
              </w:rPr>
              <w:t>pCursorID</w:t>
            </w:r>
          </w:p>
        </w:tc>
        <w:tc>
          <w:tcPr>
            <w:tcW w:w="4074" w:type="dxa"/>
            <w:shd w:val="clear" w:color="auto" w:fill="auto"/>
          </w:tcPr>
          <w:p w:rsidR="0075474D" w:rsidRDefault="0075474D" w:rsidP="00C74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Cursor identifier, returned by function </w:t>
            </w:r>
            <w:r w:rsidRPr="005605A6">
              <w:rPr>
                <w:b/>
                <w:lang w:val="en-US"/>
              </w:rPr>
              <w:t>MySqlCursorOpen</w:t>
            </w:r>
          </w:p>
        </w:tc>
      </w:tr>
      <w:tr w:rsidR="0075474D" w:rsidRPr="003A60FD" w:rsidTr="00754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75474D" w:rsidRDefault="0075474D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75474D" w:rsidRDefault="0075474D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75474D" w:rsidRPr="00EF1019" w:rsidRDefault="0075474D" w:rsidP="00C74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605A6">
              <w:rPr>
                <w:b/>
                <w:color w:val="0070C0"/>
                <w:lang w:val="en-US"/>
              </w:rPr>
              <w:t xml:space="preserve">int </w:t>
            </w:r>
            <w:r w:rsidRPr="00120906">
              <w:rPr>
                <w:lang w:val="en-US"/>
              </w:rPr>
              <w:t>pField</w:t>
            </w:r>
          </w:p>
        </w:tc>
        <w:tc>
          <w:tcPr>
            <w:tcW w:w="4074" w:type="dxa"/>
            <w:shd w:val="clear" w:color="auto" w:fill="auto"/>
          </w:tcPr>
          <w:p w:rsidR="0075474D" w:rsidRDefault="0075474D" w:rsidP="00C74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 number in SELECT clause (started from 0)</w:t>
            </w:r>
          </w:p>
        </w:tc>
      </w:tr>
      <w:tr w:rsidR="009B6153" w:rsidRPr="003A60FD" w:rsidTr="007E6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 w:val="restart"/>
            <w:shd w:val="clear" w:color="auto" w:fill="DBE5F1" w:themeFill="accent1" w:themeFillTint="33"/>
          </w:tcPr>
          <w:p w:rsidR="009B6153" w:rsidRDefault="009B6153" w:rsidP="007E6A44">
            <w:pPr>
              <w:rPr>
                <w:lang w:val="en-US"/>
              </w:rPr>
            </w:pPr>
            <w:r>
              <w:rPr>
                <w:color w:val="0070C0"/>
                <w:lang w:val="en-US"/>
              </w:rPr>
              <w:lastRenderedPageBreak/>
              <w:t>int</w:t>
            </w:r>
          </w:p>
        </w:tc>
        <w:tc>
          <w:tcPr>
            <w:tcW w:w="2581" w:type="dxa"/>
            <w:vMerge w:val="restart"/>
            <w:shd w:val="clear" w:color="auto" w:fill="auto"/>
          </w:tcPr>
          <w:p w:rsidR="009B6153" w:rsidRDefault="009B6153" w:rsidP="007E6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MySqlRowsAffected</w:t>
            </w:r>
          </w:p>
        </w:tc>
        <w:tc>
          <w:tcPr>
            <w:tcW w:w="5919" w:type="dxa"/>
            <w:gridSpan w:val="2"/>
            <w:shd w:val="clear" w:color="auto" w:fill="auto"/>
          </w:tcPr>
          <w:p w:rsidR="009B6153" w:rsidRDefault="009B6153" w:rsidP="007E6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function returns the number of rows affected by last DML operation (INSERT/UPDATE/DELETE). Also it can be used to retrieve the number of rows was returned by last SELECT statement.</w:t>
            </w:r>
          </w:p>
        </w:tc>
      </w:tr>
      <w:tr w:rsidR="009B6153" w:rsidTr="007E6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9B6153" w:rsidRDefault="009B6153" w:rsidP="007E6A44">
            <w:pPr>
              <w:rPr>
                <w:color w:val="0070C0"/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9B6153" w:rsidRDefault="009B6153" w:rsidP="007E6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9B6153" w:rsidRDefault="009B6153" w:rsidP="007E6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A43EC">
              <w:rPr>
                <w:b/>
                <w:color w:val="0070C0"/>
                <w:lang w:val="en-US"/>
              </w:rPr>
              <w:t xml:space="preserve">int </w:t>
            </w:r>
            <w:r>
              <w:rPr>
                <w:lang w:val="en-US"/>
              </w:rPr>
              <w:t>pConnection</w:t>
            </w:r>
          </w:p>
        </w:tc>
        <w:tc>
          <w:tcPr>
            <w:tcW w:w="4074" w:type="dxa"/>
            <w:shd w:val="clear" w:color="auto" w:fill="auto"/>
          </w:tcPr>
          <w:p w:rsidR="009B6153" w:rsidRDefault="009B6153" w:rsidP="007E6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Database connection identifier</w:t>
            </w:r>
          </w:p>
        </w:tc>
      </w:tr>
    </w:tbl>
    <w:p w:rsidR="009B6153" w:rsidRDefault="009B6153" w:rsidP="00BE1B18">
      <w:pPr>
        <w:rPr>
          <w:b/>
          <w:sz w:val="28"/>
          <w:szCs w:val="28"/>
          <w:lang w:val="en-US"/>
        </w:rPr>
      </w:pPr>
    </w:p>
    <w:p w:rsidR="00146D32" w:rsidRDefault="009B6153" w:rsidP="00BE1B1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  <w:r w:rsidR="00146D32">
        <w:rPr>
          <w:b/>
          <w:sz w:val="28"/>
          <w:szCs w:val="28"/>
          <w:lang w:val="en-US"/>
        </w:rPr>
        <w:lastRenderedPageBreak/>
        <w:t>Additions</w:t>
      </w:r>
    </w:p>
    <w:p w:rsidR="0035162A" w:rsidRPr="0035162A" w:rsidRDefault="0035162A" w:rsidP="00780E7F">
      <w:pPr>
        <w:pStyle w:val="ac"/>
        <w:numPr>
          <w:ilvl w:val="0"/>
          <w:numId w:val="1"/>
        </w:numPr>
        <w:spacing w:after="0"/>
        <w:ind w:left="714" w:hanging="357"/>
        <w:rPr>
          <w:lang w:val="en-US"/>
        </w:rPr>
      </w:pPr>
      <w:r>
        <w:rPr>
          <w:lang w:val="en-US"/>
        </w:rPr>
        <w:t>Reading .ini files</w:t>
      </w:r>
    </w:p>
    <w:p w:rsidR="00146D32" w:rsidRDefault="00146D32" w:rsidP="00146D32">
      <w:pPr>
        <w:rPr>
          <w:lang w:val="en-US"/>
        </w:rPr>
      </w:pPr>
      <w:r>
        <w:rPr>
          <w:lang w:val="en-US"/>
        </w:rPr>
        <w:t xml:space="preserve">Sometimes it is better to keep database credentials outside the MQL program. For this reason the function ReadIni was integrated into </w:t>
      </w:r>
      <w:r w:rsidRPr="00146D32">
        <w:rPr>
          <w:b/>
          <w:lang w:val="en-US"/>
        </w:rPr>
        <w:t>MQLMySQL.dll</w:t>
      </w:r>
      <w:r>
        <w:rPr>
          <w:lang w:val="en-US"/>
        </w:rPr>
        <w:t>: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071"/>
        <w:gridCol w:w="2581"/>
        <w:gridCol w:w="1845"/>
        <w:gridCol w:w="4074"/>
      </w:tblGrid>
      <w:tr w:rsidR="00146D32" w:rsidTr="00C74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tcBorders>
              <w:bottom w:val="single" w:sz="8" w:space="0" w:color="78C0D4" w:themeColor="accent5" w:themeTint="BF"/>
            </w:tcBorders>
            <w:shd w:val="clear" w:color="auto" w:fill="B8CCE4" w:themeFill="accent1" w:themeFillTint="66"/>
          </w:tcPr>
          <w:p w:rsidR="00146D32" w:rsidRDefault="00146D32" w:rsidP="00C74CB3">
            <w:pPr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2581" w:type="dxa"/>
            <w:shd w:val="clear" w:color="auto" w:fill="B8CCE4" w:themeFill="accent1" w:themeFillTint="66"/>
          </w:tcPr>
          <w:p w:rsidR="00146D32" w:rsidRDefault="00146D32" w:rsidP="00C74C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45" w:type="dxa"/>
            <w:tcBorders>
              <w:bottom w:val="single" w:sz="8" w:space="0" w:color="78C0D4" w:themeColor="accent5" w:themeTint="BF"/>
            </w:tcBorders>
            <w:shd w:val="clear" w:color="auto" w:fill="B8CCE4" w:themeFill="accent1" w:themeFillTint="66"/>
          </w:tcPr>
          <w:p w:rsidR="00146D32" w:rsidRDefault="00146D32" w:rsidP="00C74C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4074" w:type="dxa"/>
            <w:tcBorders>
              <w:bottom w:val="single" w:sz="8" w:space="0" w:color="78C0D4" w:themeColor="accent5" w:themeTint="BF"/>
            </w:tcBorders>
            <w:shd w:val="clear" w:color="auto" w:fill="B8CCE4" w:themeFill="accent1" w:themeFillTint="66"/>
          </w:tcPr>
          <w:p w:rsidR="00146D32" w:rsidRDefault="00146D32" w:rsidP="00C74C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46D32" w:rsidRPr="003A60FD" w:rsidTr="00C74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 w:val="restart"/>
            <w:shd w:val="clear" w:color="auto" w:fill="DBE5F1" w:themeFill="accent1" w:themeFillTint="33"/>
          </w:tcPr>
          <w:p w:rsidR="00146D32" w:rsidRPr="00CE65E5" w:rsidRDefault="0035162A" w:rsidP="00C74CB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S</w:t>
            </w:r>
            <w:r w:rsidR="00146D32">
              <w:rPr>
                <w:color w:val="0070C0"/>
                <w:lang w:val="en-US"/>
              </w:rPr>
              <w:t>tring</w:t>
            </w:r>
          </w:p>
        </w:tc>
        <w:tc>
          <w:tcPr>
            <w:tcW w:w="2581" w:type="dxa"/>
            <w:vMerge w:val="restart"/>
            <w:shd w:val="clear" w:color="auto" w:fill="auto"/>
          </w:tcPr>
          <w:p w:rsidR="00146D32" w:rsidRDefault="00146D32" w:rsidP="00C74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ReadIni</w:t>
            </w:r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146D32" w:rsidRDefault="00146D32" w:rsidP="00146D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Read the data from .ini file and return the value of key.</w:t>
            </w:r>
          </w:p>
        </w:tc>
      </w:tr>
      <w:tr w:rsidR="00146D32" w:rsidRPr="003A60FD" w:rsidTr="00C74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146D32" w:rsidRDefault="00146D32" w:rsidP="00C74CB3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146D32" w:rsidRDefault="00146D32" w:rsidP="00C74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146D32" w:rsidRDefault="00146D32" w:rsidP="00C74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pFileName</w:t>
            </w:r>
          </w:p>
        </w:tc>
        <w:tc>
          <w:tcPr>
            <w:tcW w:w="4074" w:type="dxa"/>
            <w:shd w:val="clear" w:color="auto" w:fill="auto"/>
          </w:tcPr>
          <w:p w:rsidR="00146D32" w:rsidRDefault="00146D32" w:rsidP="00C74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name of .ini file</w:t>
            </w:r>
          </w:p>
        </w:tc>
      </w:tr>
      <w:tr w:rsidR="00146D32" w:rsidTr="00C74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146D32" w:rsidRDefault="00146D32" w:rsidP="00C74CB3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146D32" w:rsidRDefault="00146D32" w:rsidP="00C74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146D32" w:rsidRDefault="00146D32" w:rsidP="00C74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pSection</w:t>
            </w:r>
          </w:p>
        </w:tc>
        <w:tc>
          <w:tcPr>
            <w:tcW w:w="4074" w:type="dxa"/>
            <w:shd w:val="clear" w:color="auto" w:fill="auto"/>
          </w:tcPr>
          <w:p w:rsidR="00146D32" w:rsidRDefault="00146D32" w:rsidP="00C74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name of section</w:t>
            </w:r>
          </w:p>
        </w:tc>
      </w:tr>
      <w:tr w:rsidR="00146D32" w:rsidTr="00146D32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146D32" w:rsidRDefault="00146D32" w:rsidP="00C74CB3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146D32" w:rsidRDefault="00146D32" w:rsidP="00C74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146D32" w:rsidRDefault="00146D32" w:rsidP="00C74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pKey</w:t>
            </w:r>
          </w:p>
        </w:tc>
        <w:tc>
          <w:tcPr>
            <w:tcW w:w="4074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146D32" w:rsidRDefault="00146D32" w:rsidP="00C74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name of key</w:t>
            </w:r>
          </w:p>
        </w:tc>
      </w:tr>
    </w:tbl>
    <w:p w:rsidR="00780E7F" w:rsidRDefault="00780E7F" w:rsidP="00780E7F">
      <w:pPr>
        <w:spacing w:after="0"/>
        <w:rPr>
          <w:b/>
          <w:lang w:val="en-US"/>
        </w:rPr>
      </w:pPr>
    </w:p>
    <w:p w:rsidR="00146D32" w:rsidRDefault="00146D32" w:rsidP="00780E7F">
      <w:pPr>
        <w:spacing w:after="0"/>
        <w:rPr>
          <w:lang w:val="en-US"/>
        </w:rPr>
      </w:pPr>
      <w:r w:rsidRPr="0035162A">
        <w:rPr>
          <w:b/>
          <w:lang w:val="en-US"/>
        </w:rPr>
        <w:t>Example:</w:t>
      </w:r>
      <w:r>
        <w:rPr>
          <w:lang w:val="en-US"/>
        </w:rPr>
        <w:t xml:space="preserve"> Your database credentials stored in file “C:\Metatrader</w:t>
      </w:r>
      <w:r w:rsidR="007D57F8">
        <w:rPr>
          <w:lang w:val="en-US"/>
        </w:rPr>
        <w:t>5</w:t>
      </w:r>
      <w:r>
        <w:rPr>
          <w:lang w:val="en-US"/>
        </w:rPr>
        <w:t>\MQL</w:t>
      </w:r>
      <w:r w:rsidR="007D57F8">
        <w:rPr>
          <w:lang w:val="en-US"/>
        </w:rPr>
        <w:t>5</w:t>
      </w:r>
      <w:r>
        <w:rPr>
          <w:lang w:val="en-US"/>
        </w:rPr>
        <w:t>\Experts\</w:t>
      </w:r>
      <w:r w:rsidR="0035162A">
        <w:rPr>
          <w:lang w:val="en-US"/>
        </w:rPr>
        <w:t>MyConnection.ini</w:t>
      </w:r>
      <w:r>
        <w:rPr>
          <w:lang w:val="en-US"/>
        </w:rPr>
        <w:t>”</w:t>
      </w:r>
    </w:p>
    <w:p w:rsidR="0035162A" w:rsidRPr="00451A8B" w:rsidRDefault="0035162A" w:rsidP="0035162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51A8B">
        <w:rPr>
          <w:rFonts w:ascii="Courier New" w:hAnsi="Courier New" w:cs="Courier New"/>
          <w:sz w:val="16"/>
          <w:szCs w:val="16"/>
          <w:lang w:val="en-US"/>
        </w:rPr>
        <w:t>[MYSQL]</w:t>
      </w:r>
    </w:p>
    <w:p w:rsidR="0035162A" w:rsidRPr="00451A8B" w:rsidRDefault="0035162A" w:rsidP="0035162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51A8B">
        <w:rPr>
          <w:rFonts w:ascii="Courier New" w:hAnsi="Courier New" w:cs="Courier New"/>
          <w:sz w:val="16"/>
          <w:szCs w:val="16"/>
          <w:lang w:val="en-US"/>
        </w:rPr>
        <w:t>Server = 127.0.0.1</w:t>
      </w:r>
    </w:p>
    <w:p w:rsidR="0035162A" w:rsidRPr="00451A8B" w:rsidRDefault="0035162A" w:rsidP="0035162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51A8B">
        <w:rPr>
          <w:rFonts w:ascii="Courier New" w:hAnsi="Courier New" w:cs="Courier New"/>
          <w:sz w:val="16"/>
          <w:szCs w:val="16"/>
          <w:lang w:val="en-US"/>
        </w:rPr>
        <w:t>User = root</w:t>
      </w:r>
    </w:p>
    <w:p w:rsidR="0035162A" w:rsidRPr="00451A8B" w:rsidRDefault="0035162A" w:rsidP="0035162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51A8B">
        <w:rPr>
          <w:rFonts w:ascii="Courier New" w:hAnsi="Courier New" w:cs="Courier New"/>
          <w:sz w:val="16"/>
          <w:szCs w:val="16"/>
          <w:lang w:val="en-US"/>
        </w:rPr>
        <w:t>Password = Adm1n1str@t0r</w:t>
      </w:r>
    </w:p>
    <w:p w:rsidR="0035162A" w:rsidRPr="00451A8B" w:rsidRDefault="0035162A" w:rsidP="0035162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51A8B">
        <w:rPr>
          <w:rFonts w:ascii="Courier New" w:hAnsi="Courier New" w:cs="Courier New"/>
          <w:sz w:val="16"/>
          <w:szCs w:val="16"/>
          <w:lang w:val="en-US"/>
        </w:rPr>
        <w:t>Database = mysql</w:t>
      </w:r>
    </w:p>
    <w:p w:rsidR="0035162A" w:rsidRPr="00451A8B" w:rsidRDefault="0035162A" w:rsidP="0035162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51A8B">
        <w:rPr>
          <w:rFonts w:ascii="Courier New" w:hAnsi="Courier New" w:cs="Courier New"/>
          <w:sz w:val="16"/>
          <w:szCs w:val="16"/>
          <w:lang w:val="en-US"/>
        </w:rPr>
        <w:t>Port = 3306</w:t>
      </w:r>
    </w:p>
    <w:p w:rsidR="00146D32" w:rsidRDefault="00146D32" w:rsidP="0035162A">
      <w:pPr>
        <w:spacing w:after="0"/>
        <w:rPr>
          <w:lang w:val="en-US"/>
        </w:rPr>
      </w:pPr>
    </w:p>
    <w:p w:rsidR="0035162A" w:rsidRDefault="0035162A" w:rsidP="0035162A">
      <w:pPr>
        <w:spacing w:after="0"/>
        <w:rPr>
          <w:lang w:val="en-US"/>
        </w:rPr>
      </w:pPr>
      <w:r>
        <w:rPr>
          <w:lang w:val="en-US"/>
        </w:rPr>
        <w:t>The reading data from this .ini file into MQL variable can be done like:</w:t>
      </w:r>
    </w:p>
    <w:p w:rsidR="0035162A" w:rsidRDefault="0035162A" w:rsidP="0035162A">
      <w:pPr>
        <w:spacing w:after="0" w:line="240" w:lineRule="auto"/>
        <w:rPr>
          <w:rFonts w:ascii="Courier New" w:hAnsi="Courier New" w:cs="Courier New"/>
          <w:color w:val="0070C0"/>
          <w:sz w:val="16"/>
          <w:szCs w:val="16"/>
          <w:lang w:val="en-US"/>
        </w:rPr>
      </w:pPr>
    </w:p>
    <w:p w:rsidR="0035162A" w:rsidRPr="0035162A" w:rsidRDefault="0035162A" w:rsidP="0035162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5162A">
        <w:rPr>
          <w:rFonts w:ascii="Courier New" w:hAnsi="Courier New" w:cs="Courier New"/>
          <w:color w:val="0070C0"/>
          <w:sz w:val="16"/>
          <w:szCs w:val="16"/>
          <w:lang w:val="en-US"/>
        </w:rPr>
        <w:t>string</w:t>
      </w:r>
      <w:r w:rsidRPr="0035162A">
        <w:rPr>
          <w:rFonts w:ascii="Courier New" w:hAnsi="Courier New" w:cs="Courier New"/>
          <w:sz w:val="16"/>
          <w:szCs w:val="16"/>
          <w:lang w:val="en-US"/>
        </w:rPr>
        <w:t xml:space="preserve"> vServer = ReadIni(</w:t>
      </w:r>
      <w:r w:rsidRPr="0035162A">
        <w:rPr>
          <w:rFonts w:ascii="Courier New" w:hAnsi="Courier New" w:cs="Courier New"/>
          <w:color w:val="FF00FF"/>
          <w:sz w:val="16"/>
          <w:szCs w:val="16"/>
          <w:lang w:val="en-US"/>
        </w:rPr>
        <w:t>"C:\\Metatrader</w:t>
      </w:r>
      <w:r w:rsidR="007D57F8">
        <w:rPr>
          <w:rFonts w:ascii="Courier New" w:hAnsi="Courier New" w:cs="Courier New"/>
          <w:color w:val="FF00FF"/>
          <w:sz w:val="16"/>
          <w:szCs w:val="16"/>
          <w:lang w:val="en-US"/>
        </w:rPr>
        <w:t>5</w:t>
      </w:r>
      <w:r w:rsidRPr="0035162A">
        <w:rPr>
          <w:rFonts w:ascii="Courier New" w:hAnsi="Courier New" w:cs="Courier New"/>
          <w:color w:val="FF00FF"/>
          <w:sz w:val="16"/>
          <w:szCs w:val="16"/>
          <w:lang w:val="en-US"/>
        </w:rPr>
        <w:t>\\MQL</w:t>
      </w:r>
      <w:r w:rsidR="007D57F8">
        <w:rPr>
          <w:rFonts w:ascii="Courier New" w:hAnsi="Courier New" w:cs="Courier New"/>
          <w:color w:val="FF00FF"/>
          <w:sz w:val="16"/>
          <w:szCs w:val="16"/>
          <w:lang w:val="en-US"/>
        </w:rPr>
        <w:t>5</w:t>
      </w:r>
      <w:r w:rsidRPr="0035162A">
        <w:rPr>
          <w:rFonts w:ascii="Courier New" w:hAnsi="Courier New" w:cs="Courier New"/>
          <w:color w:val="FF00FF"/>
          <w:sz w:val="16"/>
          <w:szCs w:val="16"/>
          <w:lang w:val="en-US"/>
        </w:rPr>
        <w:t>\\Experts\\MyConnection.ini"</w:t>
      </w:r>
      <w:r w:rsidRPr="0035162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35162A">
        <w:rPr>
          <w:rFonts w:ascii="Courier New" w:hAnsi="Courier New" w:cs="Courier New"/>
          <w:color w:val="FF00FF"/>
          <w:sz w:val="16"/>
          <w:szCs w:val="16"/>
          <w:lang w:val="en-US"/>
        </w:rPr>
        <w:t>"MYSQL"</w:t>
      </w:r>
      <w:r w:rsidRPr="0035162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35162A">
        <w:rPr>
          <w:rFonts w:ascii="Courier New" w:hAnsi="Courier New" w:cs="Courier New"/>
          <w:color w:val="FF00FF"/>
          <w:sz w:val="16"/>
          <w:szCs w:val="16"/>
          <w:lang w:val="en-US"/>
        </w:rPr>
        <w:t>"Server"</w:t>
      </w:r>
      <w:r w:rsidRPr="0035162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35162A" w:rsidRDefault="0035162A" w:rsidP="0035162A">
      <w:pPr>
        <w:spacing w:after="0"/>
        <w:rPr>
          <w:lang w:val="en-US"/>
        </w:rPr>
      </w:pPr>
    </w:p>
    <w:p w:rsidR="0035162A" w:rsidRDefault="0035162A" w:rsidP="0035162A">
      <w:pPr>
        <w:pStyle w:val="ac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Using multi-statements query</w:t>
      </w:r>
    </w:p>
    <w:p w:rsidR="0035162A" w:rsidRDefault="0035162A" w:rsidP="0035162A">
      <w:pPr>
        <w:spacing w:after="0"/>
        <w:rPr>
          <w:lang w:val="en-US"/>
        </w:rPr>
      </w:pPr>
      <w:r>
        <w:rPr>
          <w:lang w:val="en-US"/>
        </w:rPr>
        <w:t>For transferring big arrays of data from Metatrader to database and reduce the number of calls and network traffic, you may use multi-statements queries. It looks like usual queries separated by semicolon “;”</w:t>
      </w:r>
      <w:r w:rsidR="00780E7F">
        <w:rPr>
          <w:lang w:val="en-US"/>
        </w:rPr>
        <w:t>:</w:t>
      </w:r>
    </w:p>
    <w:p w:rsidR="00780E7F" w:rsidRDefault="00780E7F" w:rsidP="0035162A">
      <w:pPr>
        <w:spacing w:after="0"/>
        <w:rPr>
          <w:lang w:val="en-US"/>
        </w:rPr>
      </w:pPr>
    </w:p>
    <w:p w:rsidR="00780E7F" w:rsidRDefault="00780E7F" w:rsidP="0035162A">
      <w:pPr>
        <w:spacing w:after="0"/>
        <w:rPr>
          <w:lang w:val="en-US"/>
        </w:rPr>
      </w:pPr>
      <w:r>
        <w:rPr>
          <w:rFonts w:ascii="Courier New" w:hAnsi="Courier New" w:cs="Courier New"/>
          <w:color w:val="0070C0"/>
          <w:sz w:val="16"/>
          <w:szCs w:val="16"/>
          <w:lang w:val="en-US"/>
        </w:rPr>
        <w:t>s</w:t>
      </w:r>
      <w:r w:rsidRPr="0035162A">
        <w:rPr>
          <w:rFonts w:ascii="Courier New" w:hAnsi="Courier New" w:cs="Courier New"/>
          <w:color w:val="0070C0"/>
          <w:sz w:val="16"/>
          <w:szCs w:val="16"/>
          <w:lang w:val="en-US"/>
        </w:rPr>
        <w:t>tring</w:t>
      </w:r>
      <w:r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lang w:val="en-US"/>
        </w:rPr>
        <w:t xml:space="preserve">Query = </w:t>
      </w:r>
      <w:r w:rsidRPr="0035162A">
        <w:rPr>
          <w:rFonts w:ascii="Courier New" w:hAnsi="Courier New" w:cs="Courier New"/>
          <w:color w:val="FF00FF"/>
          <w:sz w:val="16"/>
          <w:szCs w:val="16"/>
          <w:lang w:val="en-US"/>
        </w:rPr>
        <w:t>"</w:t>
      </w:r>
      <w:r>
        <w:rPr>
          <w:rFonts w:ascii="Courier New" w:hAnsi="Courier New" w:cs="Courier New"/>
          <w:color w:val="FF00FF"/>
          <w:sz w:val="16"/>
          <w:szCs w:val="16"/>
          <w:lang w:val="en-US"/>
        </w:rPr>
        <w:t>INSERT INTO my_table(field1) VALUES (1); UPDATE my_table SET field1 = 2;</w:t>
      </w:r>
      <w:r w:rsidRPr="0035162A">
        <w:rPr>
          <w:rFonts w:ascii="Courier New" w:hAnsi="Courier New" w:cs="Courier New"/>
          <w:color w:val="FF00FF"/>
          <w:sz w:val="16"/>
          <w:szCs w:val="16"/>
          <w:lang w:val="en-US"/>
        </w:rPr>
        <w:t>"</w:t>
      </w:r>
      <w:r w:rsidRPr="0035162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780E7F" w:rsidRDefault="00780E7F" w:rsidP="0035162A">
      <w:pPr>
        <w:spacing w:after="0"/>
        <w:rPr>
          <w:lang w:val="en-US"/>
        </w:rPr>
      </w:pPr>
    </w:p>
    <w:p w:rsidR="0035162A" w:rsidRDefault="00780E7F" w:rsidP="0035162A">
      <w:pPr>
        <w:spacing w:after="0"/>
        <w:rPr>
          <w:lang w:val="en-US"/>
        </w:rPr>
      </w:pPr>
      <w:r>
        <w:rPr>
          <w:lang w:val="en-US"/>
        </w:rPr>
        <w:t xml:space="preserve">To execute such query you can use </w:t>
      </w:r>
      <w:r w:rsidRPr="00780E7F">
        <w:rPr>
          <w:b/>
          <w:lang w:val="en-US"/>
        </w:rPr>
        <w:t>MySqlExecute</w:t>
      </w:r>
      <w:r>
        <w:rPr>
          <w:lang w:val="en-US"/>
        </w:rPr>
        <w:t xml:space="preserve"> function. But you have to open the database connection with </w:t>
      </w:r>
      <w:r>
        <w:rPr>
          <w:b/>
          <w:i/>
          <w:lang w:val="en-US"/>
        </w:rPr>
        <w:t>pC</w:t>
      </w:r>
      <w:r w:rsidRPr="00780E7F">
        <w:rPr>
          <w:b/>
          <w:i/>
          <w:lang w:val="en-US"/>
        </w:rPr>
        <w:t>lientFlag</w:t>
      </w:r>
      <w:r>
        <w:rPr>
          <w:lang w:val="en-US"/>
        </w:rPr>
        <w:t xml:space="preserve"> = </w:t>
      </w:r>
      <w:r w:rsidRPr="00780E7F">
        <w:rPr>
          <w:lang w:val="en-US"/>
        </w:rPr>
        <w:t>CLIENT_MULTI_STATEMENTS</w:t>
      </w:r>
      <w:r>
        <w:rPr>
          <w:lang w:val="en-US"/>
        </w:rPr>
        <w:t xml:space="preserve"> (decimal value 65536). For example:</w:t>
      </w:r>
    </w:p>
    <w:p w:rsidR="00780E7F" w:rsidRDefault="00780E7F" w:rsidP="0035162A">
      <w:pPr>
        <w:spacing w:after="0"/>
        <w:rPr>
          <w:rFonts w:ascii="Courier New" w:hAnsi="Courier New" w:cs="Courier New"/>
          <w:color w:val="0070C0"/>
          <w:sz w:val="16"/>
          <w:szCs w:val="16"/>
          <w:lang w:val="en-US"/>
        </w:rPr>
      </w:pPr>
    </w:p>
    <w:p w:rsidR="00780E7F" w:rsidRDefault="00780E7F" w:rsidP="0035162A">
      <w:pPr>
        <w:spacing w:after="0"/>
        <w:rPr>
          <w:lang w:val="en-US"/>
        </w:rPr>
      </w:pPr>
      <w:r w:rsidRPr="00780E7F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int 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DB = MySqlConnect(vHost, vUser, vPass, vDatabase, </w:t>
      </w:r>
      <w:r w:rsidRPr="00C47C93">
        <w:rPr>
          <w:rFonts w:ascii="Courier New" w:hAnsi="Courier New" w:cs="Courier New"/>
          <w:color w:val="009900"/>
          <w:sz w:val="16"/>
          <w:szCs w:val="16"/>
          <w:lang w:val="en-US"/>
        </w:rPr>
        <w:t>3306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780E7F">
        <w:rPr>
          <w:rFonts w:ascii="Courier New" w:hAnsi="Courier New" w:cs="Courier New"/>
          <w:color w:val="FF00FF"/>
          <w:sz w:val="16"/>
          <w:szCs w:val="16"/>
          <w:lang w:val="en-US"/>
        </w:rPr>
        <w:t>""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C47C93">
        <w:rPr>
          <w:rFonts w:ascii="Courier New" w:hAnsi="Courier New" w:cs="Courier New"/>
          <w:color w:val="0070C0"/>
          <w:sz w:val="16"/>
          <w:szCs w:val="16"/>
          <w:lang w:val="en-US"/>
        </w:rPr>
        <w:t>CLIENT_MULTI_STATEMENTS</w:t>
      </w:r>
      <w:r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780E7F" w:rsidRDefault="00780E7F" w:rsidP="0035162A">
      <w:pPr>
        <w:spacing w:after="0"/>
        <w:rPr>
          <w:lang w:val="en-US"/>
        </w:rPr>
      </w:pPr>
    </w:p>
    <w:p w:rsidR="00780E7F" w:rsidRPr="00780E7F" w:rsidRDefault="00780E7F" w:rsidP="0035162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80E7F">
        <w:rPr>
          <w:rFonts w:ascii="Courier New" w:hAnsi="Courier New" w:cs="Courier New"/>
          <w:sz w:val="16"/>
          <w:szCs w:val="16"/>
          <w:lang w:val="en-US"/>
        </w:rPr>
        <w:t>Here is a list of possible pClientFlag constants: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CLIENT_LONG_PASSWORD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  1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new more secure passwords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CLIENT_FOUND_ROWS 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  2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Found instead of affected rows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CLIENT_LONG_FLAG  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  4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Get all column flags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CLIENT_CONNECT_WITH_DB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  8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One can specify db on connect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CLIENT_NO_SCHEMA  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 16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Don't allow database.table.column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CLIENT_COMPRESS   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 32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Can use compression protocol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CLIENT_ODBC       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 64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Odbc client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CLIENT_LOCAL_FILES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128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Can use LOAD DATA LOCAL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CLIENT_IGNORE_SPACE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256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Ignore spaces before '('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CLIENT_PROTOCOL_41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512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New 4.1 protocol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CLIENT_INTERACTIVE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1024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This is an interactive client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CLIENT_SSL        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2048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Switch to SSL after handshake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CLIENT_IGNORE_SIGPIPE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4096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IGNORE sigpipes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CLIENT_TRANSACTIONS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8192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Client knows about transactions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CLIENT_RESERVED   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16384 </w:t>
      </w:r>
      <w:r w:rsid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Old flag for 4.1 protocol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 xml:space="preserve">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CLIENT_SECURE_CONNECTION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32768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New 4.1 authentication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CLIENT_MULTI_STATEMENTS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65536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Enable/disable multi-stmt support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CLIENT_MULTI_RESULTS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131072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Enable/disable multi-results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CLIENT_PS_MULTI_RESULTS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262144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Multi-results in PS-protocol */</w:t>
      </w:r>
    </w:p>
    <w:p w:rsidR="00451A8B" w:rsidRDefault="00451A8B" w:rsidP="00BE1B18">
      <w:pPr>
        <w:rPr>
          <w:b/>
          <w:sz w:val="28"/>
          <w:szCs w:val="28"/>
          <w:lang w:val="en-US"/>
        </w:rPr>
      </w:pPr>
    </w:p>
    <w:p w:rsidR="00D51905" w:rsidRDefault="00780E7F" w:rsidP="00BE1B1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Examples</w:t>
      </w:r>
    </w:p>
    <w:p w:rsidR="00B0559B" w:rsidRPr="00B62E42" w:rsidRDefault="00B0559B" w:rsidP="00B0559B">
      <w:pPr>
        <w:rPr>
          <w:b/>
          <w:lang w:val="en-US"/>
        </w:rPr>
      </w:pPr>
      <w:r>
        <w:rPr>
          <w:b/>
          <w:lang w:val="en-US"/>
        </w:rPr>
        <w:t>Include MQLMySQL into your MQL project</w:t>
      </w:r>
      <w:r w:rsidRPr="00B62E42">
        <w:rPr>
          <w:b/>
          <w:lang w:val="en-US"/>
        </w:rPr>
        <w:t>:</w:t>
      </w:r>
    </w:p>
    <w:p w:rsidR="00B0559B" w:rsidRPr="00C74CB3" w:rsidRDefault="00B0559B" w:rsidP="00BE1B18">
      <w:pPr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#include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C80933">
        <w:rPr>
          <w:rFonts w:ascii="Courier New" w:hAnsi="Courier New" w:cs="Courier New"/>
          <w:color w:val="808080" w:themeColor="background1" w:themeShade="80"/>
          <w:sz w:val="16"/>
          <w:szCs w:val="16"/>
          <w:lang w:val="en-US"/>
        </w:rPr>
        <w:t>&lt;MqlMySql.mqh&gt;</w:t>
      </w:r>
      <w:bookmarkStart w:id="0" w:name="_GoBack"/>
      <w:bookmarkEnd w:id="0"/>
    </w:p>
    <w:p w:rsidR="00D51905" w:rsidRPr="00B62E42" w:rsidRDefault="00C74CB3" w:rsidP="00BE1B18">
      <w:pPr>
        <w:rPr>
          <w:b/>
          <w:lang w:val="en-US"/>
        </w:rPr>
      </w:pPr>
      <w:r>
        <w:rPr>
          <w:b/>
          <w:lang w:val="en-US"/>
        </w:rPr>
        <w:t>Connection to MySQL</w:t>
      </w:r>
      <w:r w:rsidR="00D51905" w:rsidRPr="00B62E42">
        <w:rPr>
          <w:b/>
          <w:lang w:val="en-US"/>
        </w:rPr>
        <w:t>:</w:t>
      </w:r>
    </w:p>
    <w:p w:rsidR="00D51905" w:rsidRPr="00C74CB3" w:rsidRDefault="00D51905" w:rsidP="00D5190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int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DBConnection = MySqlConnect(</w:t>
      </w:r>
      <w:r w:rsidR="002D01C2"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"localhost"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="002D01C2"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"root"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="002D01C2"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"ioctrl"</w:t>
      </w:r>
      <w:r w:rsidRPr="00C74CB3">
        <w:rPr>
          <w:rFonts w:ascii="Courier New" w:hAnsi="Courier New" w:cs="Courier New"/>
          <w:sz w:val="16"/>
          <w:szCs w:val="16"/>
          <w:lang w:val="en-US"/>
        </w:rPr>
        <w:t>,</w:t>
      </w:r>
      <w:r w:rsid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2D01C2"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"metatrader"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="002D01C2" w:rsidRPr="00C47C93">
        <w:rPr>
          <w:rFonts w:ascii="Courier New" w:hAnsi="Courier New" w:cs="Courier New"/>
          <w:color w:val="009900"/>
          <w:sz w:val="16"/>
          <w:szCs w:val="16"/>
          <w:lang w:val="en-US"/>
        </w:rPr>
        <w:t>3306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="002D01C2"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""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="002D01C2" w:rsidRPr="00C47C93">
        <w:rPr>
          <w:rFonts w:ascii="Courier New" w:hAnsi="Courier New" w:cs="Courier New"/>
          <w:color w:val="009900"/>
          <w:sz w:val="16"/>
          <w:szCs w:val="16"/>
          <w:lang w:val="en-US"/>
        </w:rPr>
        <w:t>0</w:t>
      </w:r>
      <w:r w:rsidRPr="00C74CB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D51905" w:rsidRPr="00C74CB3" w:rsidRDefault="00D51905" w:rsidP="00D5190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if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(DBConnection==</w:t>
      </w:r>
      <w:r w:rsidR="00B0559B" w:rsidRPr="00C47C93">
        <w:rPr>
          <w:rFonts w:ascii="Courier New" w:hAnsi="Courier New" w:cs="Courier New"/>
          <w:color w:val="009900"/>
          <w:sz w:val="16"/>
          <w:szCs w:val="16"/>
          <w:lang w:val="en-US"/>
        </w:rPr>
        <w:t>-1</w:t>
      </w:r>
      <w:r w:rsidRPr="00C74CB3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D51905" w:rsidRPr="00C74CB3" w:rsidRDefault="00D51905" w:rsidP="00D5190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{</w:t>
      </w:r>
    </w:p>
    <w:p w:rsidR="00D51905" w:rsidRPr="00C74CB3" w:rsidRDefault="00D51905" w:rsidP="00D5190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Print</w:t>
      </w:r>
      <w:r w:rsidRPr="00C74CB3">
        <w:rPr>
          <w:rFonts w:ascii="Courier New" w:hAnsi="Courier New" w:cs="Courier New"/>
          <w:sz w:val="16"/>
          <w:szCs w:val="16"/>
          <w:lang w:val="en-US"/>
        </w:rPr>
        <w:t>(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"Error #"</w:t>
      </w:r>
      <w:r w:rsidRPr="00C74CB3">
        <w:rPr>
          <w:rFonts w:ascii="Courier New" w:hAnsi="Courier New" w:cs="Courier New"/>
          <w:sz w:val="16"/>
          <w:szCs w:val="16"/>
          <w:lang w:val="en-US"/>
        </w:rPr>
        <w:t>,</w:t>
      </w:r>
      <w:r w:rsidR="002D01C2"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MySqlErrorNumber,</w:t>
      </w:r>
      <w:r w:rsidR="002D01C2"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": "</w:t>
      </w:r>
      <w:r w:rsidRPr="00C74CB3">
        <w:rPr>
          <w:rFonts w:ascii="Courier New" w:hAnsi="Courier New" w:cs="Courier New"/>
          <w:sz w:val="16"/>
          <w:szCs w:val="16"/>
          <w:lang w:val="en-US"/>
        </w:rPr>
        <w:t>,</w:t>
      </w:r>
      <w:r w:rsidR="002D01C2"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MySqlErrorDescription);</w:t>
      </w:r>
    </w:p>
    <w:p w:rsidR="00D51905" w:rsidRPr="00C74CB3" w:rsidRDefault="00D51905" w:rsidP="00D5190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B2430B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return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r w:rsidRPr="00C47C93">
        <w:rPr>
          <w:rFonts w:ascii="Courier New" w:hAnsi="Courier New" w:cs="Courier New"/>
          <w:color w:val="009900"/>
          <w:sz w:val="16"/>
          <w:szCs w:val="16"/>
          <w:lang w:val="en-US"/>
        </w:rPr>
        <w:t>1</w:t>
      </w:r>
      <w:r w:rsidRPr="00C74CB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D51905" w:rsidRPr="00C74CB3" w:rsidRDefault="00D51905" w:rsidP="00D5190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}</w:t>
      </w:r>
    </w:p>
    <w:p w:rsidR="00D51905" w:rsidRPr="00C74CB3" w:rsidRDefault="00D51905" w:rsidP="00D5190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else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Print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"Connected!"</w:t>
      </w:r>
      <w:r w:rsidRPr="00C74CB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2D01C2" w:rsidRDefault="002D01C2" w:rsidP="00D51905">
      <w:pPr>
        <w:spacing w:after="0" w:line="240" w:lineRule="auto"/>
        <w:rPr>
          <w:rFonts w:ascii="Courier New" w:hAnsi="Courier New" w:cs="Courier New"/>
          <w:lang w:val="en-US"/>
        </w:rPr>
      </w:pPr>
    </w:p>
    <w:p w:rsidR="002D01C2" w:rsidRPr="00B62E42" w:rsidRDefault="00C74CB3" w:rsidP="002D01C2">
      <w:pPr>
        <w:rPr>
          <w:b/>
          <w:lang w:val="en-US"/>
        </w:rPr>
      </w:pPr>
      <w:r>
        <w:rPr>
          <w:b/>
          <w:lang w:val="en-US"/>
        </w:rPr>
        <w:t>Execution of non-SELECT statements</w:t>
      </w:r>
      <w:r w:rsidR="002D01C2" w:rsidRPr="00B62E42">
        <w:rPr>
          <w:b/>
          <w:lang w:val="en-US"/>
        </w:rPr>
        <w:t>:</w:t>
      </w:r>
    </w:p>
    <w:p w:rsidR="00B2430B" w:rsidRPr="00B2430B" w:rsidRDefault="00B2430B" w:rsidP="00B2430B">
      <w:pP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682932">
        <w:rPr>
          <w:rFonts w:ascii="Courier New" w:hAnsi="Courier New" w:cs="Courier New"/>
          <w:color w:val="0070C0"/>
          <w:sz w:val="16"/>
          <w:szCs w:val="16"/>
          <w:lang w:val="en-US"/>
        </w:rPr>
        <w:t>string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query;</w:t>
      </w:r>
    </w:p>
    <w:p w:rsidR="00B2430B" w:rsidRPr="00B2430B" w:rsidRDefault="00B2430B" w:rsidP="00B2430B">
      <w:pPr>
        <w:spacing w:after="0" w:line="240" w:lineRule="auto"/>
        <w:rPr>
          <w:rFonts w:ascii="Courier New" w:hAnsi="Courier New" w:cs="Courier New"/>
          <w:color w:val="0070C0"/>
          <w:sz w:val="16"/>
          <w:szCs w:val="16"/>
          <w:lang w:val="en-US"/>
        </w:rPr>
      </w:pP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query = </w:t>
      </w:r>
      <w:r w:rsidRPr="00B2430B">
        <w:rPr>
          <w:rFonts w:ascii="Courier New" w:hAnsi="Courier New" w:cs="Courier New"/>
          <w:color w:val="FF00FF"/>
          <w:sz w:val="16"/>
          <w:szCs w:val="16"/>
          <w:lang w:val="en-US"/>
        </w:rPr>
        <w:t>"INSERT INTO Metatrader.Ticks_"</w:t>
      </w:r>
      <w:r w:rsidRPr="00B2430B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+ </w:t>
      </w:r>
      <w:r w:rsidRPr="00B2430B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Symbol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() + </w:t>
      </w:r>
      <w:r w:rsidRPr="00B2430B">
        <w:rPr>
          <w:rFonts w:ascii="Courier New" w:hAnsi="Courier New" w:cs="Courier New"/>
          <w:color w:val="FF00FF"/>
          <w:sz w:val="16"/>
          <w:szCs w:val="16"/>
          <w:lang w:val="en-US"/>
        </w:rPr>
        <w:t>" (price_ask, price_bid, spread) "</w:t>
      </w:r>
      <w:r w:rsidRPr="00B2430B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</w:t>
      </w:r>
    </w:p>
    <w:p w:rsidR="00B2430B" w:rsidRPr="00B2430B" w:rsidRDefault="00B2430B" w:rsidP="00B2430B">
      <w:pP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2430B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       </w:t>
      </w:r>
      <w:r w:rsidRPr="00B2430B">
        <w:rPr>
          <w:rFonts w:ascii="Courier New" w:hAnsi="Courier New" w:cs="Courier New"/>
          <w:color w:val="FF00FF"/>
          <w:sz w:val="16"/>
          <w:szCs w:val="16"/>
          <w:lang w:val="en-US"/>
        </w:rPr>
        <w:t>"VALUES ("</w:t>
      </w:r>
      <w:r w:rsidRPr="00B2430B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+ </w:t>
      </w:r>
      <w:r w:rsidRPr="00B2430B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DoubleToString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r w:rsidRPr="00B2430B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SymbolInfoDouble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r w:rsidRPr="00B2430B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Symbol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(), </w:t>
      </w:r>
      <w:r w:rsidRPr="00682932">
        <w:rPr>
          <w:rFonts w:ascii="Courier New" w:hAnsi="Courier New" w:cs="Courier New"/>
          <w:color w:val="0070C0"/>
          <w:sz w:val="16"/>
          <w:szCs w:val="16"/>
          <w:lang w:val="en-US"/>
        </w:rPr>
        <w:t>SYMBOL_ASK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), </w:t>
      </w:r>
      <w:r w:rsidRPr="00682932">
        <w:rPr>
          <w:rFonts w:ascii="Courier New" w:hAnsi="Courier New" w:cs="Courier New"/>
          <w:color w:val="0070C0"/>
          <w:sz w:val="16"/>
          <w:szCs w:val="16"/>
          <w:lang w:val="en-US"/>
        </w:rPr>
        <w:t>_Digits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+</w:t>
      </w:r>
      <w:r w:rsidRPr="00B2430B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</w:t>
      </w:r>
      <w:r w:rsidRPr="00B2430B">
        <w:rPr>
          <w:rFonts w:ascii="Courier New" w:hAnsi="Courier New" w:cs="Courier New"/>
          <w:color w:val="FF00FF"/>
          <w:sz w:val="16"/>
          <w:szCs w:val="16"/>
          <w:lang w:val="en-US"/>
        </w:rPr>
        <w:t>", "</w:t>
      </w:r>
      <w:r w:rsidRPr="00B2430B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+</w:t>
      </w:r>
    </w:p>
    <w:p w:rsidR="00B2430B" w:rsidRPr="00B2430B" w:rsidRDefault="00B2430B" w:rsidP="00B2430B">
      <w:pP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B2430B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DoubleToString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r w:rsidRPr="00B2430B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SymbolInfoDouble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r w:rsidRPr="00B2430B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Symbol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(), </w:t>
      </w:r>
      <w:r w:rsidRPr="00682932">
        <w:rPr>
          <w:rFonts w:ascii="Courier New" w:hAnsi="Courier New" w:cs="Courier New"/>
          <w:color w:val="0070C0"/>
          <w:sz w:val="16"/>
          <w:szCs w:val="16"/>
          <w:lang w:val="en-US"/>
        </w:rPr>
        <w:t>SYMBOL_BID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), </w:t>
      </w:r>
      <w:r w:rsidRPr="00682932">
        <w:rPr>
          <w:rFonts w:ascii="Courier New" w:hAnsi="Courier New" w:cs="Courier New"/>
          <w:color w:val="0070C0"/>
          <w:sz w:val="16"/>
          <w:szCs w:val="16"/>
          <w:lang w:val="en-US"/>
        </w:rPr>
        <w:t>_Digits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+</w:t>
      </w:r>
      <w:r w:rsidRPr="00B2430B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</w:t>
      </w:r>
      <w:r w:rsidRPr="00B2430B">
        <w:rPr>
          <w:rFonts w:ascii="Courier New" w:hAnsi="Courier New" w:cs="Courier New"/>
          <w:color w:val="FF00FF"/>
          <w:sz w:val="16"/>
          <w:szCs w:val="16"/>
          <w:lang w:val="en-US"/>
        </w:rPr>
        <w:t>", "</w:t>
      </w:r>
      <w:r w:rsidRPr="00B2430B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+ </w:t>
      </w:r>
    </w:p>
    <w:p w:rsidR="00B2430B" w:rsidRPr="00B2430B" w:rsidRDefault="00B2430B" w:rsidP="00B2430B">
      <w:pPr>
        <w:spacing w:after="0" w:line="240" w:lineRule="auto"/>
        <w:rPr>
          <w:rFonts w:ascii="Courier New" w:hAnsi="Courier New" w:cs="Courier New"/>
          <w:color w:val="0070C0"/>
          <w:sz w:val="16"/>
          <w:szCs w:val="16"/>
          <w:lang w:val="en-US"/>
        </w:rPr>
      </w:pP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B2430B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DoubleToString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(((</w:t>
      </w:r>
      <w:r w:rsidRPr="00682932">
        <w:rPr>
          <w:rFonts w:ascii="Courier New" w:hAnsi="Courier New" w:cs="Courier New"/>
          <w:color w:val="0070C0"/>
          <w:sz w:val="16"/>
          <w:szCs w:val="16"/>
          <w:lang w:val="en-US"/>
        </w:rPr>
        <w:t>double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  <w:r w:rsidRPr="00B2430B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SymbolInfoInteger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r w:rsidRPr="00B2430B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Symbol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(), </w:t>
      </w:r>
      <w:r w:rsidRPr="00682932">
        <w:rPr>
          <w:rFonts w:ascii="Courier New" w:hAnsi="Courier New" w:cs="Courier New"/>
          <w:color w:val="0070C0"/>
          <w:sz w:val="16"/>
          <w:szCs w:val="16"/>
          <w:lang w:val="en-US"/>
        </w:rPr>
        <w:t>SYMBOL_SPREAD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 / </w:t>
      </w:r>
      <w:r w:rsidRPr="00682932">
        <w:rPr>
          <w:rFonts w:ascii="Courier New" w:hAnsi="Courier New" w:cs="Courier New"/>
          <w:color w:val="0070C0"/>
          <w:sz w:val="16"/>
          <w:szCs w:val="16"/>
          <w:lang w:val="en-US"/>
        </w:rPr>
        <w:t>_Point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), </w:t>
      </w:r>
      <w:r w:rsidRPr="00C47C93">
        <w:rPr>
          <w:rFonts w:ascii="Courier New" w:hAnsi="Courier New" w:cs="Courier New"/>
          <w:color w:val="009900"/>
          <w:sz w:val="16"/>
          <w:szCs w:val="16"/>
          <w:lang w:val="en-US"/>
        </w:rPr>
        <w:t>0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) + </w:t>
      </w:r>
      <w:r w:rsidRPr="00B2430B">
        <w:rPr>
          <w:rFonts w:ascii="Courier New" w:hAnsi="Courier New" w:cs="Courier New"/>
          <w:color w:val="FF00FF"/>
          <w:sz w:val="16"/>
          <w:szCs w:val="16"/>
          <w:lang w:val="en-US"/>
        </w:rPr>
        <w:t>")"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B2430B" w:rsidRPr="00B2430B" w:rsidRDefault="00B2430B" w:rsidP="00B2430B">
      <w:pP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2430B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if 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(!MySqlExecute(DBConnection, query))</w:t>
      </w:r>
    </w:p>
    <w:p w:rsidR="00B2430B" w:rsidRPr="00B2430B" w:rsidRDefault="00B2430B" w:rsidP="00B2430B">
      <w:pP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{</w:t>
      </w:r>
    </w:p>
    <w:p w:rsidR="00B2430B" w:rsidRPr="00B2430B" w:rsidRDefault="00B2430B" w:rsidP="00B2430B">
      <w:pP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2430B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   </w:t>
      </w:r>
      <w:r w:rsidRPr="00B2430B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Comment</w:t>
      </w:r>
      <w:r w:rsidRPr="00B2430B">
        <w:rPr>
          <w:rFonts w:ascii="Courier New" w:hAnsi="Courier New" w:cs="Courier New"/>
          <w:color w:val="0070C0"/>
          <w:sz w:val="16"/>
          <w:szCs w:val="16"/>
          <w:lang w:val="en-US"/>
        </w:rPr>
        <w:t>(</w:t>
      </w:r>
      <w:r w:rsidRPr="00B2430B">
        <w:rPr>
          <w:rFonts w:ascii="Courier New" w:hAnsi="Courier New" w:cs="Courier New"/>
          <w:color w:val="FF00FF"/>
          <w:sz w:val="16"/>
          <w:szCs w:val="16"/>
          <w:lang w:val="en-US"/>
        </w:rPr>
        <w:t>"Error #"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MySqlErrorNumber, </w:t>
      </w:r>
      <w:r w:rsidRPr="00B2430B">
        <w:rPr>
          <w:rFonts w:ascii="Courier New" w:hAnsi="Courier New" w:cs="Courier New"/>
          <w:color w:val="FF00FF"/>
          <w:sz w:val="16"/>
          <w:szCs w:val="16"/>
          <w:lang w:val="en-US"/>
        </w:rPr>
        <w:t>": "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MySqlErrorDescription, </w:t>
      </w:r>
    </w:p>
    <w:p w:rsidR="00B2430B" w:rsidRPr="00B2430B" w:rsidRDefault="00B2430B" w:rsidP="00B2430B">
      <w:pPr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B2430B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           </w:t>
      </w:r>
      <w:r w:rsidRPr="00B2430B">
        <w:rPr>
          <w:rFonts w:ascii="Courier New" w:hAnsi="Courier New" w:cs="Courier New"/>
          <w:color w:val="FF00FF"/>
          <w:sz w:val="16"/>
          <w:szCs w:val="16"/>
          <w:lang w:val="en-US"/>
        </w:rPr>
        <w:t>"\nProblem with query: "</w:t>
      </w: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query);</w:t>
      </w:r>
    </w:p>
    <w:p w:rsidR="002D01C2" w:rsidRPr="00B2430B" w:rsidRDefault="00B2430B" w:rsidP="00B2430B">
      <w:pPr>
        <w:spacing w:after="0" w:line="240" w:lineRule="auto"/>
        <w:rPr>
          <w:color w:val="000000" w:themeColor="text1"/>
          <w:lang w:val="en-US"/>
        </w:rPr>
      </w:pPr>
      <w:r w:rsidRPr="00B2430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}</w:t>
      </w:r>
    </w:p>
    <w:p w:rsidR="00682932" w:rsidRDefault="00682932" w:rsidP="00682932">
      <w:pPr>
        <w:spacing w:after="0"/>
        <w:rPr>
          <w:b/>
          <w:lang w:val="en-US"/>
        </w:rPr>
      </w:pPr>
    </w:p>
    <w:p w:rsidR="00B62E42" w:rsidRPr="00B62E42" w:rsidRDefault="00C74CB3" w:rsidP="00B62E42">
      <w:pPr>
        <w:rPr>
          <w:b/>
          <w:lang w:val="en-US"/>
        </w:rPr>
      </w:pPr>
      <w:r>
        <w:rPr>
          <w:b/>
          <w:lang w:val="en-US"/>
        </w:rPr>
        <w:t>Disconnection from MySQL</w:t>
      </w:r>
      <w:r w:rsidR="00B62E42" w:rsidRPr="00B62E42">
        <w:rPr>
          <w:b/>
          <w:lang w:val="en-US"/>
        </w:rPr>
        <w:t>:</w:t>
      </w:r>
    </w:p>
    <w:p w:rsidR="00B62E42" w:rsidRPr="00C74CB3" w:rsidRDefault="00B62E42" w:rsidP="0068293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>MySqlDisconnect(DBConnection);</w:t>
      </w:r>
    </w:p>
    <w:p w:rsidR="00C74CB3" w:rsidRDefault="00C74CB3" w:rsidP="002D01C2">
      <w:pPr>
        <w:spacing w:after="0" w:line="240" w:lineRule="auto"/>
        <w:rPr>
          <w:b/>
          <w:lang w:val="en-US"/>
        </w:rPr>
      </w:pPr>
    </w:p>
    <w:p w:rsidR="002D01C2" w:rsidRDefault="00C74CB3" w:rsidP="002D01C2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Selecting data from MySQL table:</w:t>
      </w:r>
    </w:p>
    <w:p w:rsidR="00C74CB3" w:rsidRDefault="00C74CB3" w:rsidP="00C74CB3">
      <w:pPr>
        <w:spacing w:after="0" w:line="240" w:lineRule="auto"/>
        <w:rPr>
          <w:rFonts w:ascii="Courier New" w:hAnsi="Courier New" w:cs="Courier New"/>
          <w:color w:val="0070C0"/>
          <w:sz w:val="16"/>
          <w:szCs w:val="16"/>
          <w:lang w:val="en-US"/>
        </w:rPr>
      </w:pP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int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877A0E">
        <w:rPr>
          <w:rFonts w:ascii="Courier New" w:hAnsi="Courier New" w:cs="Courier New"/>
          <w:sz w:val="16"/>
          <w:szCs w:val="16"/>
          <w:lang w:val="en-US"/>
        </w:rPr>
        <w:t>Cursor,</w:t>
      </w:r>
      <w:r w:rsidRPr="00C74CB3">
        <w:rPr>
          <w:rFonts w:ascii="Courier New" w:hAnsi="Courier New" w:cs="Courier New"/>
          <w:sz w:val="16"/>
          <w:szCs w:val="16"/>
          <w:lang w:val="en-US"/>
        </w:rPr>
        <w:t>Rows;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string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Query</w:t>
      </w:r>
      <w:r w:rsidR="00877A0E">
        <w:rPr>
          <w:rFonts w:ascii="Courier New" w:hAnsi="Courier New" w:cs="Courier New"/>
          <w:sz w:val="16"/>
          <w:szCs w:val="16"/>
          <w:lang w:val="en-US"/>
        </w:rPr>
        <w:t>, sub_symbol</w:t>
      </w:r>
      <w:r w:rsidRPr="00C74CB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string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time;</w:t>
      </w:r>
    </w:p>
    <w:p w:rsid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time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= </w:t>
      </w:r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>"\'"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82932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TimeToStr</w:t>
      </w:r>
      <w:r w:rsidR="00682932" w:rsidRPr="00682932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ing</w:t>
      </w:r>
      <w:r w:rsidRPr="00C74CB3">
        <w:rPr>
          <w:rFonts w:ascii="Courier New" w:hAnsi="Courier New" w:cs="Courier New"/>
          <w:sz w:val="16"/>
          <w:szCs w:val="16"/>
          <w:lang w:val="en-US"/>
        </w:rPr>
        <w:t>(</w:t>
      </w:r>
      <w:r w:rsidRPr="00682932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TimeCurrent</w:t>
      </w:r>
      <w:r w:rsidRPr="00C74CB3">
        <w:rPr>
          <w:rFonts w:ascii="Courier New" w:hAnsi="Courier New" w:cs="Courier New"/>
          <w:sz w:val="16"/>
          <w:szCs w:val="16"/>
          <w:lang w:val="en-US"/>
        </w:rPr>
        <w:t>(),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877A0E">
        <w:rPr>
          <w:rFonts w:ascii="Courier New" w:hAnsi="Courier New" w:cs="Courier New"/>
          <w:color w:val="0070C0"/>
          <w:sz w:val="16"/>
          <w:szCs w:val="16"/>
          <w:lang w:val="en-US"/>
        </w:rPr>
        <w:t>TIME_DATE</w:t>
      </w:r>
      <w:r w:rsidRPr="00C74CB3">
        <w:rPr>
          <w:rFonts w:ascii="Courier New" w:hAnsi="Courier New" w:cs="Courier New"/>
          <w:sz w:val="16"/>
          <w:szCs w:val="16"/>
          <w:lang w:val="en-US"/>
        </w:rPr>
        <w:t>|</w:t>
      </w:r>
      <w:r w:rsidRPr="00877A0E">
        <w:rPr>
          <w:rFonts w:ascii="Courier New" w:hAnsi="Courier New" w:cs="Courier New"/>
          <w:color w:val="0070C0"/>
          <w:sz w:val="16"/>
          <w:szCs w:val="16"/>
          <w:lang w:val="en-US"/>
        </w:rPr>
        <w:t>TIME_MINUTES</w:t>
      </w:r>
      <w:r w:rsidRPr="00C74CB3">
        <w:rPr>
          <w:rFonts w:ascii="Courier New" w:hAnsi="Courier New" w:cs="Courier New"/>
          <w:sz w:val="16"/>
          <w:szCs w:val="16"/>
          <w:lang w:val="en-US"/>
        </w:rPr>
        <w:t>)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>"\'"</w:t>
      </w:r>
      <w:r w:rsidRPr="00C74CB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Query = </w:t>
      </w:r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>"SELECT sub_symbol FROM stored_symbols "</w:t>
      </w:r>
      <w:r>
        <w:rPr>
          <w:rFonts w:ascii="Courier New" w:hAnsi="Courier New" w:cs="Courier New"/>
          <w:color w:val="808080" w:themeColor="background1" w:themeShade="80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>"WHERE  broker_id = "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+ </w:t>
      </w:r>
      <w:r w:rsidRPr="00682932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IntegerToString</w:t>
      </w:r>
      <w:r w:rsidRPr="00C74CB3">
        <w:rPr>
          <w:rFonts w:ascii="Courier New" w:hAnsi="Courier New" w:cs="Courier New"/>
          <w:sz w:val="16"/>
          <w:szCs w:val="16"/>
          <w:lang w:val="en-US"/>
        </w:rPr>
        <w:t>(gBrokerID)</w:t>
      </w:r>
      <w:r w:rsidR="00877A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>"  AND  symbol    = \'TGH4\'"</w:t>
      </w:r>
      <w:r w:rsidR="00877A0E">
        <w:rPr>
          <w:rFonts w:ascii="Courier New" w:hAnsi="Courier New" w:cs="Courier New"/>
          <w:color w:val="808080" w:themeColor="background1" w:themeShade="80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>"  AND  start_date &lt;= "</w:t>
      </w:r>
      <w:r w:rsidR="00877A0E">
        <w:rPr>
          <w:rFonts w:ascii="Courier New" w:hAnsi="Courier New" w:cs="Courier New"/>
          <w:color w:val="808080" w:themeColor="background1" w:themeShade="80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  <w:r w:rsidR="00877A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time</w:t>
      </w:r>
      <w:r w:rsidR="00877A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>"  AND  end_date   &gt;  "</w:t>
      </w:r>
      <w:r w:rsidR="00877A0E">
        <w:rPr>
          <w:rFonts w:ascii="Courier New" w:hAnsi="Courier New" w:cs="Courier New"/>
          <w:color w:val="808080" w:themeColor="background1" w:themeShade="80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  <w:r w:rsidR="00877A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time</w:t>
      </w:r>
      <w:r w:rsidR="00877A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  <w:r w:rsidR="00877A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682932">
        <w:rPr>
          <w:rFonts w:ascii="Courier New" w:hAnsi="Courier New" w:cs="Courier New"/>
          <w:color w:val="FF00FF"/>
          <w:sz w:val="16"/>
          <w:szCs w:val="16"/>
          <w:lang w:val="en-US"/>
        </w:rPr>
        <w:t>" LIMIT 1"</w:t>
      </w:r>
      <w:r w:rsidRPr="00C74CB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>Cursor = MySqlCursorOpen(DB</w:t>
      </w:r>
      <w:r w:rsidR="00682932">
        <w:rPr>
          <w:rFonts w:ascii="Courier New" w:hAnsi="Courier New" w:cs="Courier New"/>
          <w:sz w:val="16"/>
          <w:szCs w:val="16"/>
          <w:lang w:val="en-US"/>
        </w:rPr>
        <w:t>Connection</w:t>
      </w:r>
      <w:r w:rsidRPr="00C74CB3">
        <w:rPr>
          <w:rFonts w:ascii="Courier New" w:hAnsi="Courier New" w:cs="Courier New"/>
          <w:sz w:val="16"/>
          <w:szCs w:val="16"/>
          <w:lang w:val="en-US"/>
        </w:rPr>
        <w:t>, Query);</w:t>
      </w:r>
    </w:p>
    <w:p w:rsidR="00C74CB3" w:rsidRPr="00877A0E" w:rsidRDefault="00C74CB3" w:rsidP="00C74CB3">
      <w:pPr>
        <w:spacing w:after="0" w:line="240" w:lineRule="auto"/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</w:pPr>
      <w:r w:rsidRPr="00877A0E">
        <w:rPr>
          <w:rFonts w:ascii="Courier New" w:hAnsi="Courier New" w:cs="Courier New"/>
          <w:color w:val="0070C0"/>
          <w:sz w:val="16"/>
          <w:szCs w:val="16"/>
          <w:lang w:val="en-US"/>
        </w:rPr>
        <w:t>if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(Cursor</w:t>
      </w:r>
      <w:r w:rsidR="00877A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&gt;=</w:t>
      </w:r>
      <w:r w:rsidR="00877A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47C93">
        <w:rPr>
          <w:rFonts w:ascii="Courier New" w:hAnsi="Courier New" w:cs="Courier New"/>
          <w:color w:val="009900"/>
          <w:sz w:val="16"/>
          <w:szCs w:val="16"/>
          <w:lang w:val="en-US"/>
        </w:rPr>
        <w:t>0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r w:rsidRPr="00877A0E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// cursor opened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{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Rows = MySqlCursorRows(Cursor);</w:t>
      </w:r>
    </w:p>
    <w:p w:rsidR="00C74CB3" w:rsidRPr="00877A0E" w:rsidRDefault="00C74CB3" w:rsidP="00C74CB3">
      <w:pPr>
        <w:spacing w:after="0" w:line="240" w:lineRule="auto"/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877A0E">
        <w:rPr>
          <w:rFonts w:ascii="Courier New" w:hAnsi="Courier New" w:cs="Courier New"/>
          <w:color w:val="0070C0"/>
          <w:sz w:val="16"/>
          <w:szCs w:val="16"/>
          <w:lang w:val="en-US"/>
        </w:rPr>
        <w:t>if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(Rows &gt; </w:t>
      </w:r>
      <w:r w:rsidRPr="00C47C93">
        <w:rPr>
          <w:rFonts w:ascii="Courier New" w:hAnsi="Courier New" w:cs="Courier New"/>
          <w:color w:val="009900"/>
          <w:sz w:val="16"/>
          <w:szCs w:val="16"/>
          <w:lang w:val="en-US"/>
        </w:rPr>
        <w:t>0</w:t>
      </w:r>
      <w:r w:rsidRPr="00C74CB3">
        <w:rPr>
          <w:rFonts w:ascii="Courier New" w:hAnsi="Courier New" w:cs="Courier New"/>
          <w:sz w:val="16"/>
          <w:szCs w:val="16"/>
          <w:lang w:val="en-US"/>
        </w:rPr>
        <w:t>)</w:t>
      </w:r>
      <w:r w:rsidRPr="00877A0E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 xml:space="preserve"> // record exists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   {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877A0E">
        <w:rPr>
          <w:rFonts w:ascii="Courier New" w:hAnsi="Courier New" w:cs="Courier New"/>
          <w:color w:val="0070C0"/>
          <w:sz w:val="16"/>
          <w:szCs w:val="16"/>
          <w:lang w:val="en-US"/>
        </w:rPr>
        <w:t>if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(MySqlCursorFetchRow(Cursor))</w:t>
      </w:r>
    </w:p>
    <w:p w:rsidR="00877A0E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       { </w:t>
      </w:r>
    </w:p>
    <w:p w:rsidR="00C74CB3" w:rsidRPr="00C74CB3" w:rsidRDefault="00877A0E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// retrieve</w:t>
      </w:r>
      <w:r w:rsidR="00C74CB3" w:rsidRPr="00877A0E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sub-</w:t>
      </w:r>
      <w:r w:rsidR="00C74CB3" w:rsidRPr="00877A0E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symbol</w:t>
      </w:r>
    </w:p>
    <w:p w:rsidR="00C74CB3" w:rsidRPr="00C74CB3" w:rsidRDefault="00877A0E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sub_symbol</w:t>
      </w:r>
      <w:r w:rsidR="00C74CB3" w:rsidRPr="00C74CB3">
        <w:rPr>
          <w:rFonts w:ascii="Courier New" w:hAnsi="Courier New" w:cs="Courier New"/>
          <w:sz w:val="16"/>
          <w:szCs w:val="16"/>
          <w:lang w:val="en-US"/>
        </w:rPr>
        <w:t xml:space="preserve"> = MySqlGetFieldAsString(Cursor,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C74CB3" w:rsidRPr="00C47C93">
        <w:rPr>
          <w:rFonts w:ascii="Courier New" w:hAnsi="Courier New" w:cs="Courier New"/>
          <w:color w:val="009900"/>
          <w:sz w:val="16"/>
          <w:szCs w:val="16"/>
          <w:lang w:val="en-US"/>
        </w:rPr>
        <w:t>0</w:t>
      </w:r>
      <w:r w:rsidR="00C74CB3" w:rsidRPr="00C74CB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       }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   }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MySqlCursorClose(Cursor);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}</w:t>
      </w:r>
    </w:p>
    <w:sectPr w:rsidR="00C74CB3" w:rsidRPr="00C74CB3" w:rsidSect="002142C1">
      <w:footerReference w:type="default" r:id="rId11"/>
      <w:head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DA9" w:rsidRDefault="009B6DA9" w:rsidP="002142C1">
      <w:pPr>
        <w:spacing w:after="0" w:line="240" w:lineRule="auto"/>
      </w:pPr>
      <w:r>
        <w:separator/>
      </w:r>
    </w:p>
  </w:endnote>
  <w:endnote w:type="continuationSeparator" w:id="0">
    <w:p w:rsidR="009B6DA9" w:rsidRDefault="009B6DA9" w:rsidP="00214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3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6002976"/>
      <w:docPartObj>
        <w:docPartGallery w:val="Page Numbers (Bottom of Page)"/>
        <w:docPartUnique/>
      </w:docPartObj>
    </w:sdtPr>
    <w:sdtEndPr/>
    <w:sdtContent>
      <w:p w:rsidR="00C74CB3" w:rsidRDefault="009B6DA9">
        <w:pPr>
          <w:pStyle w:val="a5"/>
        </w:pPr>
        <w:r>
          <w:rPr>
            <w:noProof/>
          </w:rPr>
          <w:pict>
            <v:group id="Группа 33" o:spid="_x0000_s2049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2053" type="#_x0000_t202" style="position:absolute;left:10803;top:14982;width:659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<v:textbox inset="0,0,0,0">
                  <w:txbxContent>
                    <w:p w:rsidR="00C74CB3" w:rsidRDefault="004D6A31">
                      <w:pPr>
                        <w:jc w:val="center"/>
                      </w:pPr>
                      <w:r>
                        <w:fldChar w:fldCharType="begin"/>
                      </w:r>
                      <w:r w:rsidR="00C74CB3">
                        <w:instrText>PAGE    \* MERGEFORMAT</w:instrText>
                      </w:r>
                      <w:r>
                        <w:fldChar w:fldCharType="separate"/>
                      </w:r>
                      <w:r w:rsidR="00C80933" w:rsidRPr="00C80933">
                        <w:rPr>
                          <w:noProof/>
                          <w:color w:val="8C8C8C" w:themeColor="background1" w:themeShade="8C"/>
                        </w:rPr>
                        <w:t>7</w:t>
                      </w:r>
                      <w:r>
                        <w:rPr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2050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2052" type="#_x0000_t34" style="position:absolute;left:-8;top:14978;width:1260;height:23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<v:shape id="AutoShape 28" o:spid="_x0000_s2051" type="#_x0000_t34" style="position:absolute;left:1252;top:14978;width:10995;height:230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DA9" w:rsidRDefault="009B6DA9" w:rsidP="002142C1">
      <w:pPr>
        <w:spacing w:after="0" w:line="240" w:lineRule="auto"/>
      </w:pPr>
      <w:r>
        <w:separator/>
      </w:r>
    </w:p>
  </w:footnote>
  <w:footnote w:type="continuationSeparator" w:id="0">
    <w:p w:rsidR="009B6DA9" w:rsidRDefault="009B6DA9" w:rsidP="00214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CB3" w:rsidRDefault="00C74CB3">
    <w:pPr>
      <w:pStyle w:val="a3"/>
    </w:pPr>
    <w:r>
      <w:rPr>
        <w:noProof/>
        <w:lang w:eastAsia="ru-RU"/>
      </w:rPr>
      <w:drawing>
        <wp:inline distT="0" distB="0" distL="0" distR="0">
          <wp:extent cx="1219200" cy="1352550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1352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A0E3F"/>
    <w:multiLevelType w:val="hybridMultilevel"/>
    <w:tmpl w:val="E6E21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42C1"/>
    <w:rsid w:val="00000351"/>
    <w:rsid w:val="000237FA"/>
    <w:rsid w:val="0002655E"/>
    <w:rsid w:val="00097930"/>
    <w:rsid w:val="00120906"/>
    <w:rsid w:val="00146D32"/>
    <w:rsid w:val="001561B8"/>
    <w:rsid w:val="002142C1"/>
    <w:rsid w:val="00230210"/>
    <w:rsid w:val="002A280B"/>
    <w:rsid w:val="002D01C2"/>
    <w:rsid w:val="002E1060"/>
    <w:rsid w:val="00300130"/>
    <w:rsid w:val="0035162A"/>
    <w:rsid w:val="003A60FD"/>
    <w:rsid w:val="0042654A"/>
    <w:rsid w:val="004469B5"/>
    <w:rsid w:val="00451A8B"/>
    <w:rsid w:val="004D6A31"/>
    <w:rsid w:val="005605A6"/>
    <w:rsid w:val="00574D16"/>
    <w:rsid w:val="005B45A6"/>
    <w:rsid w:val="005C401F"/>
    <w:rsid w:val="00682932"/>
    <w:rsid w:val="00687613"/>
    <w:rsid w:val="006C57A3"/>
    <w:rsid w:val="007312B4"/>
    <w:rsid w:val="0075474D"/>
    <w:rsid w:val="00780E7F"/>
    <w:rsid w:val="007D57F8"/>
    <w:rsid w:val="0081152E"/>
    <w:rsid w:val="00877A0E"/>
    <w:rsid w:val="008A6AD0"/>
    <w:rsid w:val="00931A63"/>
    <w:rsid w:val="0097071A"/>
    <w:rsid w:val="009B6153"/>
    <w:rsid w:val="009B6DA9"/>
    <w:rsid w:val="009D1A52"/>
    <w:rsid w:val="009E795C"/>
    <w:rsid w:val="009F479F"/>
    <w:rsid w:val="00B0559B"/>
    <w:rsid w:val="00B11F93"/>
    <w:rsid w:val="00B2430B"/>
    <w:rsid w:val="00B62E42"/>
    <w:rsid w:val="00B70F7C"/>
    <w:rsid w:val="00B73F82"/>
    <w:rsid w:val="00B75D50"/>
    <w:rsid w:val="00B90195"/>
    <w:rsid w:val="00BC289F"/>
    <w:rsid w:val="00BD649C"/>
    <w:rsid w:val="00BE1B18"/>
    <w:rsid w:val="00C23C66"/>
    <w:rsid w:val="00C42BAC"/>
    <w:rsid w:val="00C44F12"/>
    <w:rsid w:val="00C47C93"/>
    <w:rsid w:val="00C74CB3"/>
    <w:rsid w:val="00C80933"/>
    <w:rsid w:val="00CA43EC"/>
    <w:rsid w:val="00CE65E5"/>
    <w:rsid w:val="00D32504"/>
    <w:rsid w:val="00D51905"/>
    <w:rsid w:val="00DE4C06"/>
    <w:rsid w:val="00DE5252"/>
    <w:rsid w:val="00DF3166"/>
    <w:rsid w:val="00E42293"/>
    <w:rsid w:val="00E6446F"/>
    <w:rsid w:val="00EF1019"/>
    <w:rsid w:val="00F30434"/>
    <w:rsid w:val="00F9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  <o:rules v:ext="edit">
        <o:r id="V:Rule1" type="connector" idref="#_x0000_s1037"/>
        <o:r id="V:Rule2" type="connector" idref="#_x0000_s1032"/>
        <o:r id="V:Rule3" type="connector" idref="#_x0000_s1036"/>
        <o:r id="V:Rule4" type="connector" idref="#_x0000_s1039"/>
      </o:rules>
    </o:shapelayout>
  </w:shapeDefaults>
  <w:decimalSymbol w:val=","/>
  <w:listSeparator w:val=";"/>
  <w14:docId w14:val="0424C80B"/>
  <w15:docId w15:val="{007E2AC8-D79F-4F92-9D0E-0C3EB0AD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4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4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42C1"/>
  </w:style>
  <w:style w:type="paragraph" w:styleId="a5">
    <w:name w:val="footer"/>
    <w:basedOn w:val="a"/>
    <w:link w:val="a6"/>
    <w:uiPriority w:val="99"/>
    <w:unhideWhenUsed/>
    <w:rsid w:val="00214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42C1"/>
  </w:style>
  <w:style w:type="paragraph" w:styleId="a7">
    <w:name w:val="Balloon Text"/>
    <w:basedOn w:val="a"/>
    <w:link w:val="a8"/>
    <w:uiPriority w:val="99"/>
    <w:semiHidden/>
    <w:unhideWhenUsed/>
    <w:rsid w:val="00214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142C1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5C401F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D32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Grid 1 Accent 5"/>
    <w:basedOn w:val="a1"/>
    <w:uiPriority w:val="67"/>
    <w:rsid w:val="00D3250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1">
    <w:name w:val="Light Shading Accent 1"/>
    <w:basedOn w:val="a1"/>
    <w:uiPriority w:val="60"/>
    <w:rsid w:val="009E79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b">
    <w:name w:val="Light Shading"/>
    <w:basedOn w:val="a1"/>
    <w:uiPriority w:val="60"/>
    <w:rsid w:val="0009793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c">
    <w:name w:val="List Paragraph"/>
    <w:basedOn w:val="a"/>
    <w:uiPriority w:val="34"/>
    <w:qFormat/>
    <w:rsid w:val="0035162A"/>
    <w:pPr>
      <w:ind w:left="720"/>
      <w:contextualSpacing/>
    </w:pPr>
  </w:style>
  <w:style w:type="table" w:styleId="-43">
    <w:name w:val="List Table 4 Accent 3"/>
    <w:basedOn w:val="a1"/>
    <w:uiPriority w:val="49"/>
    <w:rsid w:val="003A60FD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dev.mysql.com/doc/refman/5.0/en/c-api-function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419BD-FAEE-4F74-83EC-0B0C23BB6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7</Pages>
  <Words>1817</Words>
  <Characters>10358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FxCodex</Company>
  <LinksUpToDate>false</LinksUpToDate>
  <CharactersWithSpaces>12151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Lugovoy</dc:creator>
  <cp:keywords/>
  <dc:description/>
  <cp:lastModifiedBy>Eugene Lugovoy</cp:lastModifiedBy>
  <cp:revision>27</cp:revision>
  <dcterms:created xsi:type="dcterms:W3CDTF">2011-10-16T17:31:00Z</dcterms:created>
  <dcterms:modified xsi:type="dcterms:W3CDTF">2019-12-18T08:34:00Z</dcterms:modified>
</cp:coreProperties>
</file>