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5A35D" w14:textId="77777777" w:rsidR="0027122D" w:rsidRPr="00465168" w:rsidRDefault="0027122D" w:rsidP="0027122D">
      <w:pPr>
        <w:pStyle w:val="NormalnyBezOdseku"/>
        <w:jc w:val="center"/>
        <w:rPr>
          <w:sz w:val="32"/>
        </w:rPr>
      </w:pPr>
      <w:r>
        <w:rPr>
          <w:noProof/>
          <w:sz w:val="32"/>
          <w:lang w:eastAsia="sk-SK"/>
        </w:rPr>
        <w:drawing>
          <wp:inline distT="0" distB="0" distL="0" distR="0" wp14:anchorId="645C7282" wp14:editId="49A1CA74">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782783" cy="2923060"/>
                    </a:xfrm>
                    <a:prstGeom prst="rect">
                      <a:avLst/>
                    </a:prstGeom>
                  </pic:spPr>
                </pic:pic>
              </a:graphicData>
            </a:graphic>
          </wp:inline>
        </w:drawing>
      </w:r>
    </w:p>
    <w:p w14:paraId="260927E3" w14:textId="77777777" w:rsidR="0027122D" w:rsidRDefault="0027122D" w:rsidP="0027122D">
      <w:pPr>
        <w:pStyle w:val="NormalnyBezOdseku"/>
        <w:jc w:val="center"/>
        <w:rPr>
          <w:b/>
          <w:bCs/>
          <w:sz w:val="48"/>
        </w:rPr>
      </w:pPr>
    </w:p>
    <w:p w14:paraId="484C081B" w14:textId="77777777" w:rsidR="0027122D" w:rsidRDefault="0027122D" w:rsidP="0027122D">
      <w:pPr>
        <w:pStyle w:val="NormalnyBezOdseku"/>
        <w:rPr>
          <w:b/>
          <w:bCs/>
          <w:sz w:val="48"/>
          <w:szCs w:val="48"/>
        </w:rPr>
      </w:pPr>
      <w:r>
        <w:rPr>
          <w:b/>
          <w:bCs/>
          <w:sz w:val="48"/>
          <w:szCs w:val="48"/>
        </w:rPr>
        <w:t xml:space="preserve">                    Hra: Connect 4</w:t>
      </w:r>
    </w:p>
    <w:p w14:paraId="27DFC914" w14:textId="77777777" w:rsidR="0027122D" w:rsidRPr="00465168" w:rsidRDefault="0027122D" w:rsidP="0027122D">
      <w:pPr>
        <w:pStyle w:val="NormalnyBezOdseku"/>
        <w:jc w:val="center"/>
        <w:rPr>
          <w:sz w:val="44"/>
          <w:szCs w:val="22"/>
        </w:rPr>
      </w:pPr>
      <w:r w:rsidRPr="00465168">
        <w:rPr>
          <w:sz w:val="44"/>
          <w:szCs w:val="22"/>
        </w:rPr>
        <w:t>SEMESTRÁLNA PRÁCA</w:t>
      </w:r>
    </w:p>
    <w:p w14:paraId="4F31D2DD" w14:textId="77777777" w:rsidR="0027122D" w:rsidRPr="00465168" w:rsidRDefault="0027122D" w:rsidP="0027122D">
      <w:pPr>
        <w:pStyle w:val="NormalnyBezOdseku"/>
        <w:jc w:val="center"/>
        <w:rPr>
          <w:sz w:val="44"/>
          <w:szCs w:val="22"/>
        </w:rPr>
      </w:pPr>
    </w:p>
    <w:p w14:paraId="457356E1" w14:textId="77777777" w:rsidR="0027122D" w:rsidRPr="00465168" w:rsidRDefault="0027122D" w:rsidP="0027122D">
      <w:pPr>
        <w:pStyle w:val="NormalnyBezOdseku"/>
        <w:jc w:val="center"/>
        <w:rPr>
          <w:sz w:val="44"/>
          <w:szCs w:val="22"/>
        </w:rPr>
      </w:pPr>
    </w:p>
    <w:p w14:paraId="74D8D378" w14:textId="77777777" w:rsidR="0027122D" w:rsidRPr="00465168" w:rsidRDefault="0027122D" w:rsidP="0027122D">
      <w:pPr>
        <w:pStyle w:val="NormalnyBezOdseku"/>
        <w:rPr>
          <w:sz w:val="44"/>
          <w:szCs w:val="22"/>
        </w:rPr>
      </w:pPr>
    </w:p>
    <w:p w14:paraId="3D35ABB7" w14:textId="77777777" w:rsidR="0027122D" w:rsidRPr="00465168" w:rsidRDefault="0027122D" w:rsidP="0027122D">
      <w:pPr>
        <w:pStyle w:val="NormalnyBezOdseku"/>
        <w:jc w:val="center"/>
        <w:rPr>
          <w:sz w:val="44"/>
          <w:szCs w:val="22"/>
        </w:rPr>
      </w:pPr>
    </w:p>
    <w:p w14:paraId="4F094E8A" w14:textId="77777777" w:rsidR="0027122D" w:rsidRDefault="0027122D" w:rsidP="0027122D">
      <w:pPr>
        <w:pStyle w:val="Bezriadkovania"/>
        <w:rPr>
          <w:rFonts w:cs="Times New Roman"/>
          <w:sz w:val="28"/>
          <w:szCs w:val="28"/>
        </w:rPr>
      </w:pPr>
    </w:p>
    <w:p w14:paraId="3316F3C7" w14:textId="77777777" w:rsidR="0027122D" w:rsidRDefault="0027122D" w:rsidP="0027122D">
      <w:pPr>
        <w:pStyle w:val="Bezriadkovania"/>
        <w:rPr>
          <w:rFonts w:cs="Times New Roman"/>
          <w:sz w:val="28"/>
          <w:szCs w:val="28"/>
        </w:rPr>
      </w:pPr>
    </w:p>
    <w:p w14:paraId="1292E580" w14:textId="77777777" w:rsidR="0027122D" w:rsidRPr="00FD27A9" w:rsidRDefault="0027122D" w:rsidP="0027122D">
      <w:pPr>
        <w:pStyle w:val="Bezriadkovania"/>
        <w:rPr>
          <w:rFonts w:cs="Times New Roman"/>
          <w:b/>
          <w:bCs/>
          <w:sz w:val="28"/>
          <w:szCs w:val="28"/>
          <w:lang w:val="en-US"/>
        </w:rPr>
      </w:pPr>
      <w:r w:rsidRPr="009367FE">
        <w:rPr>
          <w:rFonts w:cs="Times New Roman"/>
          <w:sz w:val="28"/>
          <w:szCs w:val="28"/>
        </w:rPr>
        <w:t>Vypracoval</w:t>
      </w:r>
      <w:r>
        <w:rPr>
          <w:rFonts w:cs="Times New Roman"/>
          <w:sz w:val="28"/>
          <w:szCs w:val="28"/>
        </w:rPr>
        <w:t>(a)</w:t>
      </w:r>
      <w:r w:rsidRPr="009367FE">
        <w:rPr>
          <w:rFonts w:cs="Times New Roman"/>
          <w:sz w:val="28"/>
          <w:szCs w:val="28"/>
        </w:rPr>
        <w:t xml:space="preserve">: </w:t>
      </w:r>
      <w:r>
        <w:rPr>
          <w:rFonts w:cs="Times New Roman"/>
          <w:b/>
          <w:bCs/>
          <w:sz w:val="28"/>
          <w:szCs w:val="28"/>
        </w:rPr>
        <w:t>Michael Fabo, Miriam Gmitterová</w:t>
      </w:r>
    </w:p>
    <w:p w14:paraId="287B0890" w14:textId="77777777" w:rsidR="0027122D" w:rsidRPr="009367FE" w:rsidRDefault="0027122D" w:rsidP="0027122D">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Pr>
          <w:rFonts w:cs="Times New Roman"/>
          <w:b/>
          <w:bCs/>
          <w:sz w:val="28"/>
          <w:szCs w:val="28"/>
        </w:rPr>
        <w:t>ZYI37</w:t>
      </w:r>
    </w:p>
    <w:p w14:paraId="13044479" w14:textId="77777777" w:rsidR="0027122D" w:rsidRPr="00D527FC" w:rsidRDefault="0027122D" w:rsidP="0027122D">
      <w:pPr>
        <w:pStyle w:val="Bezriadkovania"/>
        <w:rPr>
          <w:rFonts w:cs="Times New Roman"/>
          <w:b/>
          <w:bCs/>
          <w:sz w:val="28"/>
          <w:szCs w:val="28"/>
        </w:rPr>
      </w:pPr>
      <w:r w:rsidRPr="7A19875C">
        <w:rPr>
          <w:rFonts w:cs="Times New Roman"/>
          <w:sz w:val="28"/>
          <w:szCs w:val="28"/>
        </w:rPr>
        <w:t>Predmet</w:t>
      </w:r>
      <w:r w:rsidRPr="00D527FC">
        <w:rPr>
          <w:rFonts w:cs="Times New Roman"/>
          <w:sz w:val="28"/>
          <w:szCs w:val="28"/>
        </w:rPr>
        <w:t xml:space="preserve">: </w:t>
      </w:r>
      <w:r>
        <w:rPr>
          <w:b/>
          <w:bCs/>
          <w:sz w:val="28"/>
          <w:szCs w:val="28"/>
        </w:rPr>
        <w:t>Princípy operačných systémov</w:t>
      </w:r>
    </w:p>
    <w:p w14:paraId="25C3865D" w14:textId="77777777" w:rsidR="0027122D" w:rsidRPr="00D527FC" w:rsidRDefault="0027122D" w:rsidP="0027122D">
      <w:pPr>
        <w:pStyle w:val="Bezriadkovania"/>
        <w:rPr>
          <w:rFonts w:cs="Times New Roman"/>
          <w:i/>
          <w:iCs/>
          <w:sz w:val="28"/>
          <w:szCs w:val="28"/>
        </w:rPr>
      </w:pPr>
      <w:r w:rsidRPr="00D527FC">
        <w:rPr>
          <w:rFonts w:cs="Times New Roman"/>
          <w:sz w:val="28"/>
          <w:szCs w:val="28"/>
        </w:rPr>
        <w:t xml:space="preserve">Cvičiaci: </w:t>
      </w:r>
      <w:r w:rsidRPr="00946A26">
        <w:rPr>
          <w:rFonts w:cs="Times New Roman"/>
          <w:b/>
          <w:bCs/>
          <w:iCs/>
          <w:sz w:val="28"/>
          <w:szCs w:val="28"/>
        </w:rPr>
        <w:t>Ing.</w:t>
      </w:r>
      <w:r>
        <w:rPr>
          <w:rFonts w:cs="Times New Roman"/>
          <w:b/>
          <w:bCs/>
          <w:iCs/>
          <w:sz w:val="28"/>
          <w:szCs w:val="28"/>
        </w:rPr>
        <w:t xml:space="preserve"> Peter Sedláček</w:t>
      </w:r>
      <w:r w:rsidRPr="00946A26">
        <w:rPr>
          <w:rFonts w:cs="Times New Roman"/>
          <w:b/>
          <w:bCs/>
          <w:iCs/>
          <w:sz w:val="28"/>
          <w:szCs w:val="28"/>
        </w:rPr>
        <w:t>, PhD.</w:t>
      </w:r>
    </w:p>
    <w:p w14:paraId="59065E4C" w14:textId="77777777" w:rsidR="0027122D" w:rsidRPr="00D527FC" w:rsidRDefault="0027122D" w:rsidP="0027122D">
      <w:pPr>
        <w:jc w:val="left"/>
        <w:rPr>
          <w:rFonts w:cs="Times New Roman"/>
          <w:i/>
          <w:iCs/>
          <w:sz w:val="28"/>
          <w:szCs w:val="28"/>
        </w:rPr>
      </w:pPr>
      <w:r w:rsidRPr="00D527FC">
        <w:rPr>
          <w:rFonts w:cs="Times New Roman"/>
          <w:i/>
          <w:iCs/>
          <w:sz w:val="28"/>
          <w:szCs w:val="28"/>
        </w:rPr>
        <w:br w:type="page"/>
      </w:r>
    </w:p>
    <w:p w14:paraId="024FB9C3" w14:textId="3356FD43" w:rsidR="00C56242" w:rsidRDefault="0027122D">
      <w:pPr>
        <w:rPr>
          <w:b/>
          <w:bCs/>
          <w:sz w:val="40"/>
          <w:szCs w:val="40"/>
        </w:rPr>
      </w:pPr>
      <w:r>
        <w:rPr>
          <w:b/>
          <w:bCs/>
          <w:sz w:val="40"/>
          <w:szCs w:val="40"/>
        </w:rPr>
        <w:lastRenderedPageBreak/>
        <w:t xml:space="preserve">             </w:t>
      </w:r>
      <w:r w:rsidRPr="0027122D">
        <w:rPr>
          <w:b/>
          <w:bCs/>
          <w:sz w:val="40"/>
          <w:szCs w:val="40"/>
        </w:rPr>
        <w:t>Používateľská dokumentácia</w:t>
      </w:r>
    </w:p>
    <w:p w14:paraId="20993E70" w14:textId="1516384F" w:rsidR="00816E11" w:rsidRPr="00816E11" w:rsidRDefault="00816E11" w:rsidP="00816E11">
      <w:pPr>
        <w:ind w:firstLine="0"/>
        <w:rPr>
          <w:b/>
          <w:bCs/>
          <w:sz w:val="28"/>
          <w:szCs w:val="28"/>
        </w:rPr>
      </w:pPr>
      <w:r w:rsidRPr="00816E11">
        <w:rPr>
          <w:b/>
          <w:bCs/>
          <w:sz w:val="28"/>
          <w:szCs w:val="28"/>
        </w:rPr>
        <w:t>Spustenie</w:t>
      </w:r>
    </w:p>
    <w:p w14:paraId="4F0ADF79" w14:textId="21CBE985" w:rsidR="008742D8" w:rsidRDefault="00816E11" w:rsidP="00816E11">
      <w:pPr>
        <w:ind w:firstLine="0"/>
        <w:rPr>
          <w:szCs w:val="24"/>
          <w:lang w:val="en-US"/>
        </w:rPr>
      </w:pPr>
      <w:r>
        <w:rPr>
          <w:szCs w:val="24"/>
        </w:rPr>
        <w:t>Pre spustenie serverovej časti projektu v CLione musí mať používateľ nastavený Toolchain frios2, následne pred spustením môže zadať argumenty programu (port, znak hráča na serveri, znak hráča u</w:t>
      </w:r>
      <w:r w:rsidR="000033E3">
        <w:rPr>
          <w:szCs w:val="24"/>
        </w:rPr>
        <w:t> </w:t>
      </w:r>
      <w:r>
        <w:rPr>
          <w:szCs w:val="24"/>
        </w:rPr>
        <w:t>klienta</w:t>
      </w:r>
      <w:r w:rsidR="000033E3">
        <w:rPr>
          <w:szCs w:val="24"/>
        </w:rPr>
        <w:t>, kto začína hru</w:t>
      </w:r>
      <w:r>
        <w:rPr>
          <w:szCs w:val="24"/>
        </w:rPr>
        <w:t xml:space="preserve">). Ak nezadá, tieto hodnoty sa nastavia na (15071, </w:t>
      </w:r>
      <w:r>
        <w:rPr>
          <w:szCs w:val="24"/>
          <w:lang w:val="en-US"/>
        </w:rPr>
        <w:t>‘S’, ‘C’</w:t>
      </w:r>
      <w:r w:rsidR="000033E3">
        <w:rPr>
          <w:szCs w:val="24"/>
          <w:lang w:val="en-US"/>
        </w:rPr>
        <w:t>, 1</w:t>
      </w:r>
      <w:r>
        <w:rPr>
          <w:szCs w:val="24"/>
          <w:lang w:val="en-US"/>
        </w:rPr>
        <w:t xml:space="preserve">). </w:t>
      </w:r>
    </w:p>
    <w:p w14:paraId="07CA8417" w14:textId="48806649" w:rsidR="000033E3" w:rsidRDefault="000033E3" w:rsidP="000033E3">
      <w:pPr>
        <w:ind w:firstLine="0"/>
        <w:rPr>
          <w:szCs w:val="24"/>
          <w:lang w:val="en-US"/>
        </w:rPr>
      </w:pPr>
      <w:r>
        <w:rPr>
          <w:szCs w:val="24"/>
          <w:lang w:val="en-US"/>
        </w:rPr>
        <w:t xml:space="preserve">Pre spustenie klientskej časti </w:t>
      </w:r>
      <w:r>
        <w:rPr>
          <w:szCs w:val="24"/>
        </w:rPr>
        <w:t xml:space="preserve">projektu v CLione musí mať používateľ nastavený Toolchain </w:t>
      </w:r>
      <w:r>
        <w:rPr>
          <w:szCs w:val="24"/>
        </w:rPr>
        <w:t xml:space="preserve">visual studio, </w:t>
      </w:r>
      <w:r>
        <w:rPr>
          <w:szCs w:val="24"/>
        </w:rPr>
        <w:t>následne pred spustením môže zadať argumenty programu (</w:t>
      </w:r>
      <w:r>
        <w:rPr>
          <w:szCs w:val="24"/>
        </w:rPr>
        <w:t xml:space="preserve">server, </w:t>
      </w:r>
      <w:r>
        <w:rPr>
          <w:szCs w:val="24"/>
        </w:rPr>
        <w:t>port). Ak nezadá, tieto hodnoty sa nastavia na (</w:t>
      </w:r>
      <w:r>
        <w:rPr>
          <w:szCs w:val="24"/>
        </w:rPr>
        <w:t xml:space="preserve">frios2.fri.uniza.sk, </w:t>
      </w:r>
      <w:r>
        <w:rPr>
          <w:szCs w:val="24"/>
        </w:rPr>
        <w:t>15071</w:t>
      </w:r>
      <w:r>
        <w:rPr>
          <w:szCs w:val="24"/>
          <w:lang w:val="en-US"/>
        </w:rPr>
        <w:t xml:space="preserve">). </w:t>
      </w:r>
    </w:p>
    <w:p w14:paraId="43AFE319" w14:textId="7FCBD9D2" w:rsidR="003F5B55" w:rsidRDefault="003F5B55" w:rsidP="000033E3">
      <w:pPr>
        <w:ind w:firstLine="0"/>
        <w:rPr>
          <w:b/>
          <w:bCs/>
          <w:sz w:val="28"/>
          <w:szCs w:val="28"/>
          <w:lang w:val="en-US"/>
        </w:rPr>
      </w:pPr>
      <w:r w:rsidRPr="003F5B55">
        <w:rPr>
          <w:b/>
          <w:bCs/>
          <w:sz w:val="28"/>
          <w:szCs w:val="28"/>
          <w:lang w:val="en-US"/>
        </w:rPr>
        <w:t>Ovládanie hry</w:t>
      </w:r>
    </w:p>
    <w:p w14:paraId="6BD8D500" w14:textId="2BCFC056" w:rsidR="003F5B55" w:rsidRPr="003F5B55" w:rsidRDefault="003F5B55" w:rsidP="000033E3">
      <w:pPr>
        <w:ind w:firstLine="0"/>
        <w:rPr>
          <w:szCs w:val="24"/>
          <w:lang w:val="en-US"/>
        </w:rPr>
      </w:pPr>
      <w:r>
        <w:rPr>
          <w:szCs w:val="24"/>
          <w:lang w:val="en-US"/>
        </w:rPr>
        <w:t>Hra sa spustí automaticky po pripojení klienta. Hráč, ktorý začína bude vyzvaný pre zadanie stĺpca, do ktorého chce vložiť svoj znak. Následne bude na rade druhý hráč, ktorý bude taktiež vyzvaný pre vloženie svojho znaku. Hra takto pokračuje až kým niekto nevyhrá (spojí svoje 4 znaky v jednom zo smerov), alebo sa nenaplní hracia plocha. Na konci sa vypíše kto vyhral a hra sa ukončí.</w:t>
      </w:r>
    </w:p>
    <w:p w14:paraId="48747B33" w14:textId="7F3A0BBE" w:rsidR="000033E3" w:rsidRPr="00816E11" w:rsidRDefault="000033E3" w:rsidP="00816E11">
      <w:pPr>
        <w:ind w:firstLine="0"/>
        <w:rPr>
          <w:szCs w:val="24"/>
        </w:rPr>
      </w:pPr>
    </w:p>
    <w:sectPr w:rsidR="000033E3" w:rsidRPr="00816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2D"/>
    <w:rsid w:val="000033E3"/>
    <w:rsid w:val="0027122D"/>
    <w:rsid w:val="003F5B55"/>
    <w:rsid w:val="00533035"/>
    <w:rsid w:val="00816E11"/>
    <w:rsid w:val="008742D8"/>
    <w:rsid w:val="00C5624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8923"/>
  <w15:chartTrackingRefBased/>
  <w15:docId w15:val="{C9B8E75C-4EEB-428D-9C19-071ED6E3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7122D"/>
    <w:pPr>
      <w:spacing w:after="120" w:line="360" w:lineRule="auto"/>
      <w:ind w:firstLine="709"/>
      <w:jc w:val="both"/>
    </w:pPr>
    <w:rPr>
      <w:rFonts w:ascii="Times New Roman" w:hAnsi="Times New Roman"/>
      <w:kern w:val="0"/>
      <w:sz w:val="24"/>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27122D"/>
    <w:pPr>
      <w:keepNext/>
      <w:keepLines/>
    </w:pPr>
    <w:rPr>
      <w:rFonts w:eastAsia="Calibri" w:cs="Times New Roman"/>
      <w:szCs w:val="24"/>
    </w:rPr>
  </w:style>
  <w:style w:type="character" w:customStyle="1" w:styleId="NormalnyBezOdsekuChar">
    <w:name w:val="Normalny Bez Odseku Char"/>
    <w:link w:val="NormalnyBezOdseku"/>
    <w:rsid w:val="0027122D"/>
    <w:rPr>
      <w:rFonts w:ascii="Times New Roman" w:eastAsia="Calibri" w:hAnsi="Times New Roman" w:cs="Times New Roman"/>
      <w:kern w:val="0"/>
      <w:sz w:val="24"/>
      <w:szCs w:val="24"/>
      <w14:ligatures w14:val="none"/>
    </w:rPr>
  </w:style>
  <w:style w:type="paragraph" w:styleId="Bezriadkovania">
    <w:name w:val="No Spacing"/>
    <w:uiPriority w:val="1"/>
    <w:qFormat/>
    <w:rsid w:val="0027122D"/>
    <w:pPr>
      <w:spacing w:after="0" w:line="240" w:lineRule="auto"/>
      <w:jc w:val="both"/>
    </w:pPr>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4534">
      <w:bodyDiv w:val="1"/>
      <w:marLeft w:val="0"/>
      <w:marRight w:val="0"/>
      <w:marTop w:val="0"/>
      <w:marBottom w:val="0"/>
      <w:divBdr>
        <w:top w:val="none" w:sz="0" w:space="0" w:color="auto"/>
        <w:left w:val="none" w:sz="0" w:space="0" w:color="auto"/>
        <w:bottom w:val="none" w:sz="0" w:space="0" w:color="auto"/>
        <w:right w:val="none" w:sz="0" w:space="0" w:color="auto"/>
      </w:divBdr>
    </w:div>
    <w:div w:id="21035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177</Words>
  <Characters>1012</Characters>
  <Application>Microsoft Office Word</Application>
  <DocSecurity>0</DocSecurity>
  <Lines>8</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Gmitterova</dc:creator>
  <cp:keywords/>
  <dc:description/>
  <cp:lastModifiedBy>Miriam Gmitterova</cp:lastModifiedBy>
  <cp:revision>4</cp:revision>
  <dcterms:created xsi:type="dcterms:W3CDTF">2024-01-07T15:13:00Z</dcterms:created>
  <dcterms:modified xsi:type="dcterms:W3CDTF">2024-01-07T17:45:00Z</dcterms:modified>
</cp:coreProperties>
</file>