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del Estudiante o Equipo:David Rojas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Carrera:  ingeniería informática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Asignatura:PTY4614 - Capstone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Semana:2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**ABSTRACT (ESPAÑOL)**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[Escribe aquí un resumen de 150-200 palabras describiendo tu proyecto, su objetivo, metodología y relevancia en español.]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**ABSTRACT (ENGLISH)**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[Write here a 150-200 word abstract in English describing your project, its objective, methodology, and relevance.]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**DESARROLLO DE INGENIERÍA**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 **1. Descripción breve del proyecto APT y justificación de su relevancia**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[Describe en qué consiste tu proyecto, qué problema resuelve y por qué es relevante para tu campo laboral.]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#### **2. Relación del proyecto APT con las competencias del perfil de egreso**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[Enumera y explica cómo tu proyecto se relaciona con al menos TRES competencias del perfil de egreso de tu carrera. Ej: Gestión de proyectos, desarrollo de software, pruebas de certificación, etc.]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 **3. Relación del proyecto APT con tus intereses profesionales**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[Explica cómo este proyecto se alinea con tus intereses profesionales y qué te gustaría lograr con él a futuro.]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 **4. Argumentación sobre la factibilidad del proyecto**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[Justifica por qué el proyecto es viable en tiempo (1 semestre), recursos materiales y humanos, y cómo planeas enfrentar posibles dificultades.]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**CONCLUSIONES INDIVIDUALES (SOLO EN INGLÉS)**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[Write here your individual conclusions about the project definition phase. What did you learn? What challenges did you face?]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**REFLEXIÓN (SOLO EN INGLÉS)**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[Write a short reflection on the process of defining the project, your role, and how this experience contributes to your professional growth.]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