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EB" w:rsidRDefault="00CA7958" w:rsidP="00CA7958">
      <w:pPr>
        <w:spacing w:before="100" w:beforeAutospacing="1" w:after="100" w:afterAutospacing="1" w:line="420" w:lineRule="atLeast"/>
        <w:jc w:val="center"/>
        <w:outlineLvl w:val="1"/>
        <w:rPr>
          <w:rFonts w:ascii="Segoe UI" w:eastAsia="Times New Roman" w:hAnsi="Segoe UI" w:cs="Segoe UI"/>
          <w:b/>
          <w:bCs/>
          <w:color w:val="424242"/>
          <w:sz w:val="56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24242"/>
          <w:sz w:val="56"/>
          <w:szCs w:val="24"/>
          <w:lang w:eastAsia="pt-BR"/>
        </w:rPr>
        <w:t xml:space="preserve">FAC </w:t>
      </w:r>
      <w:r w:rsidR="008219EB" w:rsidRPr="00CA7958">
        <w:rPr>
          <w:rFonts w:ascii="Segoe UI" w:eastAsia="Times New Roman" w:hAnsi="Segoe UI" w:cs="Segoe UI"/>
          <w:b/>
          <w:bCs/>
          <w:color w:val="424242"/>
          <w:sz w:val="56"/>
          <w:szCs w:val="24"/>
          <w:lang w:eastAsia="pt-BR"/>
        </w:rPr>
        <w:t>F</w:t>
      </w:r>
      <w:r>
        <w:rPr>
          <w:rFonts w:ascii="Segoe UI" w:eastAsia="Times New Roman" w:hAnsi="Segoe UI" w:cs="Segoe UI"/>
          <w:b/>
          <w:bCs/>
          <w:color w:val="424242"/>
          <w:sz w:val="56"/>
          <w:szCs w:val="24"/>
          <w:lang w:eastAsia="pt-BR"/>
        </w:rPr>
        <w:t>INANCEIRO</w:t>
      </w:r>
      <w:bookmarkStart w:id="0" w:name="_GoBack"/>
      <w:bookmarkEnd w:id="0"/>
    </w:p>
    <w:p w:rsidR="00291B1C" w:rsidRPr="00291B1C" w:rsidRDefault="00291B1C" w:rsidP="00291B1C">
      <w:pPr>
        <w:spacing w:line="420" w:lineRule="atLeast"/>
        <w:jc w:val="both"/>
        <w:rPr>
          <w:rFonts w:ascii="Segoe UI" w:eastAsia="Times New Roman" w:hAnsi="Segoe UI" w:cs="Segoe UI"/>
          <w:color w:val="0000FF"/>
          <w:sz w:val="24"/>
          <w:szCs w:val="24"/>
          <w:lang w:eastAsia="pt-BR"/>
        </w:rPr>
      </w:pPr>
    </w:p>
    <w:p w:rsidR="00263F26" w:rsidRPr="00FC187E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1-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Boleto - Problema com registro do boleto - Instruções de cadastro- Boletos com registro</w:t>
      </w:r>
    </w:p>
    <w:p w:rsidR="00263F26" w:rsidRPr="00CA7958" w:rsidRDefault="00263F26" w:rsidP="00CA7958">
      <w:pPr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No cadastro do Lyceum, quais os campos obrigatórios para emissão de boletos com registro?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Nome completo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CPF/CNPJ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Endereço completo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Rua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Número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Bairro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Cidade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Estado</w:t>
      </w:r>
    </w:p>
    <w:p w:rsidR="00263F26" w:rsidRPr="00CA7958" w:rsidRDefault="00263F26" w:rsidP="00CA7958">
      <w:pPr>
        <w:numPr>
          <w:ilvl w:val="0"/>
          <w:numId w:val="6"/>
        </w:numPr>
        <w:spacing w:after="0" w:line="240" w:lineRule="auto"/>
        <w:ind w:left="300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CEP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Todos os campos acima são obrigatórios no preenchimento do cadastro do aluno.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Nosso boleto é emitido pelo banco Santander de forma que </w:t>
      </w:r>
      <w:r w:rsidRPr="00CA7958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bdr w:val="none" w:sz="0" w:space="0" w:color="auto" w:frame="1"/>
          <w:lang w:eastAsia="pt-BR"/>
        </w:rPr>
        <w:t>não pode superar 40 caracteres nos campos obrigatórios do boleto</w:t>
      </w: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 incluindo espaços.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Nome do aluno até 40 caracteres.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Endereço do aluno até 40 caracteres.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 xml:space="preserve">Uma boa dica para isso é abreviar as palavras QUADRA </w:t>
      </w:r>
      <w:proofErr w:type="gramStart"/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( QD</w:t>
      </w:r>
      <w:proofErr w:type="gramEnd"/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 xml:space="preserve"> ) CONJUNTO ( CJ ) CASA ( CS ) dentre outras no caso do endereço completo for muito grande.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Outro item de uma importância é o CEP que tem que ser válido.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Caso precise consultar se o mesmo é válido é só acessar o seguinte link</w:t>
      </w:r>
      <w:hyperlink r:id="rId8" w:history="1">
        <w:r w:rsidRPr="00CA7958">
          <w:rPr>
            <w:rFonts w:ascii="Segoe UI" w:eastAsia="Times New Roman" w:hAnsi="Segoe UI" w:cs="Segoe UI"/>
            <w:color w:val="1874A4"/>
            <w:sz w:val="24"/>
            <w:szCs w:val="24"/>
            <w:u w:val="single"/>
            <w:bdr w:val="none" w:sz="0" w:space="0" w:color="auto" w:frame="1"/>
            <w:lang w:eastAsia="pt-BR"/>
          </w:rPr>
          <w:t>http://www.buscacep.correios.com.br/sistemas/buscacep/</w:t>
        </w:r>
      </w:hyperlink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 </w:t>
      </w:r>
    </w:p>
    <w:p w:rsidR="00263F26" w:rsidRPr="00CA7958" w:rsidRDefault="00263F26" w:rsidP="00CA7958">
      <w:pPr>
        <w:spacing w:beforeAutospacing="1" w:after="0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 xml:space="preserve">Abaixo segue um exemplo </w:t>
      </w:r>
      <w:r w:rsidR="00FC187E" w:rsidRPr="00CA7958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pt-BR"/>
        </w:rPr>
        <w:t>correto:</w:t>
      </w:r>
    </w:p>
    <w:tbl>
      <w:tblPr>
        <w:tblW w:w="122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9"/>
        <w:gridCol w:w="10516"/>
      </w:tblGrid>
      <w:tr w:rsidR="00263F26" w:rsidRPr="00CA7958" w:rsidTr="00263F26">
        <w:trPr>
          <w:tblCellSpacing w:w="15" w:type="dxa"/>
        </w:trPr>
        <w:tc>
          <w:tcPr>
            <w:tcW w:w="4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Endereço: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  <w:t>QNO 03 CJ K</w:t>
            </w:r>
          </w:p>
        </w:tc>
      </w:tr>
      <w:tr w:rsidR="00263F26" w:rsidRPr="00CA7958" w:rsidTr="00263F2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Número: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  <w:t>29</w:t>
            </w:r>
          </w:p>
        </w:tc>
      </w:tr>
      <w:tr w:rsidR="00263F26" w:rsidRPr="00CA7958" w:rsidTr="00263F2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Complemento: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  <w:t>CS</w:t>
            </w:r>
          </w:p>
        </w:tc>
      </w:tr>
      <w:tr w:rsidR="00263F26" w:rsidRPr="00CA7958" w:rsidTr="00263F2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Bairro: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  <w:t>SETOR O</w:t>
            </w:r>
          </w:p>
        </w:tc>
      </w:tr>
      <w:tr w:rsidR="00263F26" w:rsidRPr="00CA7958" w:rsidTr="00263F2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CEP: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  <w:t>72250311</w:t>
            </w:r>
          </w:p>
        </w:tc>
      </w:tr>
      <w:tr w:rsidR="00263F26" w:rsidRPr="00CA7958" w:rsidTr="00263F2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63F26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b/>
                <w:bCs/>
                <w:sz w:val="24"/>
                <w:szCs w:val="24"/>
                <w:bdr w:val="none" w:sz="0" w:space="0" w:color="auto" w:frame="1"/>
                <w:lang w:eastAsia="pt-BR"/>
              </w:rPr>
              <w:t>Cidade: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A7958" w:rsidRPr="00CA7958" w:rsidRDefault="00263F26" w:rsidP="00CA7958">
            <w:pPr>
              <w:spacing w:beforeAutospacing="1" w:after="0" w:line="240" w:lineRule="auto"/>
              <w:jc w:val="both"/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CA7958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pt-BR"/>
              </w:rPr>
              <w:t>CEILÂNDIA</w:t>
            </w:r>
          </w:p>
        </w:tc>
      </w:tr>
    </w:tbl>
    <w:p w:rsidR="00CA7958" w:rsidRDefault="00CA7958" w:rsidP="00CA7958">
      <w:pPr>
        <w:spacing w:line="420" w:lineRule="atLeast"/>
        <w:jc w:val="both"/>
        <w:rPr>
          <w:rFonts w:ascii="Segoe UI" w:hAnsi="Segoe UI" w:cs="Segoe UI"/>
          <w:sz w:val="24"/>
          <w:szCs w:val="24"/>
        </w:rPr>
      </w:pPr>
    </w:p>
    <w:p w:rsidR="00263F26" w:rsidRPr="00FC187E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2-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Aluno Prouni pode solicitar cancelamento?</w:t>
      </w:r>
    </w:p>
    <w:p w:rsidR="00263F26" w:rsidRPr="00CA7958" w:rsidRDefault="00263F26" w:rsidP="00CA795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Sim. O aluno Prouni pode solicitar o cancelamento a qualquer momento.</w:t>
      </w:r>
    </w:p>
    <w:p w:rsidR="00263F26" w:rsidRPr="00FC187E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3-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Com o cancelamento o aluno receberá algum valor pago ao IESB de volta? (EAD/Hibrido)</w:t>
      </w:r>
    </w:p>
    <w:p w:rsidR="00263F26" w:rsidRPr="00CA7958" w:rsidRDefault="00263F26" w:rsidP="00CA795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Se for por não formação de turma terá devolução integral.</w:t>
      </w:r>
    </w:p>
    <w:p w:rsidR="00263F26" w:rsidRPr="00CA7958" w:rsidRDefault="00263F26" w:rsidP="00CA795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Se for antes ao início das aulas, terá retenção da multa rescisória e o restante será devolvido.</w:t>
      </w:r>
    </w:p>
    <w:p w:rsidR="00263F26" w:rsidRPr="00CA7958" w:rsidRDefault="00263F26" w:rsidP="00CA795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Se for após o início das aulas terá cobrança pró-rata e se houver crédito, será devolvido.</w:t>
      </w:r>
    </w:p>
    <w:p w:rsidR="00263F26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4-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Quero Bolsa - Quem não pode ter a bolsa</w:t>
      </w:r>
    </w:p>
    <w:p w:rsidR="007C2BA8" w:rsidRPr="00FC187E" w:rsidRDefault="007C2BA8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</w:p>
    <w:p w:rsidR="00263F26" w:rsidRPr="00CA7958" w:rsidRDefault="00263F26" w:rsidP="007C2BA8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24242"/>
        </w:rPr>
      </w:pPr>
      <w:r w:rsidRPr="00CA7958">
        <w:rPr>
          <w:rFonts w:ascii="Segoe UI" w:hAnsi="Segoe UI" w:cs="Segoe UI"/>
          <w:color w:val="424242"/>
        </w:rPr>
        <w:t>Alunos </w:t>
      </w:r>
      <w:r w:rsidRPr="00CA7958">
        <w:rPr>
          <w:rFonts w:ascii="Segoe UI" w:hAnsi="Segoe UI" w:cs="Segoe UI"/>
          <w:b/>
          <w:bCs/>
          <w:color w:val="424242"/>
          <w:u w:val="single"/>
        </w:rPr>
        <w:t>já matriculados</w:t>
      </w:r>
      <w:r w:rsidRPr="00CA7958">
        <w:rPr>
          <w:rFonts w:ascii="Segoe UI" w:hAnsi="Segoe UI" w:cs="Segoe UI"/>
          <w:color w:val="424242"/>
        </w:rPr>
        <w:t> ou </w:t>
      </w:r>
      <w:r w:rsidRPr="00CA7958">
        <w:rPr>
          <w:rFonts w:ascii="Segoe UI" w:hAnsi="Segoe UI" w:cs="Segoe UI"/>
          <w:b/>
          <w:bCs/>
          <w:color w:val="424242"/>
          <w:u w:val="single"/>
        </w:rPr>
        <w:t>que tenham vínculo estudantil com esta instituição </w:t>
      </w:r>
      <w:r w:rsidRPr="00CA7958">
        <w:rPr>
          <w:rFonts w:ascii="Segoe UI" w:hAnsi="Segoe UI" w:cs="Segoe UI"/>
          <w:color w:val="424242"/>
        </w:rPr>
        <w:t>(atual);</w:t>
      </w:r>
    </w:p>
    <w:p w:rsidR="00263F26" w:rsidRPr="00CA7958" w:rsidRDefault="00263F26" w:rsidP="007C2BA8">
      <w:pPr>
        <w:ind w:left="708"/>
        <w:jc w:val="both"/>
        <w:rPr>
          <w:rFonts w:ascii="Segoe UI" w:hAnsi="Segoe UI" w:cs="Segoe UI"/>
          <w:color w:val="424242"/>
        </w:rPr>
      </w:pPr>
      <w:r w:rsidRPr="00CA7958">
        <w:rPr>
          <w:rFonts w:ascii="Segoe UI" w:hAnsi="Segoe UI" w:cs="Segoe UI"/>
          <w:color w:val="424242"/>
        </w:rPr>
        <w:t>Por exemplo: Estou matriculado na Instituição X sem bolsa e quero paralelamente me matricular no IESB. Ou já sou matriculado no IESB e quero fazer um curso paralelamente também no IESB. </w:t>
      </w:r>
      <w:r w:rsidRPr="00CA7958">
        <w:rPr>
          <w:rFonts w:ascii="Segoe UI" w:hAnsi="Segoe UI" w:cs="Segoe UI"/>
          <w:b/>
          <w:bCs/>
          <w:color w:val="424242"/>
        </w:rPr>
        <w:t>Não pode.</w:t>
      </w:r>
    </w:p>
    <w:p w:rsidR="00263F26" w:rsidRPr="00CA7958" w:rsidRDefault="00263F26" w:rsidP="007C2BA8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24242"/>
        </w:rPr>
      </w:pPr>
      <w:r w:rsidRPr="00CA7958">
        <w:rPr>
          <w:rFonts w:ascii="Segoe UI" w:hAnsi="Segoe UI" w:cs="Segoe UI"/>
          <w:color w:val="424242"/>
        </w:rPr>
        <w:t>Alunos transferidos de outra instituição;</w:t>
      </w:r>
    </w:p>
    <w:p w:rsidR="00263F26" w:rsidRPr="00CA7958" w:rsidRDefault="00263F26" w:rsidP="007C2BA8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24242"/>
        </w:rPr>
      </w:pPr>
      <w:r w:rsidRPr="00CA7958">
        <w:rPr>
          <w:rFonts w:ascii="Segoe UI" w:hAnsi="Segoe UI" w:cs="Segoe UI"/>
          <w:color w:val="424242"/>
        </w:rPr>
        <w:t>Alunos já matriculados nesta instituição que trancaram ou desistiram do curso;</w:t>
      </w:r>
    </w:p>
    <w:p w:rsidR="00263F26" w:rsidRPr="00CA7958" w:rsidRDefault="00263F26" w:rsidP="007C2BA8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24242"/>
        </w:rPr>
      </w:pPr>
      <w:r w:rsidRPr="00CA7958">
        <w:rPr>
          <w:rFonts w:ascii="Segoe UI" w:hAnsi="Segoe UI" w:cs="Segoe UI"/>
          <w:color w:val="424242"/>
        </w:rPr>
        <w:t>Alunos que já tenham graduação completa nesta instituição (só aceitamos para segunda licenciatura).</w:t>
      </w:r>
    </w:p>
    <w:p w:rsidR="00263F26" w:rsidRPr="00CA7958" w:rsidRDefault="00263F26" w:rsidP="007C2BA8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24242"/>
        </w:rPr>
      </w:pPr>
      <w:r w:rsidRPr="00CA7958">
        <w:rPr>
          <w:rFonts w:ascii="Segoe UI" w:hAnsi="Segoe UI" w:cs="Segoe UI"/>
          <w:color w:val="424242"/>
        </w:rPr>
        <w:t>Alunos que já tenham graduação completa em qualquer outra instituição (só aceitamos para segunda licenciatura).</w:t>
      </w:r>
    </w:p>
    <w:p w:rsidR="00263F26" w:rsidRPr="00CA7958" w:rsidRDefault="00CA7958" w:rsidP="007C2BA8">
      <w:pPr>
        <w:pStyle w:val="SemEspaamen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hAnsi="Segoe UI" w:cs="Segoe UI"/>
          <w:sz w:val="24"/>
          <w:szCs w:val="24"/>
        </w:rPr>
        <w:t xml:space="preserve">O </w:t>
      </w:r>
      <w:r w:rsidR="00263F26"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aluno tem que ingressar por vestibular ou ENEM (com exceção de segunda licenciatura em pedagogia) e não pode solicitar o aproveitamento de estudos.</w:t>
      </w:r>
    </w:p>
    <w:p w:rsidR="007C2BA8" w:rsidRDefault="007C2BA8" w:rsidP="00CA7958">
      <w:pPr>
        <w:spacing w:line="420" w:lineRule="atLeast"/>
        <w:jc w:val="both"/>
        <w:rPr>
          <w:rFonts w:ascii="Segoe UI" w:hAnsi="Segoe UI" w:cs="Segoe UI"/>
          <w:b/>
          <w:color w:val="0070C0"/>
          <w:sz w:val="24"/>
          <w:szCs w:val="24"/>
          <w:u w:val="single"/>
        </w:rPr>
      </w:pPr>
    </w:p>
    <w:p w:rsidR="007C2BA8" w:rsidRDefault="007C2BA8" w:rsidP="00CA7958">
      <w:pPr>
        <w:spacing w:line="420" w:lineRule="atLeast"/>
        <w:jc w:val="both"/>
        <w:rPr>
          <w:rFonts w:ascii="Segoe UI" w:hAnsi="Segoe UI" w:cs="Segoe UI"/>
          <w:b/>
          <w:color w:val="0070C0"/>
          <w:sz w:val="24"/>
          <w:szCs w:val="24"/>
          <w:u w:val="single"/>
        </w:rPr>
      </w:pPr>
    </w:p>
    <w:p w:rsidR="00263F26" w:rsidRPr="00FC187E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lastRenderedPageBreak/>
        <w:t>5-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Para solicitar trancamento de matrícula, o aluno pode ter pendência financeira?</w:t>
      </w:r>
    </w:p>
    <w:p w:rsidR="00263F26" w:rsidRPr="00CA7958" w:rsidRDefault="00263F26" w:rsidP="00CA795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Sim, pode. Todavia, a inadimplência permanecerá vinculada ao nome do aluno enquanto não houver a quitação do débito. E ao solicitar a reabertura, a mesma somente poderá ser realizada mediante a quitação do débito.</w:t>
      </w:r>
    </w:p>
    <w:p w:rsidR="00263F26" w:rsidRPr="00FC187E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6-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Cancelamento solicitado após o início do curso com apenas matrícula paga</w:t>
      </w:r>
    </w:p>
    <w:p w:rsidR="00263F26" w:rsidRPr="00CA7958" w:rsidRDefault="00263F26" w:rsidP="00CA7958">
      <w:pPr>
        <w:spacing w:before="100" w:beforeAutospacing="1" w:after="0" w:line="360" w:lineRule="atLeast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De acordo com o contrato, o aluno deverá pagar o valor proporcional até a data da solicitação do cancelamento.</w:t>
      </w:r>
    </w:p>
    <w:p w:rsidR="00263F26" w:rsidRPr="00CA7958" w:rsidRDefault="00263F26" w:rsidP="00CA7958">
      <w:pPr>
        <w:jc w:val="both"/>
        <w:rPr>
          <w:rFonts w:ascii="Segoe UI" w:hAnsi="Segoe UI" w:cs="Segoe UI"/>
          <w:sz w:val="24"/>
          <w:szCs w:val="24"/>
        </w:rPr>
      </w:pPr>
    </w:p>
    <w:p w:rsidR="00263F26" w:rsidRPr="00FC187E" w:rsidRDefault="00263F26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 xml:space="preserve">7- </w:t>
      </w:r>
      <w:r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Quero Bolsa - Como funciona o reembolso?</w:t>
      </w:r>
    </w:p>
    <w:p w:rsidR="00263F26" w:rsidRPr="00CA7958" w:rsidRDefault="00263F26" w:rsidP="00CA7958">
      <w:pPr>
        <w:spacing w:before="100" w:beforeAutospacing="1" w:after="240" w:line="390" w:lineRule="atLeast"/>
        <w:jc w:val="both"/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  <w:t>Após o pagamento da pré-matrícula você tem um prazo de até 6 meses para:</w:t>
      </w:r>
    </w:p>
    <w:p w:rsidR="00263F26" w:rsidRPr="00CA7958" w:rsidRDefault="00263F26" w:rsidP="00CA7958">
      <w:pPr>
        <w:spacing w:before="100" w:beforeAutospacing="1" w:after="240" w:line="390" w:lineRule="atLeast"/>
        <w:jc w:val="both"/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  <w:t>1) Solicitar troca da bolsa por outro curso, turno ou faculdade, caso não tenha finalizado a matrícula ainda</w:t>
      </w:r>
    </w:p>
    <w:p w:rsidR="00263F26" w:rsidRPr="00CA7958" w:rsidRDefault="00263F26" w:rsidP="00CA7958">
      <w:pPr>
        <w:spacing w:before="100" w:beforeAutospacing="1" w:after="240" w:line="390" w:lineRule="atLeast"/>
        <w:jc w:val="both"/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  <w:t>2) Solicitar o reembolso do valor pago na pré-matrícula (o prazo é de até 30 dias úteis)</w:t>
      </w:r>
    </w:p>
    <w:p w:rsidR="00263F26" w:rsidRPr="00CA7958" w:rsidRDefault="00263F26" w:rsidP="00CA7958">
      <w:pPr>
        <w:spacing w:before="100" w:beforeAutospacing="1" w:after="240" w:line="390" w:lineRule="atLeast"/>
        <w:jc w:val="both"/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  <w:t>Em qualquer um desses casos é necessário que você entre em contato com Quero Bolsa por um dos nossos canais de atendimento.</w:t>
      </w:r>
    </w:p>
    <w:p w:rsidR="00263F26" w:rsidRPr="00CA7958" w:rsidRDefault="001F41F8" w:rsidP="00CA7958">
      <w:pPr>
        <w:spacing w:before="100" w:beforeAutospacing="1" w:after="240" w:line="390" w:lineRule="atLeast"/>
        <w:jc w:val="both"/>
        <w:rPr>
          <w:rFonts w:ascii="Segoe UI" w:eastAsia="Times New Roman" w:hAnsi="Segoe UI" w:cs="Segoe UI"/>
          <w:color w:val="767676"/>
          <w:sz w:val="24"/>
          <w:szCs w:val="24"/>
          <w:lang w:eastAsia="pt-BR"/>
        </w:rPr>
      </w:pPr>
      <w:hyperlink r:id="rId9" w:history="1">
        <w:r w:rsidR="00263F26" w:rsidRPr="00CA795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https://querobolsa.com.br/</w:t>
        </w:r>
      </w:hyperlink>
    </w:p>
    <w:p w:rsidR="00263F26" w:rsidRPr="00CA7958" w:rsidRDefault="00263F26" w:rsidP="00CA7958">
      <w:pPr>
        <w:jc w:val="both"/>
        <w:rPr>
          <w:rFonts w:ascii="Segoe UI" w:hAnsi="Segoe UI" w:cs="Segoe UI"/>
          <w:sz w:val="24"/>
          <w:szCs w:val="24"/>
        </w:rPr>
      </w:pPr>
    </w:p>
    <w:p w:rsidR="00263F26" w:rsidRPr="00FC187E" w:rsidRDefault="00CA7958" w:rsidP="00CA7958">
      <w:pPr>
        <w:spacing w:line="420" w:lineRule="atLeast"/>
        <w:jc w:val="both"/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</w:pPr>
      <w:r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8</w:t>
      </w:r>
      <w:r w:rsidR="00263F26" w:rsidRPr="00FC187E">
        <w:rPr>
          <w:rFonts w:ascii="Segoe UI" w:hAnsi="Segoe UI" w:cs="Segoe UI"/>
          <w:b/>
          <w:color w:val="0070C0"/>
          <w:sz w:val="24"/>
          <w:szCs w:val="24"/>
          <w:u w:val="single"/>
        </w:rPr>
        <w:t>-</w:t>
      </w:r>
      <w:r w:rsidR="00263F26" w:rsidRPr="00FC187E">
        <w:rPr>
          <w:rFonts w:ascii="Segoe UI" w:eastAsia="Times New Roman" w:hAnsi="Segoe UI" w:cs="Segoe UI"/>
          <w:b/>
          <w:color w:val="0070C0"/>
          <w:sz w:val="24"/>
          <w:szCs w:val="24"/>
          <w:u w:val="single"/>
          <w:lang w:eastAsia="pt-BR"/>
        </w:rPr>
        <w:t>Caso o aluno (a) já tenha pago o acordo, será aproveitado no próximo módulo?</w:t>
      </w:r>
    </w:p>
    <w:p w:rsidR="00263F26" w:rsidRPr="00CA7958" w:rsidRDefault="00263F26" w:rsidP="00CA795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</w:pPr>
      <w:r w:rsidRPr="00CA7958">
        <w:rPr>
          <w:rFonts w:ascii="Segoe UI" w:eastAsia="Times New Roman" w:hAnsi="Segoe UI" w:cs="Segoe UI"/>
          <w:color w:val="424242"/>
          <w:sz w:val="24"/>
          <w:szCs w:val="24"/>
          <w:lang w:eastAsia="pt-BR"/>
        </w:rPr>
        <w:t>Exatamente, os valores que foram pagos e não utilizados serão aproveitados no próximo módulo automaticamente.</w:t>
      </w:r>
    </w:p>
    <w:p w:rsidR="007A4F92" w:rsidRDefault="007A4F92" w:rsidP="007A4F92">
      <w:pPr>
        <w:jc w:val="both"/>
        <w:rPr>
          <w:rFonts w:ascii="Segoe UI" w:hAnsi="Segoe UI" w:cs="Segoe UI"/>
          <w:sz w:val="24"/>
          <w:szCs w:val="24"/>
        </w:rPr>
      </w:pPr>
    </w:p>
    <w:p w:rsidR="007C2BA8" w:rsidRDefault="007C2BA8" w:rsidP="007A4F92">
      <w:pPr>
        <w:jc w:val="both"/>
        <w:rPr>
          <w:rFonts w:ascii="Segoe UI" w:hAnsi="Segoe UI" w:cs="Segoe UI"/>
          <w:sz w:val="24"/>
          <w:szCs w:val="24"/>
        </w:rPr>
      </w:pPr>
    </w:p>
    <w:p w:rsidR="007C2BA8" w:rsidRDefault="007C2BA8" w:rsidP="007A4F92">
      <w:pPr>
        <w:jc w:val="both"/>
        <w:rPr>
          <w:rFonts w:ascii="Segoe UI" w:hAnsi="Segoe UI" w:cs="Segoe UI"/>
          <w:sz w:val="24"/>
          <w:szCs w:val="24"/>
        </w:rPr>
      </w:pPr>
    </w:p>
    <w:p w:rsidR="007C2BA8" w:rsidRDefault="007C2BA8" w:rsidP="007A4F92">
      <w:pPr>
        <w:jc w:val="both"/>
        <w:rPr>
          <w:rFonts w:ascii="Segoe UI" w:hAnsi="Segoe UI" w:cs="Segoe UI"/>
          <w:sz w:val="24"/>
          <w:szCs w:val="24"/>
        </w:rPr>
      </w:pPr>
    </w:p>
    <w:p w:rsidR="007A4F92" w:rsidRPr="00291B1C" w:rsidRDefault="007A4F92" w:rsidP="007A4F92">
      <w:pPr>
        <w:spacing w:line="420" w:lineRule="atLeast"/>
        <w:jc w:val="both"/>
        <w:rPr>
          <w:rFonts w:ascii="Segoe UI" w:hAnsi="Segoe UI" w:cs="Segoe UI"/>
          <w:b/>
          <w:color w:val="0070C0"/>
          <w:sz w:val="24"/>
          <w:szCs w:val="24"/>
          <w:u w:val="single"/>
        </w:rPr>
      </w:pPr>
      <w:r w:rsidRPr="00291B1C">
        <w:rPr>
          <w:rFonts w:ascii="Segoe UI" w:hAnsi="Segoe UI" w:cs="Segoe UI"/>
          <w:b/>
          <w:color w:val="0070C0"/>
          <w:sz w:val="24"/>
          <w:szCs w:val="24"/>
          <w:u w:val="single"/>
        </w:rPr>
        <w:t>9 - Débitos encaminhados para as empresas de cobrança</w:t>
      </w:r>
    </w:p>
    <w:p w:rsidR="007A4F92" w:rsidRPr="00291B1C" w:rsidRDefault="007A4F92" w:rsidP="007A4F92">
      <w:pPr>
        <w:jc w:val="both"/>
        <w:rPr>
          <w:rFonts w:ascii="Segoe UI" w:hAnsi="Segoe UI" w:cs="Segoe UI"/>
          <w:sz w:val="24"/>
          <w:szCs w:val="24"/>
        </w:rPr>
      </w:pPr>
    </w:p>
    <w:p w:rsidR="007A4F92" w:rsidRPr="00291B1C" w:rsidRDefault="007A4F92" w:rsidP="007A4F92">
      <w:pPr>
        <w:jc w:val="both"/>
        <w:rPr>
          <w:rFonts w:ascii="Segoe UI" w:hAnsi="Segoe UI" w:cs="Segoe UI"/>
          <w:b/>
          <w:sz w:val="24"/>
          <w:szCs w:val="24"/>
        </w:rPr>
      </w:pPr>
      <w:r w:rsidRPr="00291B1C">
        <w:rPr>
          <w:rFonts w:ascii="Segoe UI" w:hAnsi="Segoe UI" w:cs="Segoe UI"/>
          <w:b/>
          <w:sz w:val="24"/>
          <w:szCs w:val="24"/>
        </w:rPr>
        <w:t>Débito encaminhado para ALPE:</w:t>
      </w:r>
    </w:p>
    <w:p w:rsidR="007A4F92" w:rsidRPr="00291B1C" w:rsidRDefault="007A4F92" w:rsidP="00550270">
      <w:pPr>
        <w:pStyle w:val="SemEspaamento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>Graduação Presencial IESB Norte e IESB Sul (a partir de 2010)</w:t>
      </w:r>
    </w:p>
    <w:p w:rsidR="007A4F92" w:rsidRPr="00291B1C" w:rsidRDefault="007A4F92" w:rsidP="00550270">
      <w:pPr>
        <w:pStyle w:val="SemEspaamento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>Pós-Graduação</w:t>
      </w:r>
      <w:r w:rsidRPr="00291B1C">
        <w:rPr>
          <w:rFonts w:ascii="Segoe UI" w:hAnsi="Segoe UI" w:cs="Segoe UI"/>
          <w:sz w:val="24"/>
          <w:szCs w:val="24"/>
        </w:rPr>
        <w:t xml:space="preserve"> Presencial</w:t>
      </w:r>
    </w:p>
    <w:p w:rsidR="007A4F92" w:rsidRPr="00291B1C" w:rsidRDefault="007A4F92" w:rsidP="007A4F92">
      <w:pPr>
        <w:pStyle w:val="SemEspaamento"/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 xml:space="preserve"> </w:t>
      </w:r>
    </w:p>
    <w:p w:rsidR="007A4F92" w:rsidRPr="00291B1C" w:rsidRDefault="007A4F92" w:rsidP="007A4F92">
      <w:pPr>
        <w:jc w:val="both"/>
        <w:rPr>
          <w:rFonts w:ascii="Segoe UI" w:hAnsi="Segoe UI" w:cs="Segoe UI"/>
          <w:b/>
          <w:sz w:val="24"/>
          <w:szCs w:val="24"/>
        </w:rPr>
      </w:pPr>
      <w:r w:rsidRPr="00291B1C">
        <w:rPr>
          <w:rFonts w:ascii="Segoe UI" w:hAnsi="Segoe UI" w:cs="Segoe UI"/>
          <w:b/>
          <w:sz w:val="24"/>
          <w:szCs w:val="24"/>
        </w:rPr>
        <w:t>Débito encaminhado para COBRAFIX:</w:t>
      </w:r>
    </w:p>
    <w:p w:rsidR="007A4F92" w:rsidRPr="00291B1C" w:rsidRDefault="007A4F92" w:rsidP="00550270">
      <w:pPr>
        <w:pStyle w:val="SemEspaamento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>Graduação Presencial (anterior a 2010 IESB Norte e IESB Sul)</w:t>
      </w:r>
    </w:p>
    <w:p w:rsidR="00550270" w:rsidRDefault="007A4F92" w:rsidP="00550270">
      <w:pPr>
        <w:pStyle w:val="SemEspaamento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>Graduação Presencial IESB Oeste</w:t>
      </w:r>
    </w:p>
    <w:p w:rsidR="007A4F92" w:rsidRPr="00291B1C" w:rsidRDefault="007A4F92" w:rsidP="00550270">
      <w:pPr>
        <w:pStyle w:val="SemEspaamento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 xml:space="preserve">Graduação </w:t>
      </w:r>
      <w:r w:rsidRPr="00291B1C">
        <w:rPr>
          <w:rFonts w:ascii="Segoe UI" w:hAnsi="Segoe UI" w:cs="Segoe UI"/>
          <w:sz w:val="24"/>
          <w:szCs w:val="24"/>
        </w:rPr>
        <w:t>EAD a</w:t>
      </w:r>
      <w:r w:rsidRPr="00291B1C">
        <w:rPr>
          <w:rFonts w:ascii="Segoe UI" w:hAnsi="Segoe UI" w:cs="Segoe UI"/>
          <w:sz w:val="24"/>
          <w:szCs w:val="24"/>
        </w:rPr>
        <w:t xml:space="preserve"> partir do 2º/2015</w:t>
      </w:r>
    </w:p>
    <w:p w:rsidR="00263F26" w:rsidRDefault="007A4F92" w:rsidP="00550270">
      <w:pPr>
        <w:pStyle w:val="SemEspaamento"/>
        <w:numPr>
          <w:ilvl w:val="0"/>
          <w:numId w:val="15"/>
        </w:numPr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>Pós-Graduação</w:t>
      </w:r>
      <w:r w:rsidRPr="00291B1C">
        <w:rPr>
          <w:rFonts w:ascii="Segoe UI" w:hAnsi="Segoe UI" w:cs="Segoe UI"/>
          <w:sz w:val="24"/>
          <w:szCs w:val="24"/>
        </w:rPr>
        <w:t xml:space="preserve"> EAD</w:t>
      </w:r>
    </w:p>
    <w:p w:rsidR="00291B1C" w:rsidRDefault="00291B1C" w:rsidP="00291B1C">
      <w:pPr>
        <w:spacing w:line="420" w:lineRule="atLeast"/>
        <w:jc w:val="both"/>
        <w:rPr>
          <w:rFonts w:ascii="Segoe UI" w:hAnsi="Segoe UI" w:cs="Segoe UI"/>
          <w:b/>
          <w:color w:val="0070C0"/>
          <w:sz w:val="24"/>
          <w:szCs w:val="24"/>
          <w:u w:val="single"/>
        </w:rPr>
      </w:pPr>
    </w:p>
    <w:p w:rsidR="00291B1C" w:rsidRPr="00291B1C" w:rsidRDefault="00291B1C" w:rsidP="00291B1C">
      <w:pPr>
        <w:spacing w:line="420" w:lineRule="atLeast"/>
        <w:jc w:val="both"/>
        <w:rPr>
          <w:rFonts w:ascii="Segoe UI" w:hAnsi="Segoe UI" w:cs="Segoe UI"/>
          <w:b/>
          <w:color w:val="0070C0"/>
          <w:sz w:val="24"/>
          <w:szCs w:val="24"/>
          <w:u w:val="single"/>
        </w:rPr>
      </w:pPr>
      <w:r w:rsidRPr="00291B1C">
        <w:rPr>
          <w:rFonts w:ascii="Segoe UI" w:hAnsi="Segoe UI" w:cs="Segoe UI"/>
          <w:b/>
          <w:color w:val="0070C0"/>
          <w:sz w:val="24"/>
          <w:szCs w:val="24"/>
          <w:u w:val="single"/>
        </w:rPr>
        <w:t xml:space="preserve">10 - </w:t>
      </w:r>
      <w:r>
        <w:rPr>
          <w:rFonts w:ascii="Segoe UI" w:hAnsi="Segoe UI" w:cs="Segoe UI"/>
          <w:b/>
          <w:color w:val="0070C0"/>
          <w:sz w:val="24"/>
          <w:szCs w:val="24"/>
          <w:u w:val="single"/>
        </w:rPr>
        <w:t>Q</w:t>
      </w:r>
      <w:r w:rsidRPr="00291B1C">
        <w:rPr>
          <w:rFonts w:ascii="Segoe UI" w:hAnsi="Segoe UI" w:cs="Segoe UI"/>
          <w:b/>
          <w:color w:val="0070C0"/>
          <w:sz w:val="24"/>
          <w:szCs w:val="24"/>
          <w:u w:val="single"/>
        </w:rPr>
        <w:t xml:space="preserve">uando são processadas as </w:t>
      </w:r>
      <w:proofErr w:type="gramStart"/>
      <w:r w:rsidRPr="00291B1C">
        <w:rPr>
          <w:rFonts w:ascii="Segoe UI" w:hAnsi="Segoe UI" w:cs="Segoe UI"/>
          <w:b/>
          <w:color w:val="0070C0"/>
          <w:sz w:val="24"/>
          <w:szCs w:val="24"/>
          <w:u w:val="single"/>
        </w:rPr>
        <w:t>devoluções ?</w:t>
      </w:r>
      <w:proofErr w:type="gramEnd"/>
    </w:p>
    <w:p w:rsidR="00291B1C" w:rsidRPr="00291B1C" w:rsidRDefault="00291B1C" w:rsidP="00291B1C">
      <w:pPr>
        <w:spacing w:line="420" w:lineRule="atLeast"/>
        <w:jc w:val="both"/>
        <w:rPr>
          <w:rFonts w:ascii="Segoe UI" w:hAnsi="Segoe UI" w:cs="Segoe UI"/>
          <w:sz w:val="24"/>
          <w:szCs w:val="24"/>
        </w:rPr>
      </w:pPr>
      <w:r w:rsidRPr="00291B1C">
        <w:rPr>
          <w:rFonts w:ascii="Segoe UI" w:hAnsi="Segoe UI" w:cs="Segoe UI"/>
          <w:sz w:val="24"/>
          <w:szCs w:val="24"/>
        </w:rPr>
        <w:t>As devoluções</w:t>
      </w:r>
      <w:r w:rsidRPr="00291B1C">
        <w:rPr>
          <w:rFonts w:ascii="Segoe UI" w:hAnsi="Segoe UI" w:cs="Segoe UI"/>
          <w:sz w:val="24"/>
          <w:szCs w:val="24"/>
        </w:rPr>
        <w:t xml:space="preserve"> só são processadas até o dia 20/mês depois desta data não são </w:t>
      </w:r>
      <w:r w:rsidRPr="00291B1C">
        <w:rPr>
          <w:rFonts w:ascii="Segoe UI" w:hAnsi="Segoe UI" w:cs="Segoe UI"/>
          <w:sz w:val="24"/>
          <w:szCs w:val="24"/>
        </w:rPr>
        <w:t>feit</w:t>
      </w:r>
      <w:r>
        <w:rPr>
          <w:rFonts w:ascii="Segoe UI" w:hAnsi="Segoe UI" w:cs="Segoe UI"/>
          <w:sz w:val="24"/>
          <w:szCs w:val="24"/>
        </w:rPr>
        <w:t>as</w:t>
      </w:r>
      <w:r w:rsidRPr="00291B1C">
        <w:rPr>
          <w:rFonts w:ascii="Segoe UI" w:hAnsi="Segoe UI" w:cs="Segoe UI"/>
          <w:sz w:val="24"/>
          <w:szCs w:val="24"/>
        </w:rPr>
        <w:t xml:space="preserve"> devoluções, somente no próximo mês.</w:t>
      </w:r>
    </w:p>
    <w:p w:rsidR="00550270" w:rsidRPr="00550270" w:rsidRDefault="009A212F" w:rsidP="00550270">
      <w:pPr>
        <w:spacing w:line="420" w:lineRule="atLeast"/>
        <w:jc w:val="both"/>
        <w:rPr>
          <w:rFonts w:ascii="Segoe UI" w:hAnsi="Segoe UI" w:cs="Segoe UI"/>
          <w:b/>
          <w:color w:val="0070C0"/>
          <w:sz w:val="24"/>
          <w:szCs w:val="24"/>
          <w:u w:val="single"/>
        </w:rPr>
      </w:pPr>
      <w:r w:rsidRPr="00550270">
        <w:rPr>
          <w:rFonts w:ascii="Segoe UI" w:hAnsi="Segoe UI" w:cs="Segoe UI"/>
          <w:b/>
          <w:color w:val="0070C0"/>
          <w:sz w:val="24"/>
          <w:szCs w:val="24"/>
          <w:u w:val="single"/>
        </w:rPr>
        <w:t>11</w:t>
      </w:r>
      <w:r w:rsidR="00550270" w:rsidRPr="00550270">
        <w:rPr>
          <w:rFonts w:ascii="Segoe UI" w:hAnsi="Segoe UI" w:cs="Segoe UI"/>
          <w:b/>
          <w:color w:val="0070C0"/>
          <w:sz w:val="24"/>
          <w:szCs w:val="24"/>
          <w:u w:val="single"/>
        </w:rPr>
        <w:t xml:space="preserve"> - Proposta de negociação "renovação de matrícula"</w:t>
      </w:r>
    </w:p>
    <w:p w:rsidR="00550270" w:rsidRPr="00550270" w:rsidRDefault="002134FC" w:rsidP="00550270">
      <w:pPr>
        <w:spacing w:line="420" w:lineRule="atLeast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</w:t>
      </w:r>
      <w:r w:rsidR="00550270" w:rsidRPr="00550270">
        <w:rPr>
          <w:rFonts w:ascii="Segoe UI" w:hAnsi="Segoe UI" w:cs="Segoe UI"/>
          <w:sz w:val="24"/>
          <w:szCs w:val="24"/>
        </w:rPr>
        <w:t xml:space="preserve"> financeiro </w:t>
      </w:r>
      <w:r w:rsidR="00550270">
        <w:rPr>
          <w:rFonts w:ascii="Segoe UI" w:hAnsi="Segoe UI" w:cs="Segoe UI"/>
          <w:sz w:val="24"/>
          <w:szCs w:val="24"/>
        </w:rPr>
        <w:t>analisa</w:t>
      </w:r>
      <w:r w:rsidR="00550270" w:rsidRPr="00550270">
        <w:rPr>
          <w:rFonts w:ascii="Segoe UI" w:hAnsi="Segoe UI" w:cs="Segoe UI"/>
          <w:sz w:val="24"/>
          <w:szCs w:val="24"/>
        </w:rPr>
        <w:t xml:space="preserve"> caso a caso, a situação de alunos que não fizeram a renovação da matrícula no prazo correto, mas possuem interesse em voltar aos estudos. </w:t>
      </w:r>
    </w:p>
    <w:p w:rsidR="00550270" w:rsidRPr="00550270" w:rsidRDefault="00550270" w:rsidP="00550270">
      <w:pPr>
        <w:spacing w:line="420" w:lineRule="atLeast"/>
        <w:jc w:val="both"/>
        <w:rPr>
          <w:rFonts w:ascii="Segoe UI" w:hAnsi="Segoe UI" w:cs="Segoe UI"/>
          <w:sz w:val="24"/>
          <w:szCs w:val="24"/>
        </w:rPr>
      </w:pPr>
      <w:r w:rsidRPr="00550270">
        <w:rPr>
          <w:rFonts w:ascii="Segoe UI" w:hAnsi="Segoe UI" w:cs="Segoe UI"/>
          <w:sz w:val="24"/>
          <w:szCs w:val="24"/>
        </w:rPr>
        <w:t>O aluno deve expor bem detalhadamente o motivo que ocasionou na não renovação no prazo correto, (prints e anexos podem ser utilizados).  O financeiro irá analisar essas evidência</w:t>
      </w:r>
      <w:r>
        <w:rPr>
          <w:rFonts w:ascii="Segoe UI" w:hAnsi="Segoe UI" w:cs="Segoe UI"/>
          <w:sz w:val="24"/>
          <w:szCs w:val="24"/>
        </w:rPr>
        <w:t>s e a proposta de pagamento do estudante.</w:t>
      </w:r>
    </w:p>
    <w:p w:rsidR="00550270" w:rsidRPr="00550270" w:rsidRDefault="00550270" w:rsidP="00550270">
      <w:pPr>
        <w:spacing w:line="420" w:lineRule="atLeast"/>
        <w:jc w:val="both"/>
        <w:rPr>
          <w:rFonts w:ascii="Segoe UI" w:hAnsi="Segoe UI" w:cs="Segoe UI"/>
          <w:sz w:val="24"/>
          <w:szCs w:val="24"/>
        </w:rPr>
      </w:pPr>
      <w:r w:rsidRPr="00550270">
        <w:rPr>
          <w:rFonts w:ascii="Segoe UI" w:hAnsi="Segoe UI" w:cs="Segoe UI"/>
          <w:sz w:val="24"/>
          <w:szCs w:val="24"/>
        </w:rPr>
        <w:t>Segue o fluxo para esta solicitação:</w:t>
      </w:r>
    </w:p>
    <w:p w:rsidR="00550270" w:rsidRPr="00550270" w:rsidRDefault="00550270" w:rsidP="00550270">
      <w:pPr>
        <w:spacing w:line="420" w:lineRule="atLeast"/>
        <w:jc w:val="both"/>
        <w:rPr>
          <w:rFonts w:ascii="Segoe UI" w:hAnsi="Segoe UI" w:cs="Segoe UI"/>
          <w:sz w:val="24"/>
          <w:szCs w:val="24"/>
        </w:rPr>
      </w:pPr>
      <w:r w:rsidRPr="002134FC">
        <w:rPr>
          <w:rFonts w:ascii="Segoe UI" w:hAnsi="Segoe UI" w:cs="Segoe UI"/>
          <w:b/>
          <w:sz w:val="24"/>
          <w:szCs w:val="24"/>
        </w:rPr>
        <w:t>Fluxo: Canal Direto</w:t>
      </w:r>
      <w:r w:rsidRPr="00550270">
        <w:rPr>
          <w:rFonts w:ascii="Segoe UI" w:hAnsi="Segoe UI" w:cs="Segoe UI"/>
          <w:sz w:val="24"/>
          <w:szCs w:val="24"/>
        </w:rPr>
        <w:t xml:space="preserve"> - Aluno on-line &gt; Fale com o Financeiro &gt; Proposta de Negociação.</w:t>
      </w:r>
    </w:p>
    <w:sectPr w:rsidR="00550270" w:rsidRPr="0055027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1F8" w:rsidRDefault="001F41F8" w:rsidP="00CA7958">
      <w:pPr>
        <w:spacing w:after="0" w:line="240" w:lineRule="auto"/>
      </w:pPr>
      <w:r>
        <w:separator/>
      </w:r>
    </w:p>
  </w:endnote>
  <w:endnote w:type="continuationSeparator" w:id="0">
    <w:p w:rsidR="001F41F8" w:rsidRDefault="001F41F8" w:rsidP="00CA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7603929"/>
      <w:docPartObj>
        <w:docPartGallery w:val="Page Numbers (Bottom of Page)"/>
        <w:docPartUnique/>
      </w:docPartObj>
    </w:sdtPr>
    <w:sdtContent>
      <w:p w:rsidR="00CA7958" w:rsidRDefault="00CA795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A7958" w:rsidRDefault="00CA79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1F8" w:rsidRDefault="001F41F8" w:rsidP="00CA7958">
      <w:pPr>
        <w:spacing w:after="0" w:line="240" w:lineRule="auto"/>
      </w:pPr>
      <w:r>
        <w:separator/>
      </w:r>
    </w:p>
  </w:footnote>
  <w:footnote w:type="continuationSeparator" w:id="0">
    <w:p w:rsidR="001F41F8" w:rsidRDefault="001F41F8" w:rsidP="00CA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FF6"/>
    <w:multiLevelType w:val="hybridMultilevel"/>
    <w:tmpl w:val="920444E4"/>
    <w:lvl w:ilvl="0" w:tplc="D4F6938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655"/>
    <w:multiLevelType w:val="multilevel"/>
    <w:tmpl w:val="A208A9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0761"/>
    <w:multiLevelType w:val="multilevel"/>
    <w:tmpl w:val="7EF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F73C9"/>
    <w:multiLevelType w:val="multilevel"/>
    <w:tmpl w:val="652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F79EB"/>
    <w:multiLevelType w:val="multilevel"/>
    <w:tmpl w:val="1EA2B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266E7"/>
    <w:multiLevelType w:val="hybridMultilevel"/>
    <w:tmpl w:val="0E6A6D2C"/>
    <w:lvl w:ilvl="0" w:tplc="D4F6938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8B36D2B"/>
    <w:multiLevelType w:val="hybridMultilevel"/>
    <w:tmpl w:val="9B2C59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52CBD"/>
    <w:multiLevelType w:val="hybridMultilevel"/>
    <w:tmpl w:val="FA401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159F5"/>
    <w:multiLevelType w:val="multilevel"/>
    <w:tmpl w:val="93AC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2AC2"/>
    <w:multiLevelType w:val="multilevel"/>
    <w:tmpl w:val="418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E2BE1"/>
    <w:multiLevelType w:val="multilevel"/>
    <w:tmpl w:val="0A8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23EF7"/>
    <w:multiLevelType w:val="hybridMultilevel"/>
    <w:tmpl w:val="AF3ADE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78A"/>
    <w:multiLevelType w:val="hybridMultilevel"/>
    <w:tmpl w:val="C2BA14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42780"/>
    <w:multiLevelType w:val="multilevel"/>
    <w:tmpl w:val="1EE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62560"/>
    <w:multiLevelType w:val="multilevel"/>
    <w:tmpl w:val="FD5E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F6248"/>
    <w:multiLevelType w:val="multilevel"/>
    <w:tmpl w:val="5DD4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1"/>
  </w:num>
  <w:num w:numId="5">
    <w:abstractNumId w:val="13"/>
  </w:num>
  <w:num w:numId="6">
    <w:abstractNumId w:val="15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EB"/>
    <w:rsid w:val="001F41F8"/>
    <w:rsid w:val="002008FB"/>
    <w:rsid w:val="002134FC"/>
    <w:rsid w:val="00263F26"/>
    <w:rsid w:val="00291B1C"/>
    <w:rsid w:val="00532413"/>
    <w:rsid w:val="00550270"/>
    <w:rsid w:val="007A4F92"/>
    <w:rsid w:val="007C2BA8"/>
    <w:rsid w:val="008219EB"/>
    <w:rsid w:val="009A212F"/>
    <w:rsid w:val="009D2C1B"/>
    <w:rsid w:val="00C5472C"/>
    <w:rsid w:val="00CA7958"/>
    <w:rsid w:val="00E01BB3"/>
    <w:rsid w:val="00FC187E"/>
    <w:rsid w:val="00FF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0A5F"/>
  <w15:chartTrackingRefBased/>
  <w15:docId w15:val="{EA36C058-08EE-40A6-A17C-FF1E922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BA8"/>
  </w:style>
  <w:style w:type="paragraph" w:styleId="Ttulo2">
    <w:name w:val="heading 2"/>
    <w:basedOn w:val="Normal"/>
    <w:link w:val="Ttulo2Char"/>
    <w:uiPriority w:val="9"/>
    <w:qFormat/>
    <w:rsid w:val="00821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1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19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1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js-level-grad">
    <w:name w:val="js-level-grad"/>
    <w:basedOn w:val="Normal"/>
    <w:rsid w:val="0082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dden-xs">
    <w:name w:val="hidden-xs"/>
    <w:basedOn w:val="Fontepargpadro"/>
    <w:rsid w:val="008219EB"/>
  </w:style>
  <w:style w:type="character" w:customStyle="1" w:styleId="hidden-sm">
    <w:name w:val="hidden-sm"/>
    <w:basedOn w:val="Fontepargpadro"/>
    <w:rsid w:val="008219EB"/>
  </w:style>
  <w:style w:type="character" w:customStyle="1" w:styleId="offline">
    <w:name w:val="offline"/>
    <w:basedOn w:val="Fontepargpadro"/>
    <w:rsid w:val="008219EB"/>
  </w:style>
  <w:style w:type="character" w:customStyle="1" w:styleId="Ttulo3Char">
    <w:name w:val="Título 3 Char"/>
    <w:basedOn w:val="Fontepargpadro"/>
    <w:link w:val="Ttulo3"/>
    <w:uiPriority w:val="9"/>
    <w:semiHidden/>
    <w:rsid w:val="00821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8219E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8219EB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A7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958"/>
  </w:style>
  <w:style w:type="paragraph" w:styleId="Rodap">
    <w:name w:val="footer"/>
    <w:basedOn w:val="Normal"/>
    <w:link w:val="RodapChar"/>
    <w:uiPriority w:val="99"/>
    <w:unhideWhenUsed/>
    <w:rsid w:val="00CA7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958"/>
  </w:style>
  <w:style w:type="paragraph" w:styleId="SemEspaamento">
    <w:name w:val="No Spacing"/>
    <w:uiPriority w:val="1"/>
    <w:qFormat/>
    <w:rsid w:val="00CA79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6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cacep.correios.com.br/sistemas/buscace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querobols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1D843-9C8B-4C4E-89DB-946DCF8BB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 Junio Santos Souza</dc:creator>
  <cp:keywords/>
  <dc:description/>
  <cp:lastModifiedBy>Cristiane Teixeira Fernandes</cp:lastModifiedBy>
  <cp:revision>2</cp:revision>
  <dcterms:created xsi:type="dcterms:W3CDTF">2024-05-22T18:06:00Z</dcterms:created>
  <dcterms:modified xsi:type="dcterms:W3CDTF">2024-05-22T18:06:00Z</dcterms:modified>
</cp:coreProperties>
</file>