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D04FC1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3475BF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39FDE4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71E6769"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4721465"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8513B8"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752806A" w14:textId="77777777" w:rsidR="004A0712" w:rsidRPr="00FE6672" w:rsidRDefault="004240D8">
      <w:pPr>
        <w:spacing w:before="4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2A808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5924E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7777777"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MODELAGEM DOS PROCESSOS DAS CHEFIAS DOS DEPARTAMENTOS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034BD05B"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Orientador: </w:t>
      </w:r>
      <w:r w:rsidR="00030A48" w:rsidRPr="00FE6672">
        <w:rPr>
          <w:rFonts w:ascii="Times New Roman" w:eastAsia="Times New Roman" w:hAnsi="Times New Roman" w:cs="Times New Roman"/>
        </w:rPr>
        <w:t xml:space="preserve">Marcos Barbosa </w:t>
      </w:r>
      <w:proofErr w:type="spellStart"/>
      <w:r w:rsidR="00030A48" w:rsidRPr="00FE6672">
        <w:rPr>
          <w:rFonts w:ascii="Times New Roman" w:eastAsia="Times New Roman" w:hAnsi="Times New Roman" w:cs="Times New Roman"/>
        </w:rPr>
        <w:t>Dósea</w:t>
      </w:r>
      <w:proofErr w:type="spellEnd"/>
    </w:p>
    <w:p w14:paraId="78CFDC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9549AE0" w14:textId="0E84E809"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C6573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88FC2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3F9A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9CAD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87D1C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C86BAA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7B41EF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15CD3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6D9F4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F833AE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877BC4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7E11F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84BA8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F3A5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F0FDA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581F0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7A5C8C41"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Oliveira</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1670EF3E"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departamentos da universidade federal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 Itabaiana: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0"/>
                  <w:r w:rsidRPr="00FE6672">
                    <w:rPr>
                      <w:rFonts w:ascii="Times New Roman" w:eastAsia="Times New Roman" w:hAnsi="Times New Roman" w:cs="Times New Roman"/>
                      <w:color w:val="FF0000"/>
                    </w:rPr>
                    <w:t>99f. (indica o número de páginas do trabalho); 99 cm (indica o tamanho)</w:t>
                  </w:r>
                  <w:commentRangeEnd w:id="0"/>
                  <w:r w:rsidR="00C75BAF" w:rsidRPr="00FE6672">
                    <w:rPr>
                      <w:rStyle w:val="Refdecomentrio"/>
                      <w:rFonts w:ascii="Times New Roman" w:hAnsi="Times New Roman" w:cs="Times New Roman"/>
                    </w:rPr>
                    <w:commentReference w:id="0"/>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50BE0623" w:rsidR="004A0712" w:rsidRPr="00FE6672" w:rsidRDefault="004240D8">
                  <w:pPr>
                    <w:ind w:left="360" w:right="320" w:firstLine="340"/>
                    <w:rPr>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700" w:right="320" w:firstLine="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26B69A" w14:textId="77777777" w:rsidR="004A0712" w:rsidRPr="00FE6672" w:rsidRDefault="004240D8">
                  <w:pPr>
                    <w:ind w:left="700" w:right="320" w:firstLine="360"/>
                    <w:jc w:val="both"/>
                    <w:rPr>
                      <w:rFonts w:ascii="Times New Roman" w:eastAsia="Times New Roman" w:hAnsi="Times New Roman" w:cs="Times New Roman"/>
                      <w:color w:val="FF0000"/>
                    </w:rPr>
                  </w:pPr>
                  <w:commentRangeStart w:id="1"/>
                  <w:commentRangeStart w:id="2"/>
                  <w:r w:rsidRPr="00FE6672">
                    <w:rPr>
                      <w:rFonts w:ascii="Times New Roman" w:eastAsia="Times New Roman" w:hAnsi="Times New Roman" w:cs="Times New Roman"/>
                      <w:color w:val="FF0000"/>
                    </w:rPr>
                    <w:t xml:space="preserve">1. Assunto. </w:t>
                  </w:r>
                  <w:r w:rsidRPr="00FE6672">
                    <w:rPr>
                      <w:rFonts w:ascii="Times New Roman" w:eastAsia="Times New Roman" w:hAnsi="Times New Roman" w:cs="Times New Roman"/>
                      <w:color w:val="FF0000"/>
                    </w:rPr>
                    <w:tab/>
                    <w:t>2. Área de Concentração - TCC.</w:t>
                  </w:r>
                  <w:r w:rsidRPr="00FE6672">
                    <w:rPr>
                      <w:rFonts w:ascii="Times New Roman" w:eastAsia="Times New Roman" w:hAnsi="Times New Roman" w:cs="Times New Roman"/>
                      <w:color w:val="FF0000"/>
                    </w:rPr>
                    <w:tab/>
                    <w:t xml:space="preserve">3. Curso.   </w:t>
                  </w:r>
                  <w:r w:rsidRPr="00FE6672">
                    <w:rPr>
                      <w:rFonts w:ascii="Times New Roman" w:eastAsia="Times New Roman" w:hAnsi="Times New Roman" w:cs="Times New Roman"/>
                      <w:color w:val="FF0000"/>
                    </w:rPr>
                    <w:tab/>
                    <w:t>I. Título.</w:t>
                  </w:r>
                  <w:commentRangeEnd w:id="1"/>
                  <w:r w:rsidR="00C75BAF" w:rsidRPr="00FE6672">
                    <w:rPr>
                      <w:rStyle w:val="Refdecomentrio"/>
                      <w:rFonts w:ascii="Times New Roman" w:hAnsi="Times New Roman" w:cs="Times New Roman"/>
                    </w:rPr>
                    <w:commentReference w:id="1"/>
                  </w:r>
                  <w:commentRangeEnd w:id="2"/>
                  <w:r w:rsidR="00C75BAF" w:rsidRPr="00FE6672">
                    <w:rPr>
                      <w:rStyle w:val="Refdecomentrio"/>
                      <w:rFonts w:ascii="Times New Roman" w:hAnsi="Times New Roman" w:cs="Times New Roman"/>
                    </w:rPr>
                    <w:commentReference w:id="2"/>
                  </w:r>
                </w:p>
                <w:p w14:paraId="4237E63F"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tc>
            </w:tr>
          </w:tbl>
          <w:p w14:paraId="1CB2F778"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tc>
      </w:tr>
    </w:tbl>
    <w:p w14:paraId="79AE50ED" w14:textId="77777777" w:rsidR="004A0712" w:rsidRPr="00FE6672" w:rsidRDefault="004A0712">
      <w:pPr>
        <w:jc w:val="center"/>
        <w:rPr>
          <w:rFonts w:ascii="Times New Roman" w:eastAsia="Times New Roman" w:hAnsi="Times New Roman" w:cs="Times New Roman"/>
          <w:b/>
          <w:sz w:val="28"/>
          <w:szCs w:val="28"/>
        </w:rPr>
      </w:pPr>
    </w:p>
    <w:p w14:paraId="2F6389F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A0393D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64B92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42C15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00A37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4B8CCDA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BB229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MODELAGEM DOS PROCESSOS DAS CHEFIAS DOS DEPARTAMENTOS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3"/>
      <w:r w:rsidRPr="00FE6672">
        <w:rPr>
          <w:rFonts w:ascii="Times New Roman" w:eastAsia="Times New Roman" w:hAnsi="Times New Roman" w:cs="Times New Roman"/>
          <w:color w:val="FF0000"/>
        </w:rPr>
        <w:t>Itabaiana, ([dia] , [mês] e [ano] da aprovação).</w:t>
      </w:r>
      <w:commentRangeEnd w:id="3"/>
      <w:r w:rsidR="00BF1375" w:rsidRPr="00FE6672">
        <w:rPr>
          <w:rStyle w:val="Refdecomentrio"/>
          <w:rFonts w:ascii="Times New Roman" w:hAnsi="Times New Roman" w:cs="Times New Roman"/>
        </w:rPr>
        <w:commentReference w:id="3"/>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26398774"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 xml:space="preserve">(a) </w:t>
      </w:r>
      <w:r w:rsidR="00BF1375" w:rsidRPr="00FE6672">
        <w:rPr>
          <w:rFonts w:ascii="Times New Roman" w:eastAsia="Times New Roman" w:hAnsi="Times New Roman" w:cs="Times New Roman"/>
          <w:b/>
        </w:rPr>
        <w:t xml:space="preserve">Marcos Barbosa </w:t>
      </w:r>
      <w:proofErr w:type="spellStart"/>
      <w:r w:rsidR="00BF1375" w:rsidRPr="00FE6672">
        <w:rPr>
          <w:rFonts w:ascii="Times New Roman" w:eastAsia="Times New Roman" w:hAnsi="Times New Roman" w:cs="Times New Roman"/>
          <w:b/>
        </w:rPr>
        <w:t>Dósea</w:t>
      </w:r>
      <w:proofErr w:type="spellEnd"/>
      <w:r w:rsidRPr="00FE6672">
        <w:rPr>
          <w:rFonts w:ascii="Times New Roman" w:eastAsia="Times New Roman" w:hAnsi="Times New Roman" w:cs="Times New Roman"/>
          <w:b/>
        </w:rPr>
        <w:t xml:space="preserve">, </w:t>
      </w:r>
      <w:r w:rsidR="00BF1375" w:rsidRPr="00FE6672">
        <w:rPr>
          <w:rFonts w:ascii="Times New Roman" w:eastAsia="Times New Roman" w:hAnsi="Times New Roman" w:cs="Times New Roman"/>
          <w:b/>
        </w:rPr>
        <w:t>Doutor</w:t>
      </w:r>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roofErr w:type="spellStart"/>
      <w:r w:rsidRPr="00FE6672">
        <w:rPr>
          <w:rFonts w:ascii="Times New Roman" w:eastAsia="Times New Roman" w:hAnsi="Times New Roman" w:cs="Times New Roman"/>
          <w:b/>
        </w:rPr>
        <w:t>Prof</w:t>
      </w:r>
      <w:proofErr w:type="spellEnd"/>
      <w:r w:rsidRPr="00FE6672">
        <w:rPr>
          <w:rFonts w:ascii="Times New Roman" w:eastAsia="Times New Roman" w:hAnsi="Times New Roman" w:cs="Times New Roman"/>
          <w:b/>
        </w:rPr>
        <w:t>(a)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2EA15EA0" w14:textId="77777777" w:rsidR="004A0712" w:rsidRPr="00FE6672" w:rsidRDefault="004A0712">
      <w:pPr>
        <w:rPr>
          <w:rFonts w:ascii="Times New Roman" w:eastAsia="Times New Roman" w:hAnsi="Times New Roman" w:cs="Times New Roman"/>
          <w:b/>
          <w:sz w:val="32"/>
          <w:szCs w:val="32"/>
        </w:rPr>
      </w:pPr>
    </w:p>
    <w:p w14:paraId="7FB7DE0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BCD1AA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683E1A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C7519A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3665F9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96E96C6"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29AFF2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3A364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7404E5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09E0E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04F4F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835E69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DD1B2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B67AC9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355F03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2ECEDA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667108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AF2604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64CE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5D5E3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F541F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F0B1F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E7454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35A007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D00A1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E1F73F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37B178C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72D876"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6E6F7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BFC0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84FECE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FAF35"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F316FE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9FB1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C41A04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4"/>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4"/>
      <w:r w:rsidR="00535D8C" w:rsidRPr="00FE6672">
        <w:rPr>
          <w:rStyle w:val="Refdecomentrio"/>
          <w:rFonts w:ascii="Times New Roman" w:hAnsi="Times New Roman" w:cs="Times New Roman"/>
        </w:rPr>
        <w:commentReference w:id="4"/>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lastRenderedPageBreak/>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3AA0CA8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ABREVIATURAS E SIGLAS</w:t>
      </w:r>
    </w:p>
    <w:p w14:paraId="108908B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1F03BA" w14:textId="77777777" w:rsidR="004A0712" w:rsidRPr="00FE6672" w:rsidRDefault="004240D8">
      <w:pPr>
        <w:spacing w:line="360" w:lineRule="auto"/>
        <w:ind w:right="40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DEF4D3"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pPr>
        <w:ind w:left="288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proofErr w:type="spellStart"/>
      <w:r w:rsidRPr="00FE6672">
        <w:rPr>
          <w:rFonts w:ascii="Times New Roman" w:eastAsia="Times New Roman" w:hAnsi="Times New Roman" w:cs="Times New Roman"/>
          <w:i/>
        </w:rPr>
        <w:t>National</w:t>
      </w:r>
      <w:proofErr w:type="spellEnd"/>
      <w:r w:rsidRPr="00FE6672">
        <w:rPr>
          <w:rFonts w:ascii="Times New Roman" w:eastAsia="Times New Roman" w:hAnsi="Times New Roman" w:cs="Times New Roman"/>
          <w:i/>
        </w:rPr>
        <w:t xml:space="preserve"> </w:t>
      </w:r>
      <w:proofErr w:type="spellStart"/>
      <w:r w:rsidRPr="00FE6672">
        <w:rPr>
          <w:rFonts w:ascii="Times New Roman" w:eastAsia="Times New Roman" w:hAnsi="Times New Roman" w:cs="Times New Roman"/>
          <w:i/>
        </w:rPr>
        <w:t>Information</w:t>
      </w:r>
      <w:proofErr w:type="spellEnd"/>
      <w:r w:rsidRPr="00FE6672">
        <w:rPr>
          <w:rFonts w:ascii="Times New Roman" w:eastAsia="Times New Roman" w:hAnsi="Times New Roman" w:cs="Times New Roman"/>
          <w:i/>
        </w:rPr>
        <w:t xml:space="preserve"> Systems</w:t>
      </w:r>
    </w:p>
    <w:p w14:paraId="29D4BDFC"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pPr>
        <w:ind w:left="288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r>
      <w:proofErr w:type="spellStart"/>
      <w:r w:rsidRPr="00FE6672">
        <w:rPr>
          <w:rFonts w:ascii="Times New Roman" w:eastAsia="Times New Roman" w:hAnsi="Times New Roman" w:cs="Times New Roman"/>
          <w:lang w:val="en-US"/>
        </w:rPr>
        <w:t>Universidade</w:t>
      </w:r>
      <w:proofErr w:type="spellEnd"/>
      <w:r w:rsidRPr="00FE6672">
        <w:rPr>
          <w:rFonts w:ascii="Times New Roman" w:eastAsia="Times New Roman" w:hAnsi="Times New Roman" w:cs="Times New Roman"/>
          <w:lang w:val="en-US"/>
        </w:rPr>
        <w:t xml:space="preserve"> Federal de Sergipe</w:t>
      </w:r>
    </w:p>
    <w:p w14:paraId="1B923480" w14:textId="77777777" w:rsidR="004A0712" w:rsidRPr="00FE6672" w:rsidRDefault="004240D8">
      <w:pPr>
        <w:ind w:left="288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652CCED4"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20216E">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20216E">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20216E">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20216E">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20216E">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20216E">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20216E">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20216E">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20216E">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20216E">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20216E">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20216E">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RDefault="004240D8">
      <w:pPr>
        <w:pStyle w:val="Ttulo1"/>
        <w:spacing w:before="120" w:after="280" w:line="360" w:lineRule="auto"/>
        <w:jc w:val="both"/>
        <w:rPr>
          <w:rFonts w:ascii="Times New Roman" w:eastAsia="Times New Roman" w:hAnsi="Times New Roman" w:cs="Times New Roman"/>
          <w:b/>
          <w:sz w:val="24"/>
          <w:szCs w:val="24"/>
        </w:rPr>
      </w:pPr>
      <w:bookmarkStart w:id="5" w:name="_sgw84tn18vu2" w:colFirst="0" w:colLast="0"/>
      <w:bookmarkEnd w:id="5"/>
      <w:r w:rsidRPr="00FE6672">
        <w:rPr>
          <w:rFonts w:ascii="Times New Roman" w:hAnsi="Times New Roman" w:cs="Times New Roman"/>
        </w:rPr>
        <w:br w:type="page"/>
      </w:r>
    </w:p>
    <w:p w14:paraId="10BF98BF" w14:textId="77777777" w:rsidR="004A0712" w:rsidRPr="00FE6672" w:rsidRDefault="004240D8">
      <w:pPr>
        <w:pStyle w:val="Ttulo2"/>
        <w:keepNext w:val="0"/>
        <w:keepLines w:val="0"/>
        <w:spacing w:after="80" w:line="360" w:lineRule="auto"/>
        <w:jc w:val="center"/>
        <w:rPr>
          <w:rFonts w:ascii="Times New Roman" w:eastAsia="Times New Roman" w:hAnsi="Times New Roman" w:cs="Times New Roman"/>
          <w:b/>
          <w:sz w:val="34"/>
          <w:szCs w:val="34"/>
        </w:rPr>
      </w:pPr>
      <w:bookmarkStart w:id="6" w:name="_twhg4y3c16xe" w:colFirst="0" w:colLast="0"/>
      <w:bookmarkEnd w:id="6"/>
      <w:r w:rsidRPr="00FE6672">
        <w:rPr>
          <w:rFonts w:ascii="Times New Roman" w:eastAsia="Times New Roman" w:hAnsi="Times New Roman" w:cs="Times New Roman"/>
          <w:b/>
          <w:sz w:val="34"/>
          <w:szCs w:val="34"/>
        </w:rPr>
        <w:lastRenderedPageBreak/>
        <w:t>UNIVERSIDADE FEDERAL DE SERGIPE</w:t>
      </w:r>
    </w:p>
    <w:p w14:paraId="2153A2B1"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09528D5"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154C46A1"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A3E3A6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0531F77"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FEAEBD9"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266D8F1"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E9D9227"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FCE512"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ECA39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64D3065"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A4690A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027F0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74B8AF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81E9BF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953219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53C47D1"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49BEBF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CB8A180"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218708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EA1103B" w14:textId="77777777" w:rsidR="004A0712" w:rsidRPr="00FE6672" w:rsidRDefault="004240D8">
      <w:pPr>
        <w:pStyle w:val="Ttulo3"/>
        <w:keepNext w:val="0"/>
        <w:keepLines w:val="0"/>
        <w:spacing w:before="280" w:line="360" w:lineRule="auto"/>
        <w:rPr>
          <w:rFonts w:ascii="Times New Roman" w:eastAsia="Times New Roman" w:hAnsi="Times New Roman" w:cs="Times New Roman"/>
          <w:b/>
          <w:color w:val="000000"/>
          <w:sz w:val="26"/>
          <w:szCs w:val="26"/>
        </w:rPr>
      </w:pPr>
      <w:bookmarkStart w:id="7" w:name="_j83p14c1wl5n" w:colFirst="0" w:colLast="0"/>
      <w:bookmarkEnd w:id="7"/>
      <w:r w:rsidRPr="00FE6672">
        <w:rPr>
          <w:rFonts w:ascii="Times New Roman" w:eastAsia="Times New Roman" w:hAnsi="Times New Roman" w:cs="Times New Roman"/>
          <w:b/>
          <w:color w:val="000000"/>
          <w:sz w:val="26"/>
          <w:szCs w:val="26"/>
        </w:rPr>
        <w:t xml:space="preserve"> </w:t>
      </w:r>
    </w:p>
    <w:p w14:paraId="13F87B95" w14:textId="77777777" w:rsidR="004A0712" w:rsidRPr="00FE6672" w:rsidRDefault="004240D8">
      <w:pPr>
        <w:spacing w:line="360" w:lineRule="auto"/>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A9B5EE"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FB54B26"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910A28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E3912CD"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E932DEB" w14:textId="77777777" w:rsidR="004A0712" w:rsidRPr="00FE6672" w:rsidRDefault="004240D8">
      <w:pPr>
        <w:spacing w:line="360" w:lineRule="auto"/>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6F557C57" w14:textId="77777777" w:rsidR="004A0712" w:rsidRPr="00FE6672" w:rsidRDefault="004240D8">
      <w:pPr>
        <w:jc w:val="center"/>
        <w:rPr>
          <w:rFonts w:ascii="Times New Roman" w:eastAsia="Times New Roman" w:hAnsi="Times New Roman" w:cs="Times New Roman"/>
          <w:b/>
          <w:highlight w:val="yellow"/>
        </w:rPr>
      </w:pPr>
      <w:r w:rsidRPr="00FE6672">
        <w:rPr>
          <w:rFonts w:ascii="Times New Roman" w:eastAsia="Times New Roman" w:hAnsi="Times New Roman" w:cs="Times New Roman"/>
          <w:b/>
        </w:rPr>
        <w:t>MODELAGEM DOS PROCESSOS DAS CHEFIAS DOS DEPARTAMENTOS DA UNIVERSIDADE FEDERAL DE SERGIPE</w:t>
      </w:r>
    </w:p>
    <w:p w14:paraId="3D900C11" w14:textId="77777777" w:rsidR="004A0712" w:rsidRPr="00FE6672" w:rsidRDefault="004A0712">
      <w:pPr>
        <w:spacing w:line="256" w:lineRule="auto"/>
        <w:rPr>
          <w:rFonts w:ascii="Times New Roman" w:hAnsi="Times New Roman" w:cs="Times New Roman"/>
          <w:b/>
          <w:sz w:val="24"/>
          <w:szCs w:val="24"/>
        </w:rPr>
      </w:pPr>
    </w:p>
    <w:p w14:paraId="5CC1997C" w14:textId="23A248E0" w:rsidR="004A0712" w:rsidRPr="00FE6672" w:rsidRDefault="004240D8" w:rsidP="00535D8C">
      <w:pPr>
        <w:spacing w:after="160" w:line="256"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A2A102E" w14:textId="77777777" w:rsidR="004A0712" w:rsidRPr="00FE6672" w:rsidRDefault="004240D8">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5029072C" w14:textId="7CED06E5" w:rsidR="004A0712" w:rsidRPr="00FE6672" w:rsidRDefault="004240D8">
      <w:pPr>
        <w:spacing w:after="160" w:line="256" w:lineRule="auto"/>
        <w:ind w:left="360"/>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415A2A44" w:rsidR="004A0712" w:rsidRPr="00FE6672" w:rsidRDefault="004240D8">
      <w:pPr>
        <w:spacing w:after="160" w:line="256" w:lineRule="auto"/>
        <w:ind w:left="360"/>
        <w:jc w:val="both"/>
        <w:rPr>
          <w:rFonts w:ascii="Times New Roman" w:eastAsia="Times New Roman" w:hAnsi="Times New Roman" w:cs="Times New Roman"/>
          <w:b/>
          <w:sz w:val="16"/>
          <w:szCs w:val="16"/>
        </w:rPr>
      </w:pPr>
      <w:r w:rsidRPr="00FE6672">
        <w:rPr>
          <w:rFonts w:ascii="Times New Roman" w:eastAsia="Times New Roman" w:hAnsi="Times New Roman" w:cs="Times New Roman"/>
          <w:b/>
          <w:color w:val="FF0000"/>
        </w:rPr>
        <w:t>Este capítulo apresenta, em caráter de extrema importância, a contextualização, justificativa, a definição do problema, os principais objetivos deste trabalho, as suas contribuições, a metodologia utilizada no desenvolvimento deste documento, assim como a estrutura e conteúdo dos demais capítulos apresentados.</w:t>
      </w:r>
      <w:r w:rsidRPr="00FE6672">
        <w:rPr>
          <w:rFonts w:ascii="Times New Roman" w:eastAsia="Times New Roman" w:hAnsi="Times New Roman" w:cs="Times New Roman"/>
          <w:b/>
          <w:sz w:val="16"/>
          <w:szCs w:val="16"/>
        </w:rPr>
        <w:t xml:space="preserve"> </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77777777" w:rsidR="004A0712" w:rsidRPr="00FE6672" w:rsidRDefault="004240D8">
      <w:pPr>
        <w:spacing w:after="160" w:line="256" w:lineRule="auto"/>
        <w:ind w:left="36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FF0000"/>
        </w:rPr>
        <w:t xml:space="preserve">Fala de uma forma geral do problema ATRAVEZ DE CITAÇÕES e contextualizando. </w:t>
      </w:r>
      <w:r w:rsidRPr="00FE6672">
        <w:rPr>
          <w:rFonts w:ascii="Times New Roman" w:eastAsia="Times New Roman" w:hAnsi="Times New Roman" w:cs="Times New Roman"/>
          <w:b/>
          <w:color w:val="0070C0"/>
        </w:rPr>
        <w:t>Basicamente é a definição do nosso problema</w:t>
      </w:r>
    </w:p>
    <w:p w14:paraId="0920536B"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1.2.</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82CF508"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Falar sobre o nosso problema especificamente dos processos das chefias, mostrar as dificuldades, apresentar as soluções encontradas, escolher a melhor solução e dizer porque escolheu esta solução e como resolver o problema.</w:t>
      </w:r>
    </w:p>
    <w:p w14:paraId="2FC1007C"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1.3.</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1A3C60F4"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 problema a ser abordado.</w:t>
      </w: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18594472"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Aqui falar dos nossos objetivos GERAIS E ESPECÍFICOS. Sem </w:t>
      </w:r>
      <w:proofErr w:type="spellStart"/>
      <w:r w:rsidRPr="00FE6672">
        <w:rPr>
          <w:rFonts w:ascii="Times New Roman" w:eastAsia="Times New Roman" w:hAnsi="Times New Roman" w:cs="Times New Roman"/>
          <w:b/>
          <w:color w:val="FF0000"/>
        </w:rPr>
        <w:t>topito</w:t>
      </w:r>
      <w:proofErr w:type="spellEnd"/>
      <w:r w:rsidRPr="00FE6672">
        <w:rPr>
          <w:rFonts w:ascii="Times New Roman" w:eastAsia="Times New Roman" w:hAnsi="Times New Roman" w:cs="Times New Roman"/>
          <w:b/>
          <w:color w:val="FF0000"/>
        </w:rPr>
        <w:t xml:space="preserve"> e sim dentro do conteúdo.</w:t>
      </w:r>
    </w:p>
    <w:p w14:paraId="33A37852" w14:textId="77777777" w:rsidR="004A0712" w:rsidRPr="00FE6672" w:rsidRDefault="004240D8">
      <w:pPr>
        <w:spacing w:after="160" w:line="256" w:lineRule="auto"/>
        <w:ind w:left="360"/>
        <w:jc w:val="both"/>
        <w:rPr>
          <w:rFonts w:ascii="Times New Roman" w:eastAsia="Times New Roman" w:hAnsi="Times New Roman" w:cs="Times New Roman"/>
          <w:b/>
          <w:color w:val="0070C0"/>
          <w:sz w:val="28"/>
          <w:szCs w:val="28"/>
        </w:rPr>
      </w:pPr>
      <w:r w:rsidRPr="00FE6672">
        <w:rPr>
          <w:rFonts w:ascii="Times New Roman" w:eastAsia="Times New Roman" w:hAnsi="Times New Roman" w:cs="Times New Roman"/>
          <w:b/>
          <w:color w:val="0070C0"/>
          <w:sz w:val="28"/>
          <w:szCs w:val="28"/>
        </w:rPr>
        <w:t>(</w:t>
      </w:r>
      <w:proofErr w:type="spellStart"/>
      <w:r w:rsidRPr="00FE6672">
        <w:rPr>
          <w:rFonts w:ascii="Times New Roman" w:eastAsia="Times New Roman" w:hAnsi="Times New Roman" w:cs="Times New Roman"/>
          <w:b/>
          <w:color w:val="0070C0"/>
          <w:sz w:val="28"/>
          <w:szCs w:val="28"/>
        </w:rPr>
        <w:t>obs</w:t>
      </w:r>
      <w:proofErr w:type="spellEnd"/>
      <w:r w:rsidRPr="00FE6672">
        <w:rPr>
          <w:rFonts w:ascii="Times New Roman" w:eastAsia="Times New Roman" w:hAnsi="Times New Roman" w:cs="Times New Roman"/>
          <w:b/>
          <w:color w:val="0070C0"/>
          <w:sz w:val="28"/>
          <w:szCs w:val="28"/>
        </w:rPr>
        <w:t>: talvez os dividir em OBJETIVOS GERAIS E OBJETIVOS ESPECÍFICOS)</w:t>
      </w:r>
    </w:p>
    <w:p w14:paraId="214BB064"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parta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77777777" w:rsidR="004A0712" w:rsidRPr="00FE6672" w:rsidRDefault="004240D8">
      <w:pPr>
        <w:spacing w:after="160" w:line="256" w:lineRule="auto"/>
        <w:ind w:left="360"/>
        <w:jc w:val="both"/>
        <w:rPr>
          <w:rFonts w:ascii="Times New Roman" w:eastAsia="Times New Roman" w:hAnsi="Times New Roman" w:cs="Times New Roman"/>
          <w:b/>
          <w:sz w:val="16"/>
          <w:szCs w:val="16"/>
          <w:highlight w:val="yellow"/>
        </w:rPr>
      </w:pPr>
      <w:r w:rsidRPr="00FE6672">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14:paraId="390C1AFB" w14:textId="77777777" w:rsidR="004A0712" w:rsidRPr="00FE6672" w:rsidRDefault="004240D8" w:rsidP="00F70D9A">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de forma mais detalhada cada capitulo de como está estruturado este trabalho</w:t>
      </w:r>
    </w:p>
    <w:p w14:paraId="18FEC585" w14:textId="2C2E8457" w:rsidR="004A0712" w:rsidRPr="00FE6672" w:rsidRDefault="004240D8">
      <w:pPr>
        <w:spacing w:after="160" w:line="256" w:lineRule="auto"/>
        <w:ind w:left="36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USAR UMA MODELAGEM PARA MOSTRA A ESTRUTURA DE NOSSO TRABALHO (VISÃO GERAL DO PROJETO DE PESQUISA)</w:t>
      </w:r>
    </w:p>
    <w:p w14:paraId="0F97CEE8" w14:textId="4DE950D4" w:rsidR="009C334B" w:rsidRPr="00FE6672" w:rsidRDefault="009C334B">
      <w:pPr>
        <w:spacing w:after="160" w:line="256" w:lineRule="auto"/>
        <w:ind w:left="360"/>
        <w:jc w:val="both"/>
        <w:rPr>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lastRenderedPageBreak/>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77777777" w:rsidR="004A0712" w:rsidRPr="00FE6672" w:rsidRDefault="004240D8">
      <w:pPr>
        <w:spacing w:after="160" w:line="256" w:lineRule="auto"/>
        <w:ind w:left="360" w:firstLine="360"/>
        <w:jc w:val="both"/>
        <w:rPr>
          <w:rFonts w:ascii="Times New Roman" w:eastAsia="Times New Roman" w:hAnsi="Times New Roman" w:cs="Times New Roman"/>
          <w:b/>
        </w:rPr>
      </w:pPr>
      <w:commentRangeStart w:id="8"/>
      <w:r w:rsidRPr="00FE6672">
        <w:rPr>
          <w:rFonts w:ascii="Times New Roman" w:eastAsia="Times New Roman" w:hAnsi="Times New Roman" w:cs="Times New Roman"/>
          <w:b/>
        </w:rPr>
        <w:t>Este capítulo vem a apresentar os principais assuntos deste projeto de pesquisa sendo eles: processo de negócio, modelagem de processo de negócio, processos de negócio das chefias dos departamentos da UFS. Ao final mostra alguns trabalhos relacionados ao problema do trabalho descrito.</w:t>
      </w:r>
      <w:commentRangeEnd w:id="8"/>
      <w:r w:rsidRPr="00FE6672">
        <w:rPr>
          <w:rFonts w:ascii="Times New Roman" w:hAnsi="Times New Roman" w:cs="Times New Roman"/>
        </w:rPr>
        <w:commentReference w:id="8"/>
      </w:r>
    </w:p>
    <w:p w14:paraId="7D1BA053" w14:textId="77777777" w:rsidR="004A0712" w:rsidRPr="00FE6672" w:rsidRDefault="004A0712">
      <w:pPr>
        <w:spacing w:after="160" w:line="256" w:lineRule="auto"/>
        <w:ind w:left="360"/>
        <w:jc w:val="both"/>
        <w:rPr>
          <w:rFonts w:ascii="Times New Roman" w:eastAsia="Times New Roman" w:hAnsi="Times New Roman" w:cs="Times New Roman"/>
          <w:b/>
        </w:rPr>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76BD74EB"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9"/>
      <w:r w:rsidR="004D4C37" w:rsidRPr="00FE6672">
        <w:rPr>
          <w:rFonts w:ascii="Times New Roman" w:hAnsi="Times New Roman" w:cs="Times New Roman"/>
        </w:rPr>
        <w:t>Esta seção vem mostrar que alguns problemas Processuais das empresas e apresentar de forma simples e eficaz um modelo de padronização de organização que pode ser usado em organizações afim de facilitar as ações e funções dentro das empresas. No caso deste trabalho usaremos a técnica de modelagem de processo de negócio (BPM).</w:t>
      </w:r>
      <w:commentRangeEnd w:id="9"/>
      <w:r w:rsidR="004D4C37" w:rsidRPr="00FE6672">
        <w:rPr>
          <w:rStyle w:val="Refdecomentrio"/>
          <w:rFonts w:ascii="Times New Roman" w:hAnsi="Times New Roman" w:cs="Times New Roman"/>
          <w:sz w:val="24"/>
          <w:szCs w:val="24"/>
        </w:rPr>
        <w:commentReference w:id="9"/>
      </w:r>
    </w:p>
    <w:p w14:paraId="3E89DA8C" w14:textId="77777777" w:rsidR="004D4C37" w:rsidRPr="00FE6672" w:rsidRDefault="004D4C37" w:rsidP="004D4C37">
      <w:pPr>
        <w:ind w:firstLine="444"/>
        <w:jc w:val="both"/>
        <w:rPr>
          <w:rFonts w:ascii="Times New Roman" w:hAnsi="Times New Roman" w:cs="Times New Roman"/>
          <w:sz w:val="24"/>
          <w:szCs w:val="24"/>
        </w:rPr>
      </w:pPr>
      <w:r w:rsidRPr="00FE6672">
        <w:rPr>
          <w:rFonts w:ascii="Times New Roman" w:hAnsi="Times New Roman" w:cs="Times New Roman"/>
          <w:sz w:val="24"/>
          <w:szCs w:val="24"/>
        </w:rPr>
        <w:t>Nas organizações a presente era da globalização traz uma alta competitividade entre as empresas que buscam ter um crescimento e o lucro. Eles precisam ter capacidade de oferecer produtos e serviços inovadores para atender todas as necessidades dos clientes, mas as vezes não existe uma boa organização, ou se existe, as vezes precisam melhora-la ainda mais para atingirem suas metas no mercado de trabalho.</w:t>
      </w:r>
    </w:p>
    <w:p w14:paraId="4991FD68" w14:textId="77777777" w:rsidR="004D4C37" w:rsidRPr="00FE6672" w:rsidRDefault="004D4C37" w:rsidP="004D4C37">
      <w:pPr>
        <w:ind w:firstLine="444"/>
        <w:jc w:val="both"/>
        <w:rPr>
          <w:rFonts w:ascii="Times New Roman" w:hAnsi="Times New Roman" w:cs="Times New Roman"/>
          <w:sz w:val="24"/>
          <w:szCs w:val="24"/>
        </w:rPr>
      </w:pPr>
      <w:r w:rsidRPr="00FE6672">
        <w:rPr>
          <w:rFonts w:ascii="Times New Roman" w:hAnsi="Times New Roman" w:cs="Times New Roman"/>
          <w:sz w:val="24"/>
          <w:szCs w:val="24"/>
        </w:rPr>
        <w:t>Por isso as empresas para continuarem crescendo e ficarem em um bom status, de empresa grande, conhecida, que seus funcionários trabalhem de uma maneira melhor e seus clientes sejam atendidos de uma forma diferenciada. Poderiam ter o interesse de criar uma forma de padronização em suas atitudes e funções para melhorar e facilitar os processos de negócio dentro das suas empresas.</w:t>
      </w:r>
    </w:p>
    <w:p w14:paraId="00B362BD" w14:textId="77777777" w:rsidR="004D4C37" w:rsidRPr="00FE6672" w:rsidRDefault="004D4C37" w:rsidP="004D4C37">
      <w:pPr>
        <w:ind w:firstLine="444"/>
        <w:jc w:val="both"/>
        <w:rPr>
          <w:rFonts w:ascii="Times New Roman" w:hAnsi="Times New Roman" w:cs="Times New Roman"/>
          <w:sz w:val="24"/>
          <w:szCs w:val="24"/>
        </w:rPr>
      </w:pPr>
      <w:r w:rsidRPr="00FE6672">
        <w:rPr>
          <w:rFonts w:ascii="Times New Roman" w:hAnsi="Times New Roman" w:cs="Times New Roman"/>
          <w:sz w:val="24"/>
          <w:szCs w:val="24"/>
        </w:rPr>
        <w:t>Muito se fala sobre processo de negócio nas organizações, mas pouco se entende como funciona, um erro comum dos administradores dessas empresas e utilizar os processos em uma parte das empresas e esquecer todo o resto.</w:t>
      </w:r>
    </w:p>
    <w:p w14:paraId="7CDFABF9" w14:textId="77777777" w:rsidR="004D4C37" w:rsidRPr="00FE6672" w:rsidRDefault="004D4C37" w:rsidP="004D4C37">
      <w:pPr>
        <w:ind w:firstLine="444"/>
        <w:jc w:val="both"/>
        <w:rPr>
          <w:rFonts w:ascii="Times New Roman" w:hAnsi="Times New Roman" w:cs="Times New Roman"/>
          <w:sz w:val="24"/>
          <w:szCs w:val="24"/>
        </w:rPr>
      </w:pPr>
      <w:r w:rsidRPr="00FE6672">
        <w:rPr>
          <w:rFonts w:ascii="Times New Roman" w:hAnsi="Times New Roman" w:cs="Times New Roman"/>
          <w:sz w:val="24"/>
          <w:szCs w:val="24"/>
        </w:rPr>
        <w: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t>
      </w:r>
      <w:commentRangeStart w:id="10"/>
      <w:commentRangeStart w:id="11"/>
      <w:r w:rsidRPr="00FE6672">
        <w:rPr>
          <w:rFonts w:ascii="Times New Roman" w:hAnsi="Times New Roman" w:cs="Times New Roman"/>
          <w:sz w:val="24"/>
          <w:szCs w:val="24"/>
        </w:rPr>
        <w:t>(BORGES, 2015, P. 6).</w:t>
      </w:r>
      <w:commentRangeEnd w:id="10"/>
      <w:r w:rsidRPr="00FE6672">
        <w:rPr>
          <w:rStyle w:val="Refdecomentrio"/>
          <w:rFonts w:ascii="Times New Roman" w:hAnsi="Times New Roman" w:cs="Times New Roman"/>
          <w:sz w:val="24"/>
          <w:szCs w:val="24"/>
        </w:rPr>
        <w:commentReference w:id="10"/>
      </w:r>
      <w:commentRangeEnd w:id="11"/>
      <w:r w:rsidRPr="00FE6672">
        <w:rPr>
          <w:rStyle w:val="Refdecomentrio"/>
          <w:rFonts w:ascii="Times New Roman" w:hAnsi="Times New Roman" w:cs="Times New Roman"/>
          <w:sz w:val="24"/>
          <w:szCs w:val="24"/>
        </w:rPr>
        <w:commentReference w:id="11"/>
      </w:r>
    </w:p>
    <w:p w14:paraId="3335859E" w14:textId="7A5C293B" w:rsidR="004D4C37" w:rsidRPr="00FE6672" w:rsidRDefault="004D4C37" w:rsidP="004D4C37">
      <w:pPr>
        <w:ind w:firstLine="708"/>
        <w:jc w:val="both"/>
        <w:rPr>
          <w:rFonts w:ascii="Times New Roman" w:hAnsi="Times New Roman" w:cs="Times New Roman"/>
          <w:sz w:val="24"/>
          <w:szCs w:val="24"/>
        </w:rPr>
      </w:pPr>
      <w:r w:rsidRPr="00FE6672">
        <w:rPr>
          <w:rFonts w:ascii="Times New Roman" w:hAnsi="Times New Roman" w:cs="Times New Roman"/>
          <w:sz w:val="24"/>
          <w:szCs w:val="24"/>
        </w:rPr>
        <w:t xml:space="preserve">Dentre os vários problemas existentes nas empresas um exemplo de problemas de processos que podemos utilizar são as micro e pequenas empresas. </w:t>
      </w:r>
    </w:p>
    <w:p w14:paraId="2753E068" w14:textId="77777777" w:rsidR="004D4C37" w:rsidRPr="00FE6672" w:rsidRDefault="004D4C37" w:rsidP="004D4C37">
      <w:pPr>
        <w:ind w:firstLine="708"/>
        <w:jc w:val="both"/>
        <w:rPr>
          <w:rFonts w:ascii="Times New Roman" w:hAnsi="Times New Roman" w:cs="Times New Roman"/>
          <w:sz w:val="24"/>
          <w:szCs w:val="24"/>
        </w:rPr>
      </w:pPr>
      <w:r w:rsidRPr="00FE6672">
        <w:rPr>
          <w:rFonts w:ascii="Times New Roman" w:hAnsi="Times New Roman" w:cs="Times New Roman"/>
          <w:sz w:val="24"/>
          <w:szCs w:val="24"/>
        </w:rPr>
        <w:t>Tipicamente, este tipo de empresa sofre problemas similares a qualquer tipo de empresa, p.ex., no que se refere à qualidade de seus produtos. Porém, no geral, micro e pequenas empresas (</w:t>
      </w:r>
      <w:proofErr w:type="spellStart"/>
      <w:r w:rsidRPr="00FE6672">
        <w:rPr>
          <w:rFonts w:ascii="Times New Roman" w:hAnsi="Times New Roman" w:cs="Times New Roman"/>
          <w:sz w:val="24"/>
          <w:szCs w:val="24"/>
        </w:rPr>
        <w:t>MPEs</w:t>
      </w:r>
      <w:proofErr w:type="spellEnd"/>
      <w:r w:rsidRPr="00FE6672">
        <w:rPr>
          <w:rFonts w:ascii="Times New Roman" w:hAnsi="Times New Roman" w:cs="Times New Roman"/>
          <w:sz w:val="24"/>
          <w:szCs w:val="24"/>
        </w:rPr>
        <w:t xml:space="preserve">) normalmente enfrentam estes problemas ao extremo devido à informalidade de seus processos e à falta de recursos. Estas características podem prejudicar as </w:t>
      </w:r>
      <w:proofErr w:type="spellStart"/>
      <w:r w:rsidRPr="00FE6672">
        <w:rPr>
          <w:rFonts w:ascii="Times New Roman" w:hAnsi="Times New Roman" w:cs="Times New Roman"/>
          <w:sz w:val="24"/>
          <w:szCs w:val="24"/>
        </w:rPr>
        <w:t>MPEs</w:t>
      </w:r>
      <w:proofErr w:type="spellEnd"/>
      <w:r w:rsidRPr="00FE6672">
        <w:rPr>
          <w:rFonts w:ascii="Times New Roman" w:hAnsi="Times New Roman" w:cs="Times New Roman"/>
          <w:sz w:val="24"/>
          <w:szCs w:val="24"/>
        </w:rPr>
        <w:t xml:space="preserve"> no que se refere à sua qualidade, produtividade e competitividade, ou até mesmo à sua sobrevivência no mercado. Em particular, </w:t>
      </w:r>
      <w:proofErr w:type="spellStart"/>
      <w:r w:rsidRPr="00FE6672">
        <w:rPr>
          <w:rFonts w:ascii="Times New Roman" w:hAnsi="Times New Roman" w:cs="Times New Roman"/>
          <w:sz w:val="24"/>
          <w:szCs w:val="24"/>
        </w:rPr>
        <w:t>MPEs</w:t>
      </w:r>
      <w:proofErr w:type="spellEnd"/>
      <w:r w:rsidRPr="00FE6672">
        <w:rPr>
          <w:rFonts w:ascii="Times New Roman" w:hAnsi="Times New Roman" w:cs="Times New Roman"/>
          <w:sz w:val="24"/>
          <w:szCs w:val="24"/>
        </w:rPr>
        <w:t xml:space="preserve"> têm geralmente um processo de software informal e, consequentemente, dependente principalmente da competência das pessoas envolvidas. </w:t>
      </w:r>
      <w:commentRangeStart w:id="12"/>
      <w:commentRangeStart w:id="13"/>
      <w:r w:rsidRPr="00FE6672">
        <w:rPr>
          <w:rFonts w:ascii="Times New Roman" w:hAnsi="Times New Roman" w:cs="Times New Roman"/>
          <w:sz w:val="24"/>
          <w:szCs w:val="24"/>
        </w:rPr>
        <w:t>(THIRY; WANGENHEIM; ZOUCAS; PICKLER, 2006, P.189)</w:t>
      </w:r>
      <w:commentRangeEnd w:id="12"/>
      <w:r w:rsidRPr="00FE6672">
        <w:rPr>
          <w:rStyle w:val="Refdecomentrio"/>
          <w:rFonts w:ascii="Times New Roman" w:hAnsi="Times New Roman" w:cs="Times New Roman"/>
          <w:sz w:val="24"/>
          <w:szCs w:val="24"/>
        </w:rPr>
        <w:commentReference w:id="12"/>
      </w:r>
      <w:commentRangeEnd w:id="13"/>
      <w:r w:rsidRPr="00FE6672">
        <w:rPr>
          <w:rStyle w:val="Refdecomentrio"/>
          <w:rFonts w:ascii="Times New Roman" w:hAnsi="Times New Roman" w:cs="Times New Roman"/>
          <w:sz w:val="24"/>
          <w:szCs w:val="24"/>
        </w:rPr>
        <w:commentReference w:id="13"/>
      </w:r>
    </w:p>
    <w:p w14:paraId="57D4BFBC" w14:textId="77777777" w:rsidR="004D4C37" w:rsidRPr="00FE6672" w:rsidRDefault="004D4C37" w:rsidP="004D4C37">
      <w:pPr>
        <w:ind w:firstLine="720"/>
        <w:jc w:val="both"/>
        <w:rPr>
          <w:rFonts w:ascii="Times New Roman" w:hAnsi="Times New Roman" w:cs="Times New Roman"/>
          <w:sz w:val="24"/>
          <w:szCs w:val="24"/>
        </w:rPr>
      </w:pPr>
      <w:r w:rsidRPr="00FE6672">
        <w:rPr>
          <w:rFonts w:ascii="Times New Roman" w:hAnsi="Times New Roman" w:cs="Times New Roman"/>
          <w:sz w:val="24"/>
          <w:szCs w:val="24"/>
        </w:rPr>
        <w:lastRenderedPageBreak/>
        <w:t xml:space="preserve">As dificuldades sobre os processos organizacionais são grandes e diversas, os processos tem que está bem documentado, ter claro as fronteiras (inícios e fim) e seu objetivos. Entre as organizações tem havido uma tendência por estruturar a gestão em torno de processos, ao invés da tradicional estrutura funcional.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t>
      </w:r>
      <w:commentRangeStart w:id="14"/>
      <w:commentRangeStart w:id="15"/>
      <w:r w:rsidRPr="00FE6672">
        <w:rPr>
          <w:rFonts w:ascii="Times New Roman" w:hAnsi="Times New Roman" w:cs="Times New Roman"/>
          <w:sz w:val="24"/>
          <w:szCs w:val="24"/>
        </w:rPr>
        <w:t>(SEETHAMRAJU; MARJANOVIC, 2009</w:t>
      </w:r>
      <w:commentRangeStart w:id="16"/>
      <w:commentRangeStart w:id="17"/>
      <w:r w:rsidRPr="00FE6672">
        <w:rPr>
          <w:rFonts w:ascii="Times New Roman" w:hAnsi="Times New Roman" w:cs="Times New Roman"/>
          <w:sz w:val="24"/>
          <w:szCs w:val="24"/>
        </w:rPr>
        <w:t>).(</w:t>
      </w:r>
      <w:commentRangeEnd w:id="14"/>
      <w:r w:rsidRPr="00FE6672">
        <w:rPr>
          <w:rStyle w:val="Refdecomentrio"/>
          <w:rFonts w:ascii="Times New Roman" w:hAnsi="Times New Roman" w:cs="Times New Roman"/>
          <w:sz w:val="24"/>
          <w:szCs w:val="24"/>
        </w:rPr>
        <w:commentReference w:id="14"/>
      </w:r>
      <w:commentRangeEnd w:id="15"/>
      <w:r w:rsidRPr="00FE6672">
        <w:rPr>
          <w:rStyle w:val="Refdecomentrio"/>
          <w:rFonts w:ascii="Times New Roman" w:hAnsi="Times New Roman" w:cs="Times New Roman"/>
          <w:sz w:val="24"/>
          <w:szCs w:val="24"/>
        </w:rPr>
        <w:commentReference w:id="15"/>
      </w:r>
      <w:r w:rsidRPr="00FE6672">
        <w:rPr>
          <w:rFonts w:ascii="Times New Roman" w:hAnsi="Times New Roman" w:cs="Times New Roman"/>
          <w:sz w:val="24"/>
          <w:szCs w:val="24"/>
        </w:rPr>
        <w:t>MÜCKENBERGER; TOGASHI; PÁDUA; MIURA, 2012, p. 2).</w:t>
      </w:r>
      <w:commentRangeEnd w:id="16"/>
      <w:r w:rsidRPr="00FE6672">
        <w:rPr>
          <w:rStyle w:val="Refdecomentrio"/>
          <w:rFonts w:ascii="Times New Roman" w:hAnsi="Times New Roman" w:cs="Times New Roman"/>
          <w:sz w:val="24"/>
          <w:szCs w:val="24"/>
        </w:rPr>
        <w:commentReference w:id="16"/>
      </w:r>
      <w:commentRangeEnd w:id="17"/>
      <w:r w:rsidRPr="00FE6672">
        <w:rPr>
          <w:rStyle w:val="Refdecomentrio"/>
          <w:rFonts w:ascii="Times New Roman" w:hAnsi="Times New Roman" w:cs="Times New Roman"/>
          <w:sz w:val="24"/>
          <w:szCs w:val="24"/>
        </w:rPr>
        <w:commentReference w:id="17"/>
      </w:r>
    </w:p>
    <w:p w14:paraId="17CC73DA" w14:textId="77777777" w:rsidR="004D4C37" w:rsidRPr="00FE6672" w:rsidRDefault="004D4C37" w:rsidP="004D4C37">
      <w:pPr>
        <w:ind w:firstLine="720"/>
        <w:jc w:val="both"/>
        <w:rPr>
          <w:rFonts w:ascii="Times New Roman" w:hAnsi="Times New Roman" w:cs="Times New Roman"/>
          <w:sz w:val="24"/>
          <w:szCs w:val="24"/>
        </w:rPr>
      </w:pPr>
      <w:commentRangeStart w:id="18"/>
      <w:r w:rsidRPr="00FE6672">
        <w:rPr>
          <w:rFonts w:ascii="Times New Roman" w:hAnsi="Times New Roman" w:cs="Times New Roman"/>
          <w:sz w:val="24"/>
          <w:szCs w:val="24"/>
        </w:rPr>
        <w:t xml:space="preserve">Quando uma organização tem vários processos por departamento e eles não se comunicam entre </w:t>
      </w:r>
      <w:proofErr w:type="spellStart"/>
      <w:r w:rsidRPr="00FE6672">
        <w:rPr>
          <w:rFonts w:ascii="Times New Roman" w:hAnsi="Times New Roman" w:cs="Times New Roman"/>
          <w:sz w:val="24"/>
          <w:szCs w:val="24"/>
        </w:rPr>
        <w:t>se</w:t>
      </w:r>
      <w:proofErr w:type="spellEnd"/>
      <w:r w:rsidRPr="00FE6672">
        <w:rPr>
          <w:rFonts w:ascii="Times New Roman" w:hAnsi="Times New Roman" w:cs="Times New Roman"/>
          <w:sz w:val="24"/>
          <w:szCs w:val="24"/>
        </w:rPr>
        <w:t>, podem gerar falhas na produção final dos produtos/serviços.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t>
      </w:r>
      <w:commentRangeEnd w:id="18"/>
      <w:r w:rsidRPr="00FE6672">
        <w:rPr>
          <w:rStyle w:val="Refdecomentrio"/>
          <w:rFonts w:ascii="Times New Roman" w:hAnsi="Times New Roman" w:cs="Times New Roman"/>
          <w:sz w:val="24"/>
          <w:szCs w:val="24"/>
        </w:rPr>
        <w:commentReference w:id="18"/>
      </w:r>
    </w:p>
    <w:p w14:paraId="198542E5" w14:textId="77777777" w:rsidR="004D4C37" w:rsidRPr="00FE6672" w:rsidRDefault="004D4C37" w:rsidP="004D4C37">
      <w:pPr>
        <w:ind w:firstLine="720"/>
        <w:jc w:val="both"/>
        <w:rPr>
          <w:rFonts w:ascii="Times New Roman" w:hAnsi="Times New Roman" w:cs="Times New Roman"/>
          <w:sz w:val="24"/>
          <w:szCs w:val="24"/>
        </w:rPr>
      </w:pPr>
      <w:r w:rsidRPr="00FE6672">
        <w:rPr>
          <w:rFonts w:ascii="Times New Roman" w:hAnsi="Times New Roman" w:cs="Times New Roman"/>
          <w:sz w:val="24"/>
          <w:szCs w:val="24"/>
        </w:rPr>
        <w:t xml:space="preserve">Citando alguns dos problemas que pode acontecer em um processo organizacional, essas empresas vão atrás de meios de organizar seus processos de forma que possa ter um clareza de todos os envolvidos, um meio que é utilizado é o modelo BPM. </w:t>
      </w:r>
      <w:proofErr w:type="spellStart"/>
      <w:r w:rsidRPr="00FE6672">
        <w:rPr>
          <w:rFonts w:ascii="Times New Roman" w:hAnsi="Times New Roman" w:cs="Times New Roman"/>
          <w:sz w:val="24"/>
          <w:szCs w:val="24"/>
          <w:shd w:val="clear" w:color="auto" w:fill="FFFFFF"/>
        </w:rPr>
        <w:t>Weske</w:t>
      </w:r>
      <w:commentRangeStart w:id="19"/>
      <w:commentRangeStart w:id="20"/>
      <w:proofErr w:type="spellEnd"/>
      <w:r w:rsidRPr="00FE6672">
        <w:rPr>
          <w:rFonts w:ascii="Times New Roman" w:hAnsi="Times New Roman" w:cs="Times New Roman"/>
          <w:sz w:val="24"/>
          <w:szCs w:val="24"/>
        </w:rPr>
        <w:t xml:space="preserve"> (2007, p. 7) define BPM, modelagem de processos de negócio, como sendo: “um conjunto de modelos de atividade e restrições de execução entre eles. Uma instância de </w:t>
      </w:r>
      <w:proofErr w:type="spellStart"/>
      <w:r w:rsidRPr="00FE6672">
        <w:rPr>
          <w:rFonts w:ascii="Times New Roman" w:hAnsi="Times New Roman" w:cs="Times New Roman"/>
          <w:sz w:val="24"/>
          <w:szCs w:val="24"/>
        </w:rPr>
        <w:t>processo</w:t>
      </w:r>
      <w:proofErr w:type="spellEnd"/>
      <w:r w:rsidRPr="00FE6672">
        <w:rPr>
          <w:rFonts w:ascii="Times New Roman" w:hAnsi="Times New Roman" w:cs="Times New Roman"/>
          <w:sz w:val="24"/>
          <w:szCs w:val="24"/>
        </w:rPr>
        <w:t xml:space="preserve">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t>
      </w:r>
      <w:commentRangeEnd w:id="19"/>
      <w:r w:rsidRPr="00FE6672">
        <w:rPr>
          <w:rStyle w:val="Refdecomentrio"/>
          <w:rFonts w:ascii="Times New Roman" w:hAnsi="Times New Roman" w:cs="Times New Roman"/>
          <w:sz w:val="24"/>
          <w:szCs w:val="24"/>
        </w:rPr>
        <w:commentReference w:id="19"/>
      </w:r>
      <w:r w:rsidRPr="00FE6672">
        <w:rPr>
          <w:rFonts w:ascii="Times New Roman" w:hAnsi="Times New Roman" w:cs="Times New Roman"/>
          <w:sz w:val="24"/>
          <w:szCs w:val="24"/>
        </w:rPr>
        <w:t xml:space="preserve"> </w:t>
      </w:r>
      <w:commentRangeEnd w:id="20"/>
      <w:r w:rsidRPr="00FE6672">
        <w:rPr>
          <w:rStyle w:val="Refdecomentrio"/>
          <w:rFonts w:ascii="Times New Roman" w:hAnsi="Times New Roman" w:cs="Times New Roman"/>
          <w:sz w:val="24"/>
          <w:szCs w:val="24"/>
        </w:rPr>
        <w:commentReference w:id="20"/>
      </w:r>
      <w:commentRangeStart w:id="21"/>
      <w:r w:rsidRPr="00FE6672">
        <w:rPr>
          <w:rFonts w:ascii="Times New Roman" w:hAnsi="Times New Roman" w:cs="Times New Roman"/>
          <w:sz w:val="24"/>
          <w:szCs w:val="24"/>
        </w:rPr>
        <w:t>O Modelamento de processos de negócios BPM, tem por objetivo não só gerenciar os processos para agregar valor à organização, como também a melhoria contínua dos processos, principalmente através de seu redesenho e análise. (Pereira, 2013, p.43)</w:t>
      </w:r>
      <w:commentRangeEnd w:id="21"/>
      <w:r w:rsidRPr="00FE6672">
        <w:rPr>
          <w:rStyle w:val="Refdecomentrio"/>
          <w:rFonts w:ascii="Times New Roman" w:hAnsi="Times New Roman" w:cs="Times New Roman"/>
          <w:sz w:val="24"/>
          <w:szCs w:val="24"/>
        </w:rPr>
        <w:commentReference w:id="21"/>
      </w:r>
      <w:r w:rsidRPr="00FE6672">
        <w:rPr>
          <w:rFonts w:ascii="Times New Roman" w:hAnsi="Times New Roman" w:cs="Times New Roman"/>
          <w:sz w:val="24"/>
          <w:szCs w:val="24"/>
        </w:rPr>
        <w:t>.  É claro que este assunto será mais adiante, detalhado.</w:t>
      </w:r>
    </w:p>
    <w:p w14:paraId="286416B9" w14:textId="77777777" w:rsidR="004D4C37" w:rsidRPr="00FE6672" w:rsidRDefault="004D4C37" w:rsidP="004D4C37">
      <w:pPr>
        <w:ind w:firstLine="708"/>
        <w:jc w:val="both"/>
        <w:rPr>
          <w:rFonts w:ascii="Times New Roman" w:hAnsi="Times New Roman" w:cs="Times New Roman"/>
          <w:sz w:val="24"/>
          <w:szCs w:val="24"/>
        </w:rPr>
      </w:pPr>
      <w:r w:rsidRPr="00FE6672">
        <w:rPr>
          <w:rFonts w:ascii="Times New Roman" w:hAnsi="Times New Roman" w:cs="Times New Roman"/>
          <w:sz w:val="24"/>
          <w:szCs w:val="24"/>
        </w:rPr>
        <w:t>Começaremos então a detalhar a modelagem de processo de negócio.</w:t>
      </w:r>
    </w:p>
    <w:p w14:paraId="43A4A64C" w14:textId="61A2C1ED" w:rsidR="001C236D" w:rsidRPr="00FE6672" w:rsidRDefault="004D4C37" w:rsidP="004D4C37">
      <w:pPr>
        <w:ind w:firstLine="708"/>
        <w:jc w:val="both"/>
        <w:rPr>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77777777" w:rsidR="00885A00" w:rsidRPr="00FE6672" w:rsidRDefault="00885A00" w:rsidP="004D4C37">
      <w:pPr>
        <w:ind w:firstLine="708"/>
        <w:jc w:val="both"/>
        <w:rPr>
          <w:rFonts w:ascii="Times New Roman" w:hAnsi="Times New Roman" w:cs="Times New Roman"/>
          <w:sz w:val="24"/>
          <w:szCs w:val="24"/>
        </w:rPr>
      </w:pPr>
    </w:p>
    <w:p w14:paraId="7E3B8709" w14:textId="77777777" w:rsidR="004D4C37" w:rsidRPr="00FE6672" w:rsidRDefault="004D4C37" w:rsidP="004D4C37">
      <w:pPr>
        <w:spacing w:after="160" w:line="259" w:lineRule="auto"/>
        <w:ind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“Um processo de negócio é uma coleção de atividades relacionadas, executadas por um ou mais participantes, que têm por objetivo produzir um produto ou serviço para um cliente e agregar valor para a organização.”, </w:t>
      </w:r>
      <w:commentRangeStart w:id="22"/>
      <w:r w:rsidRPr="00FE6672">
        <w:rPr>
          <w:rFonts w:ascii="Times New Roman" w:hAnsi="Times New Roman" w:cs="Times New Roman"/>
          <w:sz w:val="24"/>
          <w:szCs w:val="24"/>
        </w:rPr>
        <w:t>(BORGES, 2015, p. 6).</w:t>
      </w:r>
      <w:commentRangeEnd w:id="22"/>
      <w:r w:rsidRPr="00FE6672">
        <w:rPr>
          <w:rStyle w:val="Refdecomentrio"/>
          <w:rFonts w:ascii="Times New Roman" w:hAnsi="Times New Roman" w:cs="Times New Roman"/>
          <w:sz w:val="24"/>
          <w:szCs w:val="24"/>
        </w:rPr>
        <w:commentReference w:id="22"/>
      </w:r>
    </w:p>
    <w:p w14:paraId="4CB85E07" w14:textId="77777777" w:rsidR="004D4C37" w:rsidRPr="00FE6672" w:rsidRDefault="004D4C37" w:rsidP="004D4C37">
      <w:pPr>
        <w:spacing w:after="160" w:line="259" w:lineRule="auto"/>
        <w:ind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“No contexto de BPM, um "processo de negócio" é um trabalho que entrega valor para os clientes ou apoia/gerencia outros processos. Esse trabalho pode ser ponta a ponta, interfuncional e até mesmo </w:t>
      </w:r>
      <w:proofErr w:type="spellStart"/>
      <w:r w:rsidRPr="00FE6672">
        <w:rPr>
          <w:rFonts w:ascii="Times New Roman" w:hAnsi="Times New Roman" w:cs="Times New Roman"/>
          <w:sz w:val="24"/>
          <w:szCs w:val="24"/>
        </w:rPr>
        <w:t>interorganizacional</w:t>
      </w:r>
      <w:proofErr w:type="spellEnd"/>
      <w:r w:rsidRPr="00FE6672">
        <w:rPr>
          <w:rFonts w:ascii="Times New Roman" w:hAnsi="Times New Roman" w:cs="Times New Roman"/>
          <w:sz w:val="24"/>
          <w:szCs w:val="24"/>
        </w:rPr>
        <w:t xml:space="preserve">.”, </w:t>
      </w:r>
      <w:commentRangeStart w:id="23"/>
      <w:r w:rsidRPr="00FE6672">
        <w:rPr>
          <w:rFonts w:ascii="Times New Roman" w:hAnsi="Times New Roman" w:cs="Times New Roman"/>
          <w:sz w:val="24"/>
          <w:szCs w:val="24"/>
        </w:rPr>
        <w:fldChar w:fldCharType="begin" w:fldLock="1"/>
      </w:r>
      <w:r w:rsidRPr="00FE6672">
        <w:rPr>
          <w:rFonts w:ascii="Times New Roman" w:hAnsi="Times New Roman" w:cs="Times New Roman"/>
          <w:sz w:val="24"/>
          <w:szCs w:val="24"/>
        </w:rPr>
        <w: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instrText>
      </w:r>
      <w:r w:rsidRPr="00FE6672">
        <w:rPr>
          <w:rFonts w:ascii="Times New Roman" w:hAnsi="Times New Roman" w:cs="Times New Roman"/>
          <w:sz w:val="24"/>
          <w:szCs w:val="24"/>
        </w:rPr>
        <w:fldChar w:fldCharType="separate"/>
      </w:r>
      <w:r w:rsidRPr="00FE6672">
        <w:rPr>
          <w:rFonts w:ascii="Times New Roman" w:hAnsi="Times New Roman" w:cs="Times New Roman"/>
          <w:noProof/>
          <w:sz w:val="24"/>
          <w:szCs w:val="24"/>
        </w:rPr>
        <w:t>(BRASIL, 2013, p. 35)</w:t>
      </w:r>
      <w:r w:rsidRPr="00FE6672">
        <w:rPr>
          <w:rFonts w:ascii="Times New Roman" w:hAnsi="Times New Roman" w:cs="Times New Roman"/>
          <w:sz w:val="24"/>
          <w:szCs w:val="24"/>
        </w:rPr>
        <w:fldChar w:fldCharType="end"/>
      </w:r>
      <w:r w:rsidRPr="00FE6672">
        <w:rPr>
          <w:rFonts w:ascii="Times New Roman" w:hAnsi="Times New Roman" w:cs="Times New Roman"/>
          <w:sz w:val="24"/>
          <w:szCs w:val="24"/>
        </w:rPr>
        <w:t>.</w:t>
      </w:r>
      <w:commentRangeEnd w:id="23"/>
      <w:r w:rsidRPr="00FE6672">
        <w:rPr>
          <w:rStyle w:val="Refdecomentrio"/>
          <w:rFonts w:ascii="Times New Roman" w:hAnsi="Times New Roman" w:cs="Times New Roman"/>
          <w:sz w:val="24"/>
          <w:szCs w:val="24"/>
        </w:rPr>
        <w:commentReference w:id="23"/>
      </w:r>
    </w:p>
    <w:p w14:paraId="57FC12D3" w14:textId="77777777" w:rsidR="004D4C37" w:rsidRPr="00FE6672" w:rsidRDefault="004D4C37" w:rsidP="004D4C37">
      <w:pPr>
        <w:spacing w:after="160" w:line="259" w:lineRule="auto"/>
        <w:ind w:left="227" w:right="227" w:firstLine="697"/>
        <w:jc w:val="both"/>
        <w:rPr>
          <w:rFonts w:ascii="Times New Roman" w:hAnsi="Times New Roman" w:cs="Times New Roman"/>
          <w:sz w:val="24"/>
          <w:szCs w:val="24"/>
        </w:rPr>
      </w:pPr>
      <w:commentRangeStart w:id="24"/>
      <w:r w:rsidRPr="00FE6672">
        <w:rPr>
          <w:rFonts w:ascii="Times New Roman" w:hAnsi="Times New Roman" w:cs="Times New Roman"/>
          <w:sz w:val="24"/>
          <w:szCs w:val="24"/>
        </w:rPr>
        <w:t xml:space="preserve">Segundo </w:t>
      </w:r>
      <w:proofErr w:type="spellStart"/>
      <w:r w:rsidRPr="00FE6672">
        <w:rPr>
          <w:rFonts w:ascii="Times New Roman" w:hAnsi="Times New Roman" w:cs="Times New Roman"/>
          <w:sz w:val="24"/>
          <w:szCs w:val="24"/>
        </w:rPr>
        <w:t>Weske</w:t>
      </w:r>
      <w:proofErr w:type="spellEnd"/>
      <w:r w:rsidRPr="00FE6672">
        <w:rPr>
          <w:rFonts w:ascii="Times New Roman" w:hAnsi="Times New Roman" w:cs="Times New Roman"/>
          <w:sz w:val="24"/>
          <w:szCs w:val="24"/>
        </w:rPr>
        <w:t xml:space="preserve"> (2007, p.16)</w:t>
      </w:r>
      <w:commentRangeEnd w:id="24"/>
      <w:r w:rsidRPr="00FE6672">
        <w:rPr>
          <w:rStyle w:val="Refdecomentrio"/>
          <w:rFonts w:ascii="Times New Roman" w:hAnsi="Times New Roman" w:cs="Times New Roman"/>
          <w:sz w:val="24"/>
          <w:szCs w:val="24"/>
        </w:rPr>
        <w:commentReference w:id="24"/>
      </w:r>
    </w:p>
    <w:p w14:paraId="7C6B1226" w14:textId="77777777" w:rsidR="004D4C37" w:rsidRPr="00FE6672" w:rsidRDefault="004D4C37" w:rsidP="004D4C37">
      <w:pPr>
        <w:spacing w:after="160" w:line="259" w:lineRule="auto"/>
        <w:ind w:left="227" w:right="227" w:firstLine="697"/>
        <w:jc w:val="both"/>
        <w:rPr>
          <w:rFonts w:ascii="Times New Roman" w:hAnsi="Times New Roman" w:cs="Times New Roman"/>
          <w:sz w:val="24"/>
          <w:szCs w:val="24"/>
        </w:rPr>
      </w:pPr>
    </w:p>
    <w:p w14:paraId="0F9034D8" w14:textId="3A64C18E" w:rsidR="004D4C37" w:rsidRPr="00FE6672" w:rsidRDefault="004D4C37" w:rsidP="00866254">
      <w:pPr>
        <w:spacing w:after="160"/>
        <w:ind w:left="2268" w:firstLine="697"/>
        <w:jc w:val="both"/>
        <w:rPr>
          <w:rFonts w:ascii="Times New Roman" w:hAnsi="Times New Roman" w:cs="Times New Roman"/>
          <w:sz w:val="24"/>
          <w:szCs w:val="24"/>
        </w:rPr>
      </w:pPr>
      <w:r w:rsidRPr="00FE6672">
        <w:rPr>
          <w:rFonts w:ascii="Times New Roman" w:hAnsi="Times New Roman" w:cs="Times New Roman"/>
          <w:sz w:val="24"/>
          <w:szCs w:val="24"/>
        </w:rPr>
        <w:lastRenderedPageBreak/>
        <w: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t>
      </w:r>
    </w:p>
    <w:p w14:paraId="70A62EE5" w14:textId="77777777" w:rsidR="003277E6" w:rsidRPr="00FE6672" w:rsidRDefault="003277E6" w:rsidP="009115FF">
      <w:pPr>
        <w:rPr>
          <w:rFonts w:ascii="Times New Roman" w:hAnsi="Times New Roman" w:cs="Times New Roman"/>
        </w:rPr>
      </w:pPr>
    </w:p>
    <w:p w14:paraId="2A4800BC" w14:textId="46623F06" w:rsidR="004D4C37" w:rsidRPr="00FE6672" w:rsidRDefault="004D4C37" w:rsidP="004D4C37">
      <w:pPr>
        <w:spacing w:after="160" w:line="259" w:lineRule="auto"/>
        <w:ind w:left="12" w:firstLine="696"/>
        <w:jc w:val="both"/>
        <w:rPr>
          <w:rFonts w:ascii="Times New Roman" w:hAnsi="Times New Roman" w:cs="Times New Roman"/>
          <w:sz w:val="24"/>
          <w:szCs w:val="24"/>
        </w:rPr>
      </w:pPr>
      <w:commentRangeStart w:id="25"/>
      <w:r w:rsidRPr="00FE6672">
        <w:rPr>
          <w:rFonts w:ascii="Times New Roman" w:hAnsi="Times New Roman" w:cs="Times New Roman"/>
          <w:sz w:val="24"/>
          <w:szCs w:val="24"/>
        </w:rPr>
        <w:t>Entendemos que o processo de negócio é um trabalho feito em passo a passo a fim de organizar, padronizar, facilitar, e melhorar os processos de uma organização que deve ser conhecido por todos da organização, ou estudado a ponto de que esteja bem claro para uma melhor aplicação dos procedimentos de maneira mais eficaz, de forma que as tarefas sejam especificadas e mapeadas para que tudo fique mais fácil, rápido estimulando a produtividade e melhorias dentro e fora das organizações.</w:t>
      </w:r>
    </w:p>
    <w:p w14:paraId="7459317A" w14:textId="6F0D0D82" w:rsidR="00866254" w:rsidRPr="00FE6672" w:rsidRDefault="00866254" w:rsidP="004D4C37">
      <w:pPr>
        <w:spacing w:after="160" w:line="259" w:lineRule="auto"/>
        <w:ind w:left="12" w:firstLine="696"/>
        <w:jc w:val="both"/>
        <w:rPr>
          <w:rFonts w:ascii="Times New Roman" w:hAnsi="Times New Roman" w:cs="Times New Roman"/>
          <w:sz w:val="24"/>
          <w:szCs w:val="24"/>
        </w:rPr>
      </w:pPr>
      <w:commentRangeStart w:id="26"/>
      <w:r w:rsidRPr="00FE6672">
        <w:rPr>
          <w:rFonts w:ascii="Times New Roman" w:hAnsi="Times New Roman" w:cs="Times New Roman"/>
          <w:sz w:val="24"/>
          <w:szCs w:val="24"/>
        </w:rPr>
        <w:t>Segundo Baldam (</w:t>
      </w:r>
      <w:r w:rsidR="00872AC2" w:rsidRPr="00FE6672">
        <w:rPr>
          <w:rFonts w:ascii="Times New Roman" w:hAnsi="Times New Roman" w:cs="Times New Roman"/>
          <w:sz w:val="24"/>
          <w:szCs w:val="24"/>
        </w:rPr>
        <w:t>2014</w:t>
      </w:r>
      <w:r w:rsidRPr="00FE6672">
        <w:rPr>
          <w:rFonts w:ascii="Times New Roman" w:hAnsi="Times New Roman" w:cs="Times New Roman"/>
          <w:sz w:val="24"/>
          <w:szCs w:val="24"/>
        </w:rPr>
        <w:t xml:space="preserve">, p. 34) entre os benefícios da utilização do BPM, podemos citar: </w:t>
      </w:r>
    </w:p>
    <w:p w14:paraId="1E6E0C66" w14:textId="49215ABB"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Eliminação/redução</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tarefas</w:t>
      </w:r>
      <w:r w:rsidR="00B90CFF" w:rsidRPr="00FE6672">
        <w:rPr>
          <w:rFonts w:ascii="Times New Roman" w:hAnsi="Times New Roman" w:cs="Times New Roman"/>
        </w:rPr>
        <w:t xml:space="preserve"> </w:t>
      </w:r>
      <w:r w:rsidRPr="00FE6672">
        <w:rPr>
          <w:rFonts w:ascii="Times New Roman" w:hAnsi="Times New Roman" w:cs="Times New Roman"/>
        </w:rPr>
        <w:t>manuais.</w:t>
      </w:r>
    </w:p>
    <w:p w14:paraId="39D41FF9" w14:textId="1AB4C36A"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Eliminação</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esforços</w:t>
      </w:r>
      <w:r w:rsidR="00B90CFF" w:rsidRPr="00FE6672">
        <w:rPr>
          <w:rFonts w:ascii="Times New Roman" w:hAnsi="Times New Roman" w:cs="Times New Roman"/>
        </w:rPr>
        <w:t xml:space="preserve"> </w:t>
      </w:r>
      <w:r w:rsidRPr="00FE6672">
        <w:rPr>
          <w:rFonts w:ascii="Times New Roman" w:hAnsi="Times New Roman" w:cs="Times New Roman"/>
        </w:rPr>
        <w:t>em</w:t>
      </w:r>
      <w:r w:rsidR="00B90CFF" w:rsidRPr="00FE6672">
        <w:rPr>
          <w:rFonts w:ascii="Times New Roman" w:hAnsi="Times New Roman" w:cs="Times New Roman"/>
        </w:rPr>
        <w:t xml:space="preserve"> </w:t>
      </w:r>
      <w:r w:rsidRPr="00FE6672">
        <w:rPr>
          <w:rFonts w:ascii="Times New Roman" w:hAnsi="Times New Roman" w:cs="Times New Roman"/>
        </w:rPr>
        <w:t>duplicidade.</w:t>
      </w:r>
    </w:p>
    <w:p w14:paraId="01BF2B1A" w14:textId="77777777"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Redução</w:t>
      </w:r>
      <w:r w:rsidR="00B90CFF" w:rsidRPr="00FE6672">
        <w:rPr>
          <w:rFonts w:ascii="Times New Roman" w:hAnsi="Times New Roman" w:cs="Times New Roman"/>
        </w:rPr>
        <w:t xml:space="preserve"> </w:t>
      </w:r>
      <w:r w:rsidRPr="00FE6672">
        <w:rPr>
          <w:rFonts w:ascii="Times New Roman" w:hAnsi="Times New Roman" w:cs="Times New Roman"/>
        </w:rPr>
        <w:t>do</w:t>
      </w:r>
      <w:r w:rsidR="00B90CFF" w:rsidRPr="00FE6672">
        <w:rPr>
          <w:rFonts w:ascii="Times New Roman" w:hAnsi="Times New Roman" w:cs="Times New Roman"/>
        </w:rPr>
        <w:t xml:space="preserve"> </w:t>
      </w:r>
      <w:r w:rsidRPr="00FE6672">
        <w:rPr>
          <w:rFonts w:ascii="Times New Roman" w:hAnsi="Times New Roman" w:cs="Times New Roman"/>
        </w:rPr>
        <w:t>lead</w:t>
      </w:r>
      <w:r w:rsidR="00B90CFF" w:rsidRPr="00FE6672">
        <w:rPr>
          <w:rFonts w:ascii="Times New Roman" w:hAnsi="Times New Roman" w:cs="Times New Roman"/>
        </w:rPr>
        <w:t xml:space="preserve"> </w:t>
      </w:r>
      <w:r w:rsidRPr="00FE6672">
        <w:rPr>
          <w:rFonts w:ascii="Times New Roman" w:hAnsi="Times New Roman" w:cs="Times New Roman"/>
        </w:rPr>
        <w:t>time dos processos.</w:t>
      </w:r>
    </w:p>
    <w:p w14:paraId="152C7DD6" w14:textId="056DD2AF"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Redução</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custos.</w:t>
      </w:r>
    </w:p>
    <w:p w14:paraId="1DDAE708" w14:textId="36A675B4"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Melhoria</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serviço</w:t>
      </w:r>
      <w:r w:rsidR="00B90CFF" w:rsidRPr="00FE6672">
        <w:rPr>
          <w:rFonts w:ascii="Times New Roman" w:hAnsi="Times New Roman" w:cs="Times New Roman"/>
        </w:rPr>
        <w:t xml:space="preserve"> </w:t>
      </w:r>
      <w:r w:rsidRPr="00FE6672">
        <w:rPr>
          <w:rFonts w:ascii="Times New Roman" w:hAnsi="Times New Roman" w:cs="Times New Roman"/>
        </w:rPr>
        <w:t>ao</w:t>
      </w:r>
      <w:r w:rsidR="00B90CFF" w:rsidRPr="00FE6672">
        <w:rPr>
          <w:rFonts w:ascii="Times New Roman" w:hAnsi="Times New Roman" w:cs="Times New Roman"/>
        </w:rPr>
        <w:t xml:space="preserve"> </w:t>
      </w:r>
      <w:r w:rsidRPr="00FE6672">
        <w:rPr>
          <w:rFonts w:ascii="Times New Roman" w:hAnsi="Times New Roman" w:cs="Times New Roman"/>
        </w:rPr>
        <w:t>cliente.</w:t>
      </w:r>
    </w:p>
    <w:p w14:paraId="6BEE4A8D" w14:textId="77777777"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proofErr w:type="spellStart"/>
      <w:r w:rsidRPr="00FE6672">
        <w:rPr>
          <w:rFonts w:ascii="Times New Roman" w:hAnsi="Times New Roman" w:cs="Times New Roman"/>
        </w:rPr>
        <w:t>Gerenciabilidade</w:t>
      </w:r>
      <w:proofErr w:type="spellEnd"/>
      <w:r w:rsidR="00B90CFF" w:rsidRPr="00FE6672">
        <w:rPr>
          <w:rFonts w:ascii="Times New Roman" w:hAnsi="Times New Roman" w:cs="Times New Roman"/>
        </w:rPr>
        <w:t xml:space="preserve"> </w:t>
      </w:r>
      <w:r w:rsidRPr="00FE6672">
        <w:rPr>
          <w:rFonts w:ascii="Times New Roman" w:hAnsi="Times New Roman" w:cs="Times New Roman"/>
        </w:rPr>
        <w:t>das</w:t>
      </w:r>
      <w:r w:rsidR="00B90CFF" w:rsidRPr="00FE6672">
        <w:rPr>
          <w:rFonts w:ascii="Times New Roman" w:hAnsi="Times New Roman" w:cs="Times New Roman"/>
        </w:rPr>
        <w:t xml:space="preserve"> </w:t>
      </w:r>
      <w:r w:rsidRPr="00FE6672">
        <w:rPr>
          <w:rFonts w:ascii="Times New Roman" w:hAnsi="Times New Roman" w:cs="Times New Roman"/>
        </w:rPr>
        <w:t>atividades.</w:t>
      </w:r>
    </w:p>
    <w:p w14:paraId="64FC9818" w14:textId="00E90F0F" w:rsidR="00B90CFF"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Integração</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sistemas</w:t>
      </w:r>
      <w:r w:rsidR="00B90CFF" w:rsidRPr="00FE6672">
        <w:rPr>
          <w:rFonts w:ascii="Times New Roman" w:hAnsi="Times New Roman" w:cs="Times New Roman"/>
        </w:rPr>
        <w:t xml:space="preserve"> </w:t>
      </w:r>
      <w:r w:rsidRPr="00FE6672">
        <w:rPr>
          <w:rFonts w:ascii="Times New Roman" w:hAnsi="Times New Roman" w:cs="Times New Roman"/>
        </w:rPr>
        <w:t>desconectados.</w:t>
      </w:r>
    </w:p>
    <w:p w14:paraId="4218AC3C" w14:textId="2085CC57" w:rsidR="00866254" w:rsidRPr="00FE6672" w:rsidRDefault="00866254" w:rsidP="00B90CFF">
      <w:pPr>
        <w:pStyle w:val="PargrafodaLista"/>
        <w:numPr>
          <w:ilvl w:val="0"/>
          <w:numId w:val="13"/>
        </w:numPr>
        <w:spacing w:after="160" w:line="259" w:lineRule="auto"/>
        <w:jc w:val="both"/>
        <w:rPr>
          <w:rFonts w:ascii="Times New Roman" w:hAnsi="Times New Roman" w:cs="Times New Roman"/>
        </w:rPr>
      </w:pPr>
      <w:r w:rsidRPr="00FE6672">
        <w:rPr>
          <w:rFonts w:ascii="Times New Roman" w:hAnsi="Times New Roman" w:cs="Times New Roman"/>
        </w:rPr>
        <w:t>Direcionamento</w:t>
      </w:r>
      <w:r w:rsidR="00B90CFF" w:rsidRPr="00FE6672">
        <w:rPr>
          <w:rFonts w:ascii="Times New Roman" w:hAnsi="Times New Roman" w:cs="Times New Roman"/>
        </w:rPr>
        <w:t xml:space="preserve"> </w:t>
      </w:r>
      <w:r w:rsidRPr="00FE6672">
        <w:rPr>
          <w:rFonts w:ascii="Times New Roman" w:hAnsi="Times New Roman" w:cs="Times New Roman"/>
        </w:rPr>
        <w:t>automático</w:t>
      </w:r>
      <w:r w:rsidR="00B90CFF" w:rsidRPr="00FE6672">
        <w:rPr>
          <w:rFonts w:ascii="Times New Roman" w:hAnsi="Times New Roman" w:cs="Times New Roman"/>
        </w:rPr>
        <w:t xml:space="preserve"> </w:t>
      </w:r>
      <w:r w:rsidRPr="00FE6672">
        <w:rPr>
          <w:rFonts w:ascii="Times New Roman" w:hAnsi="Times New Roman" w:cs="Times New Roman"/>
        </w:rPr>
        <w:t>de</w:t>
      </w:r>
      <w:r w:rsidR="00B90CFF" w:rsidRPr="00FE6672">
        <w:rPr>
          <w:rFonts w:ascii="Times New Roman" w:hAnsi="Times New Roman" w:cs="Times New Roman"/>
        </w:rPr>
        <w:t xml:space="preserve"> </w:t>
      </w:r>
      <w:r w:rsidRPr="00FE6672">
        <w:rPr>
          <w:rFonts w:ascii="Times New Roman" w:hAnsi="Times New Roman" w:cs="Times New Roman"/>
        </w:rPr>
        <w:t>problemas/exceções</w:t>
      </w:r>
      <w:r w:rsidR="00B90CFF" w:rsidRPr="00FE6672">
        <w:rPr>
          <w:rFonts w:ascii="Times New Roman" w:hAnsi="Times New Roman" w:cs="Times New Roman"/>
        </w:rPr>
        <w:t xml:space="preserve"> </w:t>
      </w:r>
      <w:r w:rsidRPr="00FE6672">
        <w:rPr>
          <w:rFonts w:ascii="Times New Roman" w:hAnsi="Times New Roman" w:cs="Times New Roman"/>
        </w:rPr>
        <w:t>para</w:t>
      </w:r>
      <w:r w:rsidR="00B90CFF" w:rsidRPr="00FE6672">
        <w:rPr>
          <w:rFonts w:ascii="Times New Roman" w:hAnsi="Times New Roman" w:cs="Times New Roman"/>
        </w:rPr>
        <w:t xml:space="preserve"> </w:t>
      </w:r>
      <w:r w:rsidRPr="00FE6672">
        <w:rPr>
          <w:rFonts w:ascii="Times New Roman" w:hAnsi="Times New Roman" w:cs="Times New Roman"/>
        </w:rPr>
        <w:t>os</w:t>
      </w:r>
      <w:r w:rsidR="00217717" w:rsidRPr="00FE6672">
        <w:rPr>
          <w:rFonts w:ascii="Times New Roman" w:hAnsi="Times New Roman" w:cs="Times New Roman"/>
        </w:rPr>
        <w:t xml:space="preserve"> </w:t>
      </w:r>
      <w:r w:rsidRPr="00FE6672">
        <w:rPr>
          <w:rFonts w:ascii="Times New Roman" w:hAnsi="Times New Roman" w:cs="Times New Roman"/>
        </w:rPr>
        <w:t>gerentes/responsáveis</w:t>
      </w:r>
      <w:r w:rsidR="00B90CFF" w:rsidRPr="00FE6672">
        <w:rPr>
          <w:rFonts w:ascii="Times New Roman" w:hAnsi="Times New Roman" w:cs="Times New Roman"/>
        </w:rPr>
        <w:t xml:space="preserve"> </w:t>
      </w:r>
      <w:r w:rsidRPr="00FE6672">
        <w:rPr>
          <w:rFonts w:ascii="Times New Roman" w:hAnsi="Times New Roman" w:cs="Times New Roman"/>
        </w:rPr>
        <w:t>pelos</w:t>
      </w:r>
      <w:r w:rsidR="00B90CFF" w:rsidRPr="00FE6672">
        <w:rPr>
          <w:rFonts w:ascii="Times New Roman" w:hAnsi="Times New Roman" w:cs="Times New Roman"/>
        </w:rPr>
        <w:t xml:space="preserve"> </w:t>
      </w:r>
      <w:r w:rsidRPr="00FE6672">
        <w:rPr>
          <w:rFonts w:ascii="Times New Roman" w:hAnsi="Times New Roman" w:cs="Times New Roman"/>
        </w:rPr>
        <w:t>processos.</w:t>
      </w:r>
      <w:commentRangeEnd w:id="26"/>
      <w:r w:rsidR="00872AC2" w:rsidRPr="00FE6672">
        <w:rPr>
          <w:rStyle w:val="Refdecomentrio"/>
          <w:rFonts w:ascii="Times New Roman" w:eastAsia="Arial" w:hAnsi="Times New Roman" w:cs="Times New Roman"/>
        </w:rPr>
        <w:commentReference w:id="26"/>
      </w:r>
    </w:p>
    <w:p w14:paraId="275103F7" w14:textId="77777777" w:rsidR="004D4C37" w:rsidRPr="00FE6672" w:rsidRDefault="004D4C37" w:rsidP="004D4C37">
      <w:pPr>
        <w:spacing w:after="160" w:line="259" w:lineRule="auto"/>
        <w:ind w:left="12" w:firstLine="432"/>
        <w:jc w:val="both"/>
        <w:rPr>
          <w:rFonts w:ascii="Times New Roman" w:hAnsi="Times New Roman" w:cs="Times New Roman"/>
          <w:sz w:val="24"/>
          <w:szCs w:val="24"/>
        </w:rPr>
      </w:pPr>
      <w:r w:rsidRPr="00FE6672">
        <w:rPr>
          <w:rFonts w:ascii="Times New Roman" w:hAnsi="Times New Roman" w:cs="Times New Roman"/>
          <w:sz w:val="24"/>
          <w:szCs w:val="24"/>
        </w:rPr>
        <w:t>Logo, é justo dizer que o sucesso ou fracasso de uma empresa ou organização depende de como, e se, está organizada.</w:t>
      </w:r>
      <w:commentRangeEnd w:id="25"/>
      <w:r w:rsidRPr="00FE6672">
        <w:rPr>
          <w:rStyle w:val="Refdecomentrio"/>
          <w:rFonts w:ascii="Times New Roman" w:hAnsi="Times New Roman" w:cs="Times New Roman"/>
          <w:sz w:val="24"/>
          <w:szCs w:val="24"/>
        </w:rPr>
        <w:commentReference w:id="25"/>
      </w:r>
    </w:p>
    <w:p w14:paraId="6A11E223" w14:textId="77777777" w:rsidR="004D4C37" w:rsidRPr="00FE6672" w:rsidRDefault="004D4C37" w:rsidP="004D4C37">
      <w:pPr>
        <w:spacing w:after="160" w:line="259" w:lineRule="auto"/>
        <w:ind w:firstLine="444"/>
        <w:jc w:val="both"/>
        <w:rPr>
          <w:rFonts w:ascii="Times New Roman" w:hAnsi="Times New Roman" w:cs="Times New Roman"/>
          <w:sz w:val="24"/>
          <w:szCs w:val="24"/>
        </w:rPr>
      </w:pPr>
      <w:r w:rsidRPr="00FE6672">
        <w:rPr>
          <w:rFonts w:ascii="Times New Roman" w:hAnsi="Times New Roman" w:cs="Times New Roman"/>
          <w:sz w:val="24"/>
          <w:szCs w:val="24"/>
        </w:rPr>
        <w:t>Os processos de negócios apresentam três tipos de classificações: o processo primário, o processo de suporte e o processo de gerenciamento. No caso deste trabalho vamos utilizar o processo primário.</w:t>
      </w:r>
    </w:p>
    <w:p w14:paraId="4B1D3686" w14:textId="77777777" w:rsidR="004D4C37" w:rsidRPr="00FE6672" w:rsidRDefault="004D4C37" w:rsidP="004D4C37">
      <w:pPr>
        <w:spacing w:after="160" w:line="259" w:lineRule="auto"/>
        <w:ind w:left="12"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O processo primário conforme </w:t>
      </w:r>
      <w:commentRangeStart w:id="27"/>
      <w:r w:rsidRPr="00FE6672">
        <w:rPr>
          <w:rFonts w:ascii="Times New Roman" w:hAnsi="Times New Roman" w:cs="Times New Roman"/>
          <w:sz w:val="24"/>
          <w:szCs w:val="24"/>
        </w:rPr>
        <w:t>Brasil (2013, p. 36)</w:t>
      </w:r>
      <w:commentRangeEnd w:id="27"/>
      <w:r w:rsidRPr="00FE6672">
        <w:rPr>
          <w:rStyle w:val="Refdecomentrio"/>
          <w:rFonts w:ascii="Times New Roman" w:hAnsi="Times New Roman" w:cs="Times New Roman"/>
          <w:sz w:val="24"/>
          <w:szCs w:val="24"/>
        </w:rPr>
        <w:commentReference w:id="27"/>
      </w:r>
    </w:p>
    <w:p w14:paraId="3AC19C67" w14:textId="77777777" w:rsidR="004D4C37" w:rsidRPr="00FE6672" w:rsidRDefault="004D4C37" w:rsidP="004D4C37">
      <w:pPr>
        <w:spacing w:after="160" w:line="259" w:lineRule="auto"/>
        <w:ind w:left="12" w:firstLine="696"/>
        <w:jc w:val="both"/>
        <w:rPr>
          <w:rFonts w:ascii="Times New Roman" w:hAnsi="Times New Roman" w:cs="Times New Roman"/>
          <w:sz w:val="24"/>
          <w:szCs w:val="24"/>
        </w:rPr>
      </w:pPr>
    </w:p>
    <w:p w14:paraId="309A0093" w14:textId="77777777" w:rsidR="004D4C37" w:rsidRPr="00FE6672" w:rsidRDefault="004D4C37" w:rsidP="004D4C37">
      <w:pPr>
        <w:spacing w:after="160"/>
        <w:ind w:left="2268" w:firstLine="697"/>
        <w:jc w:val="both"/>
        <w:rPr>
          <w:rFonts w:ascii="Times New Roman" w:hAnsi="Times New Roman" w:cs="Times New Roman"/>
          <w:sz w:val="24"/>
          <w:szCs w:val="24"/>
        </w:rPr>
      </w:pPr>
      <w:r w:rsidRPr="00FE6672">
        <w:rPr>
          <w:rFonts w:ascii="Times New Roman" w:hAnsi="Times New Roman" w:cs="Times New Roman"/>
          <w:sz w:val="24"/>
          <w:szCs w:val="24"/>
        </w:rPr>
        <w:t xml:space="preserve"> </w:t>
      </w:r>
      <w:r w:rsidRPr="00FE6672">
        <w:rPr>
          <w:rFonts w:ascii="Times New Roman" w:hAnsi="Times New Roman" w:cs="Times New Roman"/>
        </w:rPr>
        <w:t xml:space="preserve">É um processo tipicamente interfuncional ponta a ponta (e até </w:t>
      </w:r>
      <w:proofErr w:type="spellStart"/>
      <w:r w:rsidRPr="00FE6672">
        <w:rPr>
          <w:rFonts w:ascii="Times New Roman" w:hAnsi="Times New Roman" w:cs="Times New Roman"/>
        </w:rPr>
        <w:t>interorganizacional</w:t>
      </w:r>
      <w:proofErr w:type="spellEnd"/>
      <w:r w:rsidRPr="00FE6672">
        <w:rPr>
          <w:rFonts w:ascii="Times New Roman" w:hAnsi="Times New Roman" w:cs="Times New Roman"/>
        </w:rPr>
        <w:t xml:space="preserve">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t>
      </w:r>
    </w:p>
    <w:p w14:paraId="1F14C31F" w14:textId="2184D7A2" w:rsidR="004D4C37" w:rsidRDefault="004D4C37" w:rsidP="004D4C37">
      <w:pPr>
        <w:spacing w:after="160" w:line="259" w:lineRule="auto"/>
        <w:ind w:left="12" w:firstLine="696"/>
        <w:jc w:val="both"/>
        <w:rPr>
          <w:rFonts w:ascii="Times New Roman" w:hAnsi="Times New Roman" w:cs="Times New Roman"/>
          <w:sz w:val="24"/>
          <w:szCs w:val="24"/>
        </w:rPr>
      </w:pPr>
      <w:commentRangeStart w:id="28"/>
      <w:r w:rsidRPr="00FE6672">
        <w:rPr>
          <w:rFonts w:ascii="Times New Roman" w:hAnsi="Times New Roman" w:cs="Times New Roman"/>
          <w:sz w:val="24"/>
          <w:szCs w:val="24"/>
        </w:rPr>
        <w:t>Em capítulos posteriores este trabalho modelará os processos das chefias dos departamentos das UFS em forma de processo primário com a técnica AS-IS. Utilizando a modelagem BPM e a ferramenta BPMN para facilitar os trabalhos.</w:t>
      </w:r>
      <w:commentRangeEnd w:id="28"/>
      <w:r w:rsidRPr="00FE6672">
        <w:rPr>
          <w:rStyle w:val="Refdecomentrio"/>
          <w:rFonts w:ascii="Times New Roman" w:hAnsi="Times New Roman" w:cs="Times New Roman"/>
          <w:sz w:val="24"/>
          <w:szCs w:val="24"/>
        </w:rPr>
        <w:commentReference w:id="28"/>
      </w:r>
    </w:p>
    <w:p w14:paraId="00511987" w14:textId="4C16EDF6" w:rsidR="00E47D7E" w:rsidRDefault="00E47D7E" w:rsidP="004D4C37">
      <w:pPr>
        <w:spacing w:after="160" w:line="259" w:lineRule="auto"/>
        <w:ind w:left="12" w:firstLine="696"/>
        <w:jc w:val="both"/>
        <w:rPr>
          <w:rFonts w:ascii="Times New Roman" w:hAnsi="Times New Roman" w:cs="Times New Roman"/>
          <w:color w:val="222222"/>
          <w:sz w:val="24"/>
          <w:szCs w:val="24"/>
          <w:shd w:val="clear" w:color="auto" w:fill="FFFFFF"/>
        </w:rPr>
      </w:pPr>
      <w:r w:rsidRPr="00E47D7E">
        <w:rPr>
          <w:rFonts w:ascii="Times New Roman" w:hAnsi="Times New Roman" w:cs="Times New Roman"/>
          <w:color w:val="222222"/>
          <w:sz w:val="24"/>
          <w:szCs w:val="24"/>
          <w:shd w:val="clear" w:color="auto" w:fill="FFFFFF"/>
        </w:rPr>
        <w:lastRenderedPageBreak/>
        <w:t xml:space="preserve">A modelagem de processos </w:t>
      </w:r>
      <w:r>
        <w:rPr>
          <w:rFonts w:ascii="Times New Roman" w:hAnsi="Times New Roman" w:cs="Times New Roman"/>
          <w:color w:val="222222"/>
          <w:sz w:val="24"/>
          <w:szCs w:val="24"/>
          <w:shd w:val="clear" w:color="auto" w:fill="FFFFFF"/>
        </w:rPr>
        <w:t>de negócios também tem um ciclo de vida</w:t>
      </w:r>
      <w:r w:rsidR="00387DA1">
        <w:rPr>
          <w:rFonts w:ascii="Times New Roman" w:hAnsi="Times New Roman" w:cs="Times New Roman"/>
          <w:color w:val="222222"/>
          <w:sz w:val="24"/>
          <w:szCs w:val="24"/>
          <w:shd w:val="clear" w:color="auto" w:fill="FFFFFF"/>
        </w:rPr>
        <w:t>, também conhecido como PDCA,</w:t>
      </w:r>
      <w:r>
        <w:rPr>
          <w:rFonts w:ascii="Times New Roman" w:hAnsi="Times New Roman" w:cs="Times New Roman"/>
          <w:color w:val="222222"/>
          <w:sz w:val="24"/>
          <w:szCs w:val="24"/>
          <w:shd w:val="clear" w:color="auto" w:fill="FFFFFF"/>
        </w:rPr>
        <w:t xml:space="preserve"> onde segundo </w:t>
      </w:r>
      <w:r w:rsidRPr="00E47D7E">
        <w:rPr>
          <w:rFonts w:ascii="Times New Roman" w:hAnsi="Times New Roman" w:cs="Times New Roman"/>
          <w:color w:val="222222"/>
          <w:sz w:val="24"/>
          <w:szCs w:val="24"/>
          <w:shd w:val="clear" w:color="auto" w:fill="FFFFFF"/>
        </w:rPr>
        <w:t xml:space="preserve">Campos (2014, p. </w:t>
      </w:r>
      <w:r>
        <w:rPr>
          <w:rFonts w:ascii="Times New Roman" w:hAnsi="Times New Roman" w:cs="Times New Roman"/>
          <w:color w:val="222222"/>
          <w:sz w:val="24"/>
          <w:szCs w:val="24"/>
          <w:shd w:val="clear" w:color="auto" w:fill="FFFFFF"/>
        </w:rPr>
        <w:t>26</w:t>
      </w:r>
      <w:r w:rsidRPr="00E47D7E">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“trata-se de um método que aplica continua e progressivamente um conjunto de quatro passos:”</w:t>
      </w:r>
    </w:p>
    <w:p w14:paraId="683920BD" w14:textId="10A00D1E" w:rsidR="00E47D7E" w:rsidRPr="00387DA1" w:rsidRDefault="00E47D7E" w:rsidP="00E47D7E">
      <w:pPr>
        <w:pStyle w:val="PargrafodaLista"/>
        <w:numPr>
          <w:ilvl w:val="0"/>
          <w:numId w:val="14"/>
        </w:numPr>
        <w:spacing w:after="160" w:line="259" w:lineRule="auto"/>
        <w:jc w:val="both"/>
        <w:rPr>
          <w:rFonts w:ascii="Times New Roman" w:hAnsi="Times New Roman" w:cs="Times New Roman"/>
        </w:rPr>
      </w:pPr>
      <w:proofErr w:type="spellStart"/>
      <w:r w:rsidRPr="00387DA1">
        <w:rPr>
          <w:rFonts w:ascii="Times New Roman" w:hAnsi="Times New Roman" w:cs="Times New Roman"/>
        </w:rPr>
        <w:t>Plan</w:t>
      </w:r>
      <w:proofErr w:type="spellEnd"/>
      <w:r w:rsidRPr="00387DA1">
        <w:rPr>
          <w:rFonts w:ascii="Times New Roman" w:hAnsi="Times New Roman" w:cs="Times New Roman"/>
        </w:rPr>
        <w:t xml:space="preserve"> (Planejar).</w:t>
      </w:r>
    </w:p>
    <w:p w14:paraId="70A23A17" w14:textId="64D4CAE6" w:rsidR="00E47D7E" w:rsidRPr="00387DA1" w:rsidRDefault="00E47D7E" w:rsidP="00E47D7E">
      <w:pPr>
        <w:pStyle w:val="PargrafodaLista"/>
        <w:numPr>
          <w:ilvl w:val="0"/>
          <w:numId w:val="14"/>
        </w:numPr>
        <w:spacing w:after="160" w:line="259" w:lineRule="auto"/>
        <w:jc w:val="both"/>
        <w:rPr>
          <w:rFonts w:ascii="Times New Roman" w:hAnsi="Times New Roman" w:cs="Times New Roman"/>
        </w:rPr>
      </w:pPr>
      <w:r w:rsidRPr="00387DA1">
        <w:rPr>
          <w:rFonts w:ascii="Times New Roman" w:hAnsi="Times New Roman" w:cs="Times New Roman"/>
        </w:rPr>
        <w:t>Do (executar).</w:t>
      </w:r>
    </w:p>
    <w:p w14:paraId="6C011FF8" w14:textId="1D25CF87" w:rsidR="00E47D7E" w:rsidRPr="00387DA1" w:rsidRDefault="00E47D7E" w:rsidP="00E47D7E">
      <w:pPr>
        <w:pStyle w:val="PargrafodaLista"/>
        <w:numPr>
          <w:ilvl w:val="0"/>
          <w:numId w:val="14"/>
        </w:numPr>
        <w:spacing w:after="160" w:line="259" w:lineRule="auto"/>
        <w:jc w:val="both"/>
        <w:rPr>
          <w:rFonts w:ascii="Times New Roman" w:hAnsi="Times New Roman" w:cs="Times New Roman"/>
        </w:rPr>
      </w:pPr>
      <w:proofErr w:type="spellStart"/>
      <w:r w:rsidRPr="00387DA1">
        <w:rPr>
          <w:rFonts w:ascii="Times New Roman" w:hAnsi="Times New Roman" w:cs="Times New Roman"/>
        </w:rPr>
        <w:t>Check</w:t>
      </w:r>
      <w:proofErr w:type="spellEnd"/>
      <w:r w:rsidRPr="00387DA1">
        <w:rPr>
          <w:rFonts w:ascii="Times New Roman" w:hAnsi="Times New Roman" w:cs="Times New Roman"/>
        </w:rPr>
        <w:t xml:space="preserve"> (Verificar).</w:t>
      </w:r>
    </w:p>
    <w:p w14:paraId="7A953370" w14:textId="5D0FED3F" w:rsidR="00E47D7E" w:rsidRPr="00387DA1" w:rsidRDefault="00E47D7E" w:rsidP="00E47D7E">
      <w:pPr>
        <w:pStyle w:val="PargrafodaLista"/>
        <w:numPr>
          <w:ilvl w:val="0"/>
          <w:numId w:val="14"/>
        </w:numPr>
        <w:spacing w:after="160" w:line="259" w:lineRule="auto"/>
        <w:jc w:val="both"/>
        <w:rPr>
          <w:rFonts w:ascii="Times New Roman" w:hAnsi="Times New Roman" w:cs="Times New Roman"/>
        </w:rPr>
      </w:pPr>
      <w:proofErr w:type="spellStart"/>
      <w:r w:rsidRPr="00387DA1">
        <w:rPr>
          <w:rFonts w:ascii="Times New Roman" w:hAnsi="Times New Roman" w:cs="Times New Roman"/>
        </w:rPr>
        <w:t>Act</w:t>
      </w:r>
      <w:proofErr w:type="spellEnd"/>
      <w:r w:rsidRPr="00387DA1">
        <w:rPr>
          <w:rFonts w:ascii="Times New Roman" w:hAnsi="Times New Roman" w:cs="Times New Roman"/>
        </w:rPr>
        <w:t xml:space="preserve"> (agir).</w:t>
      </w:r>
    </w:p>
    <w:p w14:paraId="470D61ED" w14:textId="2BFB77D0" w:rsidR="00387DA1" w:rsidRDefault="00387DA1" w:rsidP="00387DA1">
      <w:pPr>
        <w:spacing w:after="160" w:line="259" w:lineRule="auto"/>
        <w:jc w:val="both"/>
        <w:rPr>
          <w:rFonts w:ascii="Times New Roman" w:hAnsi="Times New Roman" w:cs="Times New Roman"/>
          <w:sz w:val="24"/>
          <w:szCs w:val="24"/>
        </w:rPr>
      </w:pPr>
      <w:r w:rsidRPr="00387DA1">
        <w:rPr>
          <w:rFonts w:ascii="Times New Roman" w:hAnsi="Times New Roman" w:cs="Times New Roman"/>
          <w:sz w:val="24"/>
          <w:szCs w:val="24"/>
        </w:rPr>
        <w:t>Na</w:t>
      </w:r>
      <w:r>
        <w:rPr>
          <w:rFonts w:ascii="Times New Roman" w:hAnsi="Times New Roman" w:cs="Times New Roman"/>
          <w:sz w:val="24"/>
          <w:szCs w:val="24"/>
        </w:rPr>
        <w:t xml:space="preserve"> figura abaixo mostra como é este ciclo de vida do BPM:</w:t>
      </w:r>
    </w:p>
    <w:p w14:paraId="50340C7B" w14:textId="77777777" w:rsidR="00144914" w:rsidRDefault="00144914" w:rsidP="00144914">
      <w:pPr>
        <w:keepNext/>
        <w:spacing w:after="160" w:line="259" w:lineRule="auto"/>
        <w:jc w:val="center"/>
      </w:pPr>
      <w:r>
        <w:rPr>
          <w:noProof/>
        </w:rPr>
        <w:drawing>
          <wp:inline distT="0" distB="0" distL="0" distR="0" wp14:anchorId="1C61B52A" wp14:editId="6B6FD769">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2219325"/>
                    </a:xfrm>
                    <a:prstGeom prst="rect">
                      <a:avLst/>
                    </a:prstGeom>
                  </pic:spPr>
                </pic:pic>
              </a:graphicData>
            </a:graphic>
          </wp:inline>
        </w:drawing>
      </w:r>
    </w:p>
    <w:p w14:paraId="6930213B" w14:textId="4589E53A" w:rsidR="00387DA1" w:rsidRDefault="00144914" w:rsidP="00144914">
      <w:pPr>
        <w:pStyle w:val="Legenda"/>
        <w:jc w:val="center"/>
      </w:pPr>
      <w:r>
        <w:t xml:space="preserve">Figura </w:t>
      </w:r>
      <w:r>
        <w:fldChar w:fldCharType="begin"/>
      </w:r>
      <w:r>
        <w:instrText xml:space="preserve"> SEQ Figura \* ARABIC </w:instrText>
      </w:r>
      <w:r>
        <w:fldChar w:fldCharType="separate"/>
      </w:r>
      <w:r w:rsidR="00B56312">
        <w:rPr>
          <w:noProof/>
        </w:rPr>
        <w:t>1</w:t>
      </w:r>
      <w:r>
        <w:fldChar w:fldCharType="end"/>
      </w:r>
      <w:r>
        <w:t xml:space="preserve"> – Campos p.26</w:t>
      </w:r>
    </w:p>
    <w:p w14:paraId="538DE254" w14:textId="679C2175" w:rsidR="001111B3" w:rsidRDefault="0020216E" w:rsidP="001111B3">
      <w:pPr>
        <w:pStyle w:val="PargrafodaLista"/>
        <w:numPr>
          <w:ilvl w:val="0"/>
          <w:numId w:val="15"/>
        </w:numPr>
      </w:pPr>
      <w:r>
        <w:t xml:space="preserve">O </w:t>
      </w:r>
      <w:proofErr w:type="spellStart"/>
      <w:r w:rsidR="001111B3" w:rsidRPr="001111B3">
        <w:rPr>
          <w:i/>
          <w:iCs/>
        </w:rPr>
        <w:t>plan</w:t>
      </w:r>
      <w:proofErr w:type="spellEnd"/>
      <w:r w:rsidR="001111B3" w:rsidRPr="001111B3">
        <w:rPr>
          <w:i/>
          <w:iCs/>
        </w:rPr>
        <w:t>: R</w:t>
      </w:r>
      <w:r w:rsidR="001111B3">
        <w:t>ealiza o diagnóstico de como tem que ser feito o ciclo, então um plano de ação é traçado.</w:t>
      </w:r>
    </w:p>
    <w:p w14:paraId="6BBC6410" w14:textId="4A38BC06" w:rsidR="001111B3" w:rsidRDefault="001111B3" w:rsidP="001111B3">
      <w:pPr>
        <w:pStyle w:val="PargrafodaLista"/>
        <w:numPr>
          <w:ilvl w:val="0"/>
          <w:numId w:val="15"/>
        </w:numPr>
      </w:pPr>
      <w:r>
        <w:t xml:space="preserve">O </w:t>
      </w:r>
      <w:r w:rsidRPr="001111B3">
        <w:rPr>
          <w:i/>
          <w:iCs/>
        </w:rPr>
        <w:t>Do</w:t>
      </w:r>
      <w:r>
        <w:t>: tudo é executado baseado no plano traçado.</w:t>
      </w:r>
    </w:p>
    <w:p w14:paraId="7D9202F3" w14:textId="081837F5" w:rsidR="001111B3" w:rsidRDefault="001111B3" w:rsidP="001111B3">
      <w:pPr>
        <w:pStyle w:val="PargrafodaLista"/>
        <w:numPr>
          <w:ilvl w:val="0"/>
          <w:numId w:val="15"/>
        </w:numPr>
      </w:pPr>
      <w:r>
        <w:t xml:space="preserve">O </w:t>
      </w:r>
      <w:proofErr w:type="spellStart"/>
      <w:r w:rsidRPr="001111B3">
        <w:rPr>
          <w:i/>
          <w:iCs/>
        </w:rPr>
        <w:t>Check</w:t>
      </w:r>
      <w:proofErr w:type="spellEnd"/>
      <w:r>
        <w:t xml:space="preserve">: está para garantir que tudo que está sendo executado </w:t>
      </w:r>
      <w:proofErr w:type="spellStart"/>
      <w:r>
        <w:t>esta</w:t>
      </w:r>
      <w:proofErr w:type="spellEnd"/>
      <w:r>
        <w:t xml:space="preserve"> de acordo com o que foi planejado.</w:t>
      </w:r>
    </w:p>
    <w:p w14:paraId="773E9B21" w14:textId="4D9CB922" w:rsidR="001111B3" w:rsidRPr="001111B3" w:rsidRDefault="001111B3" w:rsidP="001111B3">
      <w:pPr>
        <w:pStyle w:val="PargrafodaLista"/>
        <w:numPr>
          <w:ilvl w:val="0"/>
          <w:numId w:val="15"/>
        </w:numPr>
      </w:pPr>
      <w:proofErr w:type="spellStart"/>
      <w:r>
        <w:t>Act</w:t>
      </w:r>
      <w:proofErr w:type="spellEnd"/>
      <w:r>
        <w:t xml:space="preserve">: está para avaliar se os objetivos foram </w:t>
      </w:r>
      <w:proofErr w:type="spellStart"/>
      <w:r>
        <w:t>rea</w:t>
      </w:r>
      <w:r w:rsidR="002B6F9B">
        <w:t>x</w:t>
      </w:r>
      <w:r>
        <w:t>lmente</w:t>
      </w:r>
      <w:proofErr w:type="spellEnd"/>
      <w:r>
        <w:t xml:space="preserve"> atingidos.</w:t>
      </w:r>
    </w:p>
    <w:p w14:paraId="4BD4AAC0" w14:textId="53F405C3" w:rsidR="0020216E" w:rsidRPr="001111B3" w:rsidRDefault="001111B3" w:rsidP="0020216E">
      <w:r>
        <w:t xml:space="preserve"> </w:t>
      </w:r>
    </w:p>
    <w:p w14:paraId="3935BD30" w14:textId="77777777" w:rsidR="00235BB2" w:rsidRPr="002B149A" w:rsidRDefault="00383298" w:rsidP="008C5DE4">
      <w:pPr>
        <w:spacing w:after="160" w:line="259" w:lineRule="auto"/>
        <w:ind w:firstLine="360"/>
        <w:jc w:val="both"/>
        <w:rPr>
          <w:rFonts w:ascii="Times New Roman" w:hAnsi="Times New Roman" w:cs="Times New Roman"/>
          <w:sz w:val="24"/>
          <w:szCs w:val="24"/>
        </w:rPr>
      </w:pPr>
      <w:r w:rsidRPr="002B149A">
        <w:rPr>
          <w:rFonts w:ascii="Times New Roman" w:hAnsi="Times New Roman" w:cs="Times New Roman"/>
          <w:sz w:val="24"/>
          <w:szCs w:val="24"/>
        </w:rPr>
        <w:t xml:space="preserve">O BPM </w:t>
      </w:r>
      <w:r w:rsidR="008C1BC8" w:rsidRPr="002B149A">
        <w:rPr>
          <w:rFonts w:ascii="Times New Roman" w:hAnsi="Times New Roman" w:cs="Times New Roman"/>
          <w:sz w:val="24"/>
          <w:szCs w:val="24"/>
        </w:rPr>
        <w:t>também provê um ciclo de vida para o que chamamos de melhoria de processos de negócios, ele é bem parecido com o PDCA só que com mais detalhamentos.</w:t>
      </w:r>
    </w:p>
    <w:p w14:paraId="0984C179" w14:textId="77777777" w:rsidR="00E649F4" w:rsidRDefault="008C1153" w:rsidP="00E649F4">
      <w:pPr>
        <w:keepNext/>
        <w:spacing w:after="160" w:line="259" w:lineRule="auto"/>
        <w:jc w:val="center"/>
      </w:pPr>
      <w:r>
        <w:rPr>
          <w:noProof/>
        </w:rPr>
        <w:lastRenderedPageBreak/>
        <w:drawing>
          <wp:inline distT="0" distB="0" distL="0" distR="0" wp14:anchorId="1480EB96" wp14:editId="30DA9729">
            <wp:extent cx="4781550" cy="52292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5229225"/>
                    </a:xfrm>
                    <a:prstGeom prst="rect">
                      <a:avLst/>
                    </a:prstGeom>
                  </pic:spPr>
                </pic:pic>
              </a:graphicData>
            </a:graphic>
          </wp:inline>
        </w:drawing>
      </w:r>
    </w:p>
    <w:p w14:paraId="01D66658" w14:textId="07915056" w:rsidR="00235BB2" w:rsidRDefault="00E649F4" w:rsidP="00E649F4">
      <w:pPr>
        <w:pStyle w:val="Legenda"/>
        <w:jc w:val="center"/>
        <w:rPr>
          <w:rFonts w:ascii="Times New Roman" w:hAnsi="Times New Roman" w:cs="Times New Roman"/>
          <w:color w:val="FF0000"/>
          <w:sz w:val="24"/>
          <w:szCs w:val="24"/>
        </w:rPr>
      </w:pPr>
      <w:r>
        <w:t xml:space="preserve">Figura </w:t>
      </w:r>
      <w:r>
        <w:fldChar w:fldCharType="begin"/>
      </w:r>
      <w:r>
        <w:instrText xml:space="preserve"> SEQ Figura \* ARABIC </w:instrText>
      </w:r>
      <w:r>
        <w:fldChar w:fldCharType="separate"/>
      </w:r>
      <w:r w:rsidR="00B56312">
        <w:rPr>
          <w:noProof/>
        </w:rPr>
        <w:t>2</w:t>
      </w:r>
      <w:r>
        <w:fldChar w:fldCharType="end"/>
      </w:r>
      <w:r w:rsidR="0064206D">
        <w:t xml:space="preserve"> campos 1° edição</w:t>
      </w:r>
    </w:p>
    <w:p w14:paraId="28DC1980" w14:textId="77777777" w:rsidR="00E649F4" w:rsidRDefault="00E649F4" w:rsidP="00CD6B9A">
      <w:pPr>
        <w:spacing w:after="160" w:line="259" w:lineRule="auto"/>
        <w:jc w:val="center"/>
        <w:rPr>
          <w:rFonts w:ascii="Times New Roman" w:hAnsi="Times New Roman" w:cs="Times New Roman"/>
          <w:color w:val="FF0000"/>
          <w:sz w:val="24"/>
          <w:szCs w:val="24"/>
        </w:rPr>
      </w:pPr>
    </w:p>
    <w:p w14:paraId="4DFDC6EE" w14:textId="6761F846" w:rsidR="00E649F4" w:rsidRPr="002B149A" w:rsidRDefault="008C1BC8" w:rsidP="004D4C37">
      <w:pPr>
        <w:spacing w:after="160" w:line="259" w:lineRule="auto"/>
        <w:ind w:left="12" w:firstLine="696"/>
        <w:jc w:val="both"/>
        <w:rPr>
          <w:rFonts w:ascii="Times New Roman" w:hAnsi="Times New Roman" w:cs="Times New Roman"/>
          <w:sz w:val="24"/>
          <w:szCs w:val="24"/>
        </w:rPr>
      </w:pPr>
      <w:r w:rsidRPr="00235BB2">
        <w:rPr>
          <w:rFonts w:ascii="Times New Roman" w:hAnsi="Times New Roman" w:cs="Times New Roman"/>
          <w:color w:val="FF0000"/>
          <w:sz w:val="24"/>
          <w:szCs w:val="24"/>
        </w:rPr>
        <w:t xml:space="preserve"> </w:t>
      </w:r>
      <w:r w:rsidRPr="002B149A">
        <w:rPr>
          <w:rFonts w:ascii="Times New Roman" w:hAnsi="Times New Roman" w:cs="Times New Roman"/>
          <w:sz w:val="24"/>
          <w:szCs w:val="24"/>
        </w:rPr>
        <w:t>Desta forma podemos então modelar a situação atual, conhecida como (AS-IS) e também modelar a situação desejada</w:t>
      </w:r>
      <w:r w:rsidR="00235BB2" w:rsidRPr="002B149A">
        <w:rPr>
          <w:rFonts w:ascii="Times New Roman" w:hAnsi="Times New Roman" w:cs="Times New Roman"/>
          <w:sz w:val="24"/>
          <w:szCs w:val="24"/>
        </w:rPr>
        <w:t>, conhecida como (TO-BE)</w:t>
      </w:r>
      <w:r w:rsidR="00D46D5E" w:rsidRPr="002B149A">
        <w:rPr>
          <w:rFonts w:ascii="Times New Roman" w:hAnsi="Times New Roman" w:cs="Times New Roman"/>
          <w:sz w:val="24"/>
          <w:szCs w:val="24"/>
        </w:rPr>
        <w:t xml:space="preserve"> e assim mapear os processos de negócios</w:t>
      </w:r>
      <w:r w:rsidR="00235BB2" w:rsidRPr="002B149A">
        <w:rPr>
          <w:rFonts w:ascii="Times New Roman" w:hAnsi="Times New Roman" w:cs="Times New Roman"/>
          <w:sz w:val="24"/>
          <w:szCs w:val="24"/>
        </w:rPr>
        <w:t>.</w:t>
      </w:r>
    </w:p>
    <w:p w14:paraId="041F0525" w14:textId="77777777" w:rsidR="00D46D5E" w:rsidRPr="002B149A" w:rsidRDefault="00D46D5E" w:rsidP="00D46D5E">
      <w:pPr>
        <w:spacing w:after="160" w:line="259" w:lineRule="auto"/>
        <w:ind w:left="12" w:firstLine="696"/>
        <w:jc w:val="both"/>
        <w:rPr>
          <w:rFonts w:ascii="Times New Roman" w:hAnsi="Times New Roman" w:cs="Times New Roman"/>
          <w:sz w:val="24"/>
          <w:szCs w:val="24"/>
        </w:rPr>
      </w:pPr>
      <w:r w:rsidRPr="002B149A">
        <w:rPr>
          <w:rFonts w:ascii="Times New Roman" w:hAnsi="Times New Roman" w:cs="Times New Roman"/>
          <w:sz w:val="24"/>
          <w:szCs w:val="24"/>
        </w:rPr>
        <w:t>Segundo Cavalcanti (2017, p. 141),</w:t>
      </w:r>
    </w:p>
    <w:p w14:paraId="03754308" w14:textId="77777777" w:rsidR="00D46D5E" w:rsidRDefault="00D46D5E" w:rsidP="00D46D5E">
      <w:pPr>
        <w:spacing w:after="160" w:line="259" w:lineRule="auto"/>
        <w:ind w:left="12" w:firstLine="696"/>
        <w:jc w:val="both"/>
        <w:rPr>
          <w:rFonts w:ascii="Times New Roman" w:hAnsi="Times New Roman" w:cs="Times New Roman"/>
          <w:color w:val="FF0000"/>
          <w:sz w:val="24"/>
          <w:szCs w:val="24"/>
        </w:rPr>
      </w:pPr>
    </w:p>
    <w:p w14:paraId="347E91E3" w14:textId="35150BDF" w:rsidR="00D46D5E" w:rsidRPr="00D46D5E" w:rsidRDefault="00D46D5E" w:rsidP="00D46D5E">
      <w:pPr>
        <w:spacing w:after="160" w:line="240" w:lineRule="auto"/>
        <w:ind w:left="2268" w:firstLine="697"/>
        <w:jc w:val="both"/>
        <w:rPr>
          <w:rFonts w:ascii="Times New Roman" w:hAnsi="Times New Roman" w:cs="Times New Roman"/>
          <w:color w:val="FF0000"/>
          <w:sz w:val="24"/>
          <w:szCs w:val="24"/>
        </w:rPr>
      </w:pPr>
      <w:r w:rsidRPr="00D46D5E">
        <w:rPr>
          <w:rStyle w:val="textline"/>
          <w:rFonts w:ascii="Times New Roman" w:hAnsi="Times New Roman" w:cs="Times New Roman"/>
          <w:color w:val="1C263D"/>
          <w:shd w:val="clear" w:color="auto" w:fill="FFFFFF"/>
        </w:rPr>
        <w: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t>
      </w:r>
    </w:p>
    <w:p w14:paraId="7A8E4D2E" w14:textId="5E477344" w:rsidR="004D4C37" w:rsidRDefault="00235BB2"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 xml:space="preserve">Estas duas </w:t>
      </w:r>
      <w:r w:rsidR="004D4C37" w:rsidRPr="00FE6672">
        <w:rPr>
          <w:rFonts w:ascii="Times New Roman" w:hAnsi="Times New Roman" w:cs="Times New Roman"/>
          <w:sz w:val="24"/>
          <w:szCs w:val="24"/>
        </w:rPr>
        <w:t xml:space="preserve">técnicas de </w:t>
      </w:r>
      <w:r w:rsidR="006D1A48" w:rsidRPr="00FE6672">
        <w:rPr>
          <w:rFonts w:ascii="Times New Roman" w:hAnsi="Times New Roman" w:cs="Times New Roman"/>
          <w:sz w:val="24"/>
          <w:szCs w:val="24"/>
        </w:rPr>
        <w:t>modelagem</w:t>
      </w:r>
      <w:r>
        <w:rPr>
          <w:rFonts w:ascii="Times New Roman" w:hAnsi="Times New Roman" w:cs="Times New Roman"/>
          <w:sz w:val="24"/>
          <w:szCs w:val="24"/>
        </w:rPr>
        <w:t>,</w:t>
      </w:r>
      <w:r w:rsidR="00F70D9A" w:rsidRPr="00FE6672">
        <w:rPr>
          <w:rFonts w:ascii="Times New Roman" w:hAnsi="Times New Roman" w:cs="Times New Roman"/>
          <w:sz w:val="24"/>
          <w:szCs w:val="24"/>
        </w:rPr>
        <w:t xml:space="preserve"> fazem parte do ciclo de vida do BPM</w:t>
      </w:r>
      <w:r>
        <w:rPr>
          <w:rFonts w:ascii="Times New Roman" w:hAnsi="Times New Roman" w:cs="Times New Roman"/>
          <w:sz w:val="24"/>
          <w:szCs w:val="24"/>
        </w:rPr>
        <w:t xml:space="preserve">, porem neste </w:t>
      </w:r>
      <w:r w:rsidR="004D4C37" w:rsidRPr="00FE6672">
        <w:rPr>
          <w:rFonts w:ascii="Times New Roman" w:hAnsi="Times New Roman" w:cs="Times New Roman"/>
          <w:sz w:val="24"/>
          <w:szCs w:val="24"/>
        </w:rPr>
        <w:t>trabalho v</w:t>
      </w:r>
      <w:r>
        <w:rPr>
          <w:rFonts w:ascii="Times New Roman" w:hAnsi="Times New Roman" w:cs="Times New Roman"/>
          <w:sz w:val="24"/>
          <w:szCs w:val="24"/>
        </w:rPr>
        <w:t>amos</w:t>
      </w:r>
      <w:r w:rsidR="004D4C37" w:rsidRPr="00FE6672">
        <w:rPr>
          <w:rFonts w:ascii="Times New Roman" w:hAnsi="Times New Roman" w:cs="Times New Roman"/>
          <w:sz w:val="24"/>
          <w:szCs w:val="24"/>
        </w:rPr>
        <w:t xml:space="preserve"> apresentar a primeira metodologia tendo</w:t>
      </w:r>
      <w:r w:rsidR="00A93158">
        <w:rPr>
          <w:rFonts w:ascii="Times New Roman" w:hAnsi="Times New Roman" w:cs="Times New Roman"/>
          <w:sz w:val="24"/>
          <w:szCs w:val="24"/>
        </w:rPr>
        <w:t xml:space="preserve"> em vista </w:t>
      </w:r>
      <w:r w:rsidR="004D4C37" w:rsidRPr="00FE6672">
        <w:rPr>
          <w:rFonts w:ascii="Times New Roman" w:hAnsi="Times New Roman" w:cs="Times New Roman"/>
          <w:sz w:val="24"/>
          <w:szCs w:val="24"/>
        </w:rPr>
        <w:t xml:space="preserve">a necessidade de modelar os processos atuais das chefias departamentais da UFS.  </w:t>
      </w:r>
    </w:p>
    <w:p w14:paraId="761DE9D1" w14:textId="26B3E351" w:rsidR="00201745" w:rsidRDefault="00201745"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lastRenderedPageBreak/>
        <w:t>A modelagem (AS-IS) e</w:t>
      </w:r>
      <w:r w:rsidR="008C5DE4">
        <w:rPr>
          <w:rFonts w:ascii="Times New Roman" w:hAnsi="Times New Roman" w:cs="Times New Roman"/>
          <w:sz w:val="24"/>
          <w:szCs w:val="24"/>
        </w:rPr>
        <w:t>s</w:t>
      </w:r>
      <w:r>
        <w:rPr>
          <w:rFonts w:ascii="Times New Roman" w:hAnsi="Times New Roman" w:cs="Times New Roman"/>
          <w:sz w:val="24"/>
          <w:szCs w:val="24"/>
        </w:rPr>
        <w:t xml:space="preserve">tá localizada na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etapa </w:t>
      </w:r>
      <w:r w:rsidRPr="00201745">
        <w:rPr>
          <w:rFonts w:ascii="Times New Roman" w:hAnsi="Times New Roman" w:cs="Times New Roman"/>
          <w:i/>
          <w:iCs/>
          <w:sz w:val="24"/>
          <w:szCs w:val="24"/>
        </w:rPr>
        <w:t>Do</w:t>
      </w:r>
      <w:r w:rsidR="00AB5F74">
        <w:rPr>
          <w:rFonts w:ascii="Times New Roman" w:hAnsi="Times New Roman" w:cs="Times New Roman"/>
          <w:sz w:val="24"/>
          <w:szCs w:val="24"/>
        </w:rPr>
        <w:t xml:space="preserve"> </w:t>
      </w:r>
      <w:proofErr w:type="spellStart"/>
      <w:r w:rsidR="00AB5F74">
        <w:rPr>
          <w:rFonts w:ascii="Times New Roman" w:hAnsi="Times New Roman" w:cs="Times New Roman"/>
          <w:sz w:val="24"/>
          <w:szCs w:val="24"/>
        </w:rPr>
        <w:t>do</w:t>
      </w:r>
      <w:proofErr w:type="spellEnd"/>
      <w:r w:rsidR="00AB5F74">
        <w:rPr>
          <w:rFonts w:ascii="Times New Roman" w:hAnsi="Times New Roman" w:cs="Times New Roman"/>
          <w:sz w:val="24"/>
          <w:szCs w:val="24"/>
        </w:rPr>
        <w:t xml:space="preserve"> PDCA, também chamada de “analise de processos de negócios” por outras literaturas: </w:t>
      </w:r>
    </w:p>
    <w:p w14:paraId="7624F1D7" w14:textId="4D6F6D48" w:rsidR="00AB5F74" w:rsidRPr="00AB5F74" w:rsidRDefault="00AB5F74"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Segue na figura a baixo a etapa de modelar a situação atual Campos (2013, p.</w:t>
      </w:r>
      <w:r w:rsidR="004A16FF">
        <w:rPr>
          <w:rFonts w:ascii="Times New Roman" w:hAnsi="Times New Roman" w:cs="Times New Roman"/>
          <w:sz w:val="24"/>
          <w:szCs w:val="24"/>
        </w:rPr>
        <w:t xml:space="preserve"> 33</w:t>
      </w:r>
      <w:r>
        <w:rPr>
          <w:rFonts w:ascii="Times New Roman" w:hAnsi="Times New Roman" w:cs="Times New Roman"/>
          <w:sz w:val="24"/>
          <w:szCs w:val="24"/>
        </w:rPr>
        <w:t>):</w:t>
      </w:r>
    </w:p>
    <w:p w14:paraId="457206BC" w14:textId="77777777" w:rsidR="0064206D" w:rsidRDefault="0064206D" w:rsidP="00A93158">
      <w:pPr>
        <w:keepNext/>
        <w:spacing w:after="160" w:line="259" w:lineRule="auto"/>
        <w:ind w:left="12" w:firstLine="696"/>
        <w:jc w:val="center"/>
      </w:pPr>
      <w:r>
        <w:rPr>
          <w:noProof/>
        </w:rPr>
        <w:drawing>
          <wp:inline distT="0" distB="0" distL="0" distR="0" wp14:anchorId="414954F6" wp14:editId="354D2A6C">
            <wp:extent cx="4829175" cy="47910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4791075"/>
                    </a:xfrm>
                    <a:prstGeom prst="rect">
                      <a:avLst/>
                    </a:prstGeom>
                  </pic:spPr>
                </pic:pic>
              </a:graphicData>
            </a:graphic>
          </wp:inline>
        </w:drawing>
      </w:r>
    </w:p>
    <w:p w14:paraId="044B787C" w14:textId="1EBA91F3" w:rsidR="0064206D" w:rsidRPr="00FE6672" w:rsidRDefault="0064206D" w:rsidP="0064206D">
      <w:pPr>
        <w:pStyle w:val="Legenda"/>
        <w:jc w:val="center"/>
        <w:rPr>
          <w:rFonts w:ascii="Times New Roman" w:hAnsi="Times New Roman" w:cs="Times New Roman"/>
          <w:sz w:val="24"/>
          <w:szCs w:val="24"/>
        </w:rPr>
      </w:pPr>
      <w:r>
        <w:t xml:space="preserve">Figura </w:t>
      </w:r>
      <w:r>
        <w:fldChar w:fldCharType="begin"/>
      </w:r>
      <w:r>
        <w:instrText xml:space="preserve"> SEQ Figura \* ARABIC </w:instrText>
      </w:r>
      <w:r>
        <w:fldChar w:fldCharType="separate"/>
      </w:r>
      <w:r w:rsidR="00B56312">
        <w:rPr>
          <w:noProof/>
        </w:rPr>
        <w:t>3</w:t>
      </w:r>
      <w:r>
        <w:fldChar w:fldCharType="end"/>
      </w:r>
      <w:r>
        <w:t xml:space="preserve"> – campos 1° edição</w:t>
      </w:r>
    </w:p>
    <w:p w14:paraId="444DC242" w14:textId="6C22416A" w:rsidR="004A0712" w:rsidRDefault="004D4C37"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r w:rsidRPr="00FE6672">
        <w:rPr>
          <w:rFonts w:ascii="Times New Roman" w:hAnsi="Times New Roman" w:cs="Times New Roman"/>
          <w:sz w:val="24"/>
          <w:szCs w:val="24"/>
        </w:rPr>
        <w:t xml:space="preserve">Estes passos são necessários para uma boa prática na construção do BPM nesta modalidade sendo favorável </w:t>
      </w:r>
      <w:r w:rsidR="00FB4609" w:rsidRPr="00FE6672">
        <w:rPr>
          <w:rFonts w:ascii="Times New Roman" w:hAnsi="Times New Roman" w:cs="Times New Roman"/>
          <w:sz w:val="24"/>
          <w:szCs w:val="24"/>
        </w:rPr>
        <w:t>à</w:t>
      </w:r>
      <w:r w:rsidRPr="00FE6672">
        <w:rPr>
          <w:rFonts w:ascii="Times New Roman" w:hAnsi="Times New Roman" w:cs="Times New Roman"/>
          <w:sz w:val="24"/>
          <w:szCs w:val="24"/>
        </w:rPr>
        <w:t xml:space="preserve"> redução de erros em suas ações e consequentemente tendo mais produtividade da modelagem escolhida para ser detalhada, no nosso caso, os processos das chefias departamentais da UFS.</w:t>
      </w:r>
      <w:r w:rsidR="004240D8" w:rsidRPr="00FE6672">
        <w:rPr>
          <w:rFonts w:ascii="Times New Roman" w:eastAsia="Times New Roman" w:hAnsi="Times New Roman" w:cs="Times New Roman"/>
          <w:b/>
          <w:sz w:val="24"/>
          <w:szCs w:val="24"/>
        </w:rPr>
        <w:t xml:space="preserve"> </w:t>
      </w: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1B84FD31"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bookmarkStart w:id="29" w:name="_GoBack"/>
      <w:bookmarkEnd w:id="29"/>
      <w:r w:rsidR="55997AC8" w:rsidRPr="55997AC8">
        <w:rPr>
          <w:rFonts w:ascii="Times New Roman" w:eastAsia="Times New Roman" w:hAnsi="Times New Roman" w:cs="Times New Roman"/>
          <w:sz w:val="24"/>
          <w:szCs w:val="24"/>
        </w:rPr>
        <w:t xml:space="preserve">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w:t>
      </w:r>
      <w:r w:rsidR="55997AC8" w:rsidRPr="55997AC8">
        <w:rPr>
          <w:rFonts w:ascii="Times New Roman" w:eastAsia="Times New Roman" w:hAnsi="Times New Roman" w:cs="Times New Roman"/>
          <w:sz w:val="24"/>
          <w:szCs w:val="24"/>
        </w:rPr>
        <w:lastRenderedPageBreak/>
        <w:t>diagrama simples pode ser suficiente em alguns casos, enquanto um modelo completo e detalhado pode ser necessário em outros.(Brasil,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de negócio, analistas de sistemas e pessoas de negócios que irão gerenciar e monitorar estes processos. Um modelo de processo pode fornecer uma compreensão abrangente de um processo e uma empresa pode ser analisada e integrada através de seus processos de negócio. Para este ?m, o termo modelagem de processos de negócio é usado para caracterizar a </w:t>
      </w:r>
      <w:proofErr w:type="spellStart"/>
      <w:r w:rsidRPr="55997AC8">
        <w:rPr>
          <w:rFonts w:ascii="Times New Roman" w:eastAsia="Times New Roman" w:hAnsi="Times New Roman" w:cs="Times New Roman"/>
          <w:sz w:val="24"/>
          <w:szCs w:val="24"/>
        </w:rPr>
        <w:t>identi?cação</w:t>
      </w:r>
      <w:proofErr w:type="spellEnd"/>
      <w:r w:rsidRPr="55997AC8">
        <w:rPr>
          <w:rFonts w:ascii="Times New Roman" w:eastAsia="Times New Roman" w:hAnsi="Times New Roman" w:cs="Times New Roman"/>
          <w:sz w:val="24"/>
          <w:szCs w:val="24"/>
        </w:rPr>
        <w:t xml:space="preserve"> e </w:t>
      </w:r>
      <w:proofErr w:type="spellStart"/>
      <w:r w:rsidRPr="55997AC8">
        <w:rPr>
          <w:rFonts w:ascii="Times New Roman" w:eastAsia="Times New Roman" w:hAnsi="Times New Roman" w:cs="Times New Roman"/>
          <w:sz w:val="24"/>
          <w:szCs w:val="24"/>
        </w:rPr>
        <w:t>especi?cação</w:t>
      </w:r>
      <w:proofErr w:type="spellEnd"/>
      <w:r w:rsidRPr="55997AC8">
        <w:rPr>
          <w:rFonts w:ascii="Times New Roman" w:eastAsia="Times New Roman" w:hAnsi="Times New Roman" w:cs="Times New Roman"/>
          <w:sz w:val="24"/>
          <w:szCs w:val="24"/>
        </w:rPr>
        <w:t xml:space="preserve"> dos processos de negócio. Esta fase inclui a modelagem das atividades e suas relações causais e temporais, bem como regras de negócio </w:t>
      </w:r>
      <w:proofErr w:type="spellStart"/>
      <w:r w:rsidRPr="55997AC8">
        <w:rPr>
          <w:rFonts w:ascii="Times New Roman" w:eastAsia="Times New Roman" w:hAnsi="Times New Roman" w:cs="Times New Roman"/>
          <w:sz w:val="24"/>
          <w:szCs w:val="24"/>
        </w:rPr>
        <w:t>especí?cas</w:t>
      </w:r>
      <w:proofErr w:type="spellEnd"/>
      <w:r w:rsidRPr="55997AC8">
        <w:rPr>
          <w:rFonts w:ascii="Times New Roman" w:eastAsia="Times New Roman" w:hAnsi="Times New Roman" w:cs="Times New Roman"/>
          <w:sz w:val="24"/>
          <w:szCs w:val="24"/>
        </w:rPr>
        <w:t xml:space="preserve">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w:t>
      </w:r>
      <w:proofErr w:type="spellStart"/>
      <w:r w:rsidRPr="55997AC8">
        <w:rPr>
          <w:rFonts w:ascii="Times New Roman" w:eastAsia="Times New Roman" w:hAnsi="Times New Roman" w:cs="Times New Roman"/>
          <w:sz w:val="24"/>
          <w:szCs w:val="24"/>
        </w:rPr>
        <w:t>cessos</w:t>
      </w:r>
      <w:proofErr w:type="spellEnd"/>
      <w:r w:rsidRPr="55997AC8">
        <w:rPr>
          <w:rFonts w:ascii="Times New Roman" w:eastAsia="Times New Roman" w:hAnsi="Times New Roman" w:cs="Times New Roman"/>
          <w:sz w:val="24"/>
          <w:szCs w:val="24"/>
        </w:rPr>
        <w:t xml:space="preserve"> e o software responsável pela modelagem e estruturas organizacionais da empresa.(Exatas &amp; </w:t>
      </w:r>
      <w:proofErr w:type="spellStart"/>
      <w:r w:rsidRPr="55997AC8">
        <w:rPr>
          <w:rFonts w:ascii="Times New Roman" w:eastAsia="Times New Roman" w:hAnsi="Times New Roman" w:cs="Times New Roman"/>
          <w:sz w:val="24"/>
          <w:szCs w:val="24"/>
        </w:rPr>
        <w:t>Szimanski</w:t>
      </w:r>
      <w:proofErr w:type="spellEnd"/>
      <w:r w:rsidRPr="55997AC8">
        <w:rPr>
          <w:rFonts w:ascii="Times New Roman" w:eastAsia="Times New Roman" w:hAnsi="Times New Roman" w:cs="Times New Roman"/>
          <w:sz w:val="24"/>
          <w:szCs w:val="24"/>
        </w:rPr>
        <w:t>,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Os termos diagrama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Um diagrama retrata os principais elementos de um fluxo de processo, mas omite detalhes menores de entendimento dos fluxos de trabalho. Uma analogia pode ser feita com um diagrama simples que pode ser utilizado para demonstrar a rota até um local de armazenagem; </w:t>
      </w:r>
      <w:r w:rsidRPr="55997AC8">
        <w:rPr>
          <w:rFonts w:ascii="Times New Roman" w:eastAsia="Times New Roman" w:hAnsi="Times New Roman" w:cs="Times New Roman"/>
          <w:sz w:val="24"/>
          <w:szCs w:val="24"/>
        </w:rPr>
        <w:lastRenderedPageBreak/>
        <w:t>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4BFBA854"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t xml:space="preserve">Tabela </w:t>
      </w:r>
      <w:r>
        <w:fldChar w:fldCharType="begin"/>
      </w:r>
      <w:r>
        <w:instrText xml:space="preserve"> SEQ Tabela \* ARABIC </w:instrText>
      </w:r>
      <w:r>
        <w:fldChar w:fldCharType="separate"/>
      </w:r>
      <w:r>
        <w:rPr>
          <w:noProof/>
        </w:rPr>
        <w:t>1</w:t>
      </w:r>
      <w:r>
        <w:fldChar w:fldCharType="end"/>
      </w:r>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6240F49D" w:rsidR="55997AC8" w:rsidRDefault="00B56312" w:rsidP="00B56312">
      <w:pPr>
        <w:pStyle w:val="Legenda"/>
        <w:jc w:val="center"/>
      </w:pPr>
      <w:r>
        <w:t xml:space="preserve">Figura </w:t>
      </w:r>
      <w:r>
        <w:fldChar w:fldCharType="begin"/>
      </w:r>
      <w:r>
        <w:instrText xml:space="preserve"> SEQ Figura \* ARABIC </w:instrText>
      </w:r>
      <w:r>
        <w:fldChar w:fldCharType="separate"/>
      </w:r>
      <w:r>
        <w:rPr>
          <w:noProof/>
        </w:rPr>
        <w:t>4</w:t>
      </w:r>
      <w:r>
        <w:fldChar w:fldCharType="end"/>
      </w:r>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Esta seção apresenta uma descrição resumida de algumas das notações de modelagem comumente encontradas.(Brasil, 2013)</w:t>
      </w:r>
    </w:p>
    <w:p w14:paraId="0FC918AF" w14:textId="3A727C15" w:rsidR="55997AC8" w:rsidRDefault="55997AC8" w:rsidP="55997AC8">
      <w:pPr>
        <w:spacing w:after="160" w:line="256" w:lineRule="auto"/>
        <w:ind w:firstLine="720"/>
        <w:jc w:val="both"/>
      </w:pPr>
      <w:r>
        <w:rPr>
          <w:noProof/>
        </w:rPr>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30"/>
      <w:r w:rsidRPr="55997AC8">
        <w:rPr>
          <w:rFonts w:ascii="Times New Roman" w:hAnsi="Times New Roman" w:cs="Times New Roman"/>
          <w:sz w:val="24"/>
          <w:szCs w:val="24"/>
        </w:rPr>
        <w:t xml:space="preserve">(BORGES, 2015, p. 12). </w:t>
      </w:r>
      <w:commentRangeEnd w:id="30"/>
      <w:r>
        <w:commentReference w:id="30"/>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Sintamos sobre processo de negócio e sobre a modelagem de processo de negócio nesta seção, na próxima iremos falar sobre as ferramentas que pode ser utilizada para notações de </w:t>
      </w:r>
      <w:r w:rsidRPr="55997AC8">
        <w:rPr>
          <w:rFonts w:ascii="Times New Roman" w:eastAsia="Times New Roman" w:hAnsi="Times New Roman" w:cs="Times New Roman"/>
          <w:sz w:val="24"/>
          <w:szCs w:val="24"/>
        </w:rPr>
        <w:lastRenderedPageBreak/>
        <w:t>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ou notas autoadesivas, até ferramentas sofisticadas e especializadas de BPM que incluem modelagem e armazenamentos de dados para modelos de processos. O uso de quadro branco com canetas de tinta removível para desenho de fluxo de processo 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Outra técnica comum de workshop é colar nas paredes de uma sala papéis grandes de flip-</w:t>
      </w:r>
      <w:proofErr w:type="spellStart"/>
      <w:r w:rsidRPr="55997AC8">
        <w:rPr>
          <w:rFonts w:ascii="Times New Roman" w:eastAsia="Times New Roman" w:hAnsi="Times New Roman" w:cs="Times New Roman"/>
          <w:sz w:val="24"/>
          <w:szCs w:val="24"/>
        </w:rPr>
        <w:t>chart</w:t>
      </w:r>
      <w:proofErr w:type="spellEnd"/>
      <w:r w:rsidRPr="55997AC8">
        <w:rPr>
          <w:rFonts w:ascii="Times New Roman" w:eastAsia="Times New Roman" w:hAnsi="Times New Roman" w:cs="Times New Roman"/>
          <w:sz w:val="24"/>
          <w:szCs w:val="24"/>
        </w:rPr>
        <w:t xml:space="preserve"> para que os participantes coloquem sobre eles papéis adesivos removíveis até conseguirem rearranjar atividades em uma sequência acordada. O modelo resultante deve, então, ser transcrito para uma ferramenta de desenho, modelagem ou de informação. Também 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Fluxogramas têm sido utilizados por décadas e são baseados em um conjunto simples de símbolos para operações, decisões e outros elementos de processo. A notação para o mapeamento de fluxo mais comum foi aprovado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Condição ou decisão representada como losango, geralmente contendo teste de sim/não ou verdadeiro/falso. Esse símbolo é único na medida em que possui duas setas saindo, </w:t>
      </w:r>
      <w:r w:rsidRPr="55997AC8">
        <w:rPr>
          <w:rFonts w:ascii="Times New Roman" w:eastAsia="Times New Roman" w:hAnsi="Times New Roman" w:cs="Times New Roman"/>
          <w:sz w:val="24"/>
          <w:szCs w:val="24"/>
        </w:rPr>
        <w:lastRenderedPageBreak/>
        <w:t xml:space="preserve">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w:t>
      </w:r>
      <w:proofErr w:type="spellStart"/>
      <w:r w:rsidRPr="55997AC8">
        <w:rPr>
          <w:rFonts w:ascii="Times New Roman" w:eastAsia="Times New Roman" w:hAnsi="Times New Roman" w:cs="Times New Roman"/>
          <w:sz w:val="24"/>
          <w:szCs w:val="24"/>
        </w:rPr>
        <w:t>pode</w:t>
      </w:r>
      <w:proofErr w:type="spellEnd"/>
      <w:r w:rsidRPr="55997AC8">
        <w:rPr>
          <w:rFonts w:ascii="Times New Roman" w:eastAsia="Times New Roman" w:hAnsi="Times New Roman" w:cs="Times New Roman"/>
          <w:sz w:val="24"/>
          <w:szCs w:val="24"/>
        </w:rPr>
        <w:t xml:space="preserv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 xml:space="preserve">Um importante subconjunto, </w:t>
      </w:r>
      <w:proofErr w:type="spellStart"/>
      <w:r w:rsidRPr="55997AC8">
        <w:rPr>
          <w:rFonts w:ascii="Times New Roman" w:hAnsi="Times New Roman" w:cs="Times New Roman"/>
          <w:sz w:val="22"/>
          <w:szCs w:val="22"/>
        </w:rPr>
        <w:t>sysML</w:t>
      </w:r>
      <w:proofErr w:type="spellEnd"/>
      <w:r w:rsidRPr="55997AC8">
        <w:rPr>
          <w:rFonts w:ascii="Times New Roman" w:hAnsi="Times New Roman" w:cs="Times New Roman"/>
          <w:sz w:val="22"/>
          <w:szCs w:val="22"/>
        </w:rPr>
        <w:t>,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 xml:space="preserve">Ampla disponibilidade de referências </w:t>
      </w:r>
      <w:proofErr w:type="spellStart"/>
      <w:r w:rsidRPr="55997AC8">
        <w:rPr>
          <w:rFonts w:ascii="Times New Roman" w:hAnsi="Times New Roman" w:cs="Times New Roman"/>
          <w:sz w:val="22"/>
          <w:szCs w:val="22"/>
        </w:rPr>
        <w:t>bibliohráficas</w:t>
      </w:r>
      <w:proofErr w:type="spellEnd"/>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proofErr w:type="spellStart"/>
      <w:r w:rsidRPr="55997AC8">
        <w:rPr>
          <w:rFonts w:ascii="Times New Roman" w:hAnsi="Times New Roman" w:cs="Times New Roman"/>
          <w:sz w:val="22"/>
          <w:szCs w:val="22"/>
        </w:rPr>
        <w:t>Desenhodo</w:t>
      </w:r>
      <w:proofErr w:type="spellEnd"/>
      <w:r w:rsidRPr="55997AC8">
        <w:rPr>
          <w:rFonts w:ascii="Times New Roman" w:hAnsi="Times New Roman" w:cs="Times New Roman"/>
          <w:sz w:val="22"/>
          <w:szCs w:val="22"/>
        </w:rPr>
        <w:t xml:space="preserve">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 xml:space="preserve">Uma das técnicas da notação de BPM é a modelagem BPMN. O Modelo Padrão de Processo de Notações de Negócios - BPMN, desenvolvido pela </w:t>
      </w:r>
      <w:proofErr w:type="spellStart"/>
      <w:r w:rsidRPr="55997AC8">
        <w:rPr>
          <w:rFonts w:ascii="Times New Roman" w:eastAsia="Times New Roman" w:hAnsi="Times New Roman" w:cs="Times New Roman"/>
        </w:rPr>
        <w:t>Object</w:t>
      </w:r>
      <w:proofErr w:type="spellEnd"/>
      <w:r w:rsidRPr="55997AC8">
        <w:rPr>
          <w:rFonts w:ascii="Times New Roman" w:eastAsia="Times New Roman" w:hAnsi="Times New Roman" w:cs="Times New Roman"/>
        </w:rPr>
        <w:t xml:space="preserve"> Management </w:t>
      </w:r>
      <w:proofErr w:type="spellStart"/>
      <w:r w:rsidRPr="55997AC8">
        <w:rPr>
          <w:rFonts w:ascii="Times New Roman" w:eastAsia="Times New Roman" w:hAnsi="Times New Roman" w:cs="Times New Roman"/>
        </w:rPr>
        <w:t>Group</w:t>
      </w:r>
      <w:proofErr w:type="spellEnd"/>
      <w:r w:rsidRPr="55997AC8">
        <w:rPr>
          <w:rFonts w:ascii="Times New Roman" w:eastAsia="Times New Roman" w:hAnsi="Times New Roman" w:cs="Times New Roman"/>
        </w:rPr>
        <w:t xml:space="preserve">, com o principal objetivo de fornecer uma notação que seja de fácil compreensão por todos os usuários de negócios. Desenvolvido a partir dos rascunhos iniciais criados pelos analistas de negócios, </w:t>
      </w:r>
      <w:proofErr w:type="spellStart"/>
      <w:r w:rsidRPr="55997AC8">
        <w:rPr>
          <w:rFonts w:ascii="Times New Roman" w:eastAsia="Times New Roman" w:hAnsi="Times New Roman" w:cs="Times New Roman"/>
        </w:rPr>
        <w:t>ate</w:t>
      </w:r>
      <w:proofErr w:type="spellEnd"/>
      <w:r w:rsidRPr="55997AC8">
        <w:rPr>
          <w:rFonts w:ascii="Times New Roman" w:eastAsia="Times New Roman" w:hAnsi="Times New Roman" w:cs="Times New Roman"/>
        </w:rPr>
        <w:t xml:space="preserve"> chegar aos gerentes dos negócios. Assim conforme OMG (2011) "[...] BPMN cria uma ponte padronizada entre o desenho de processo de </w:t>
      </w:r>
      <w:proofErr w:type="spellStart"/>
      <w:r w:rsidRPr="55997AC8">
        <w:rPr>
          <w:rFonts w:ascii="Times New Roman" w:eastAsia="Times New Roman" w:hAnsi="Times New Roman" w:cs="Times New Roman"/>
        </w:rPr>
        <w:t>negocio</w:t>
      </w:r>
      <w:proofErr w:type="spellEnd"/>
      <w:r w:rsidRPr="55997AC8">
        <w:rPr>
          <w:rFonts w:ascii="Times New Roman" w:eastAsia="Times New Roman" w:hAnsi="Times New Roman" w:cs="Times New Roman"/>
        </w:rPr>
        <w:t xml:space="preserve">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grupo de trabalho. O mesmo foi composto de 58 membros que representaram 35 organizações. Em Novembro de 2002 a BPMN 0.9 foi apresentada. No ano seguinte, em Novembro de 2003, foi apresentada a BPMN 1.0. No ano de 2004 a BPMN apresentou sua versão 1.0. Em julho de 2005 a BPMN foi assumida pelo OMG (órgão responsável pela continuação e desenvolvimento do padrão). E nos dias de hoje a BPMN encontra-se na versão 2.0.</w:t>
      </w:r>
      <w:commentRangeStart w:id="31"/>
      <w:r w:rsidRPr="55997AC8">
        <w:rPr>
          <w:rFonts w:ascii="Times New Roman" w:hAnsi="Times New Roman" w:cs="Times New Roman"/>
          <w:sz w:val="24"/>
          <w:szCs w:val="24"/>
        </w:rPr>
        <w:t xml:space="preserve"> (BORGES, 2015, p. 12).</w:t>
      </w:r>
      <w:commentRangeEnd w:id="31"/>
      <w:r w:rsidR="004240D8">
        <w:commentReference w:id="31"/>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Utilizaremos a ferramenta de modelagem </w:t>
      </w:r>
      <w:proofErr w:type="spellStart"/>
      <w:r w:rsidRPr="55997AC8">
        <w:rPr>
          <w:rFonts w:ascii="Times New Roman" w:eastAsia="Times New Roman" w:hAnsi="Times New Roman" w:cs="Times New Roman"/>
          <w:sz w:val="24"/>
          <w:szCs w:val="24"/>
        </w:rPr>
        <w:t>bizagi</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Modeler</w:t>
      </w:r>
      <w:proofErr w:type="spellEnd"/>
      <w:r w:rsidRPr="55997AC8">
        <w:rPr>
          <w:rFonts w:ascii="Times New Roman" w:eastAsia="Times New Roman" w:hAnsi="Times New Roman" w:cs="Times New Roman"/>
          <w:sz w:val="24"/>
          <w:szCs w:val="24"/>
        </w:rPr>
        <w:t xml:space="preserve">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w:t>
      </w:r>
      <w:proofErr w:type="spellStart"/>
      <w:r w:rsidRPr="55997AC8">
        <w:rPr>
          <w:rFonts w:ascii="Times New Roman" w:eastAsia="Times New Roman" w:hAnsi="Times New Roman" w:cs="Times New Roman"/>
          <w:sz w:val="24"/>
          <w:szCs w:val="24"/>
        </w:rPr>
        <w:t>publicas</w:t>
      </w:r>
      <w:proofErr w:type="spellEnd"/>
      <w:r w:rsidRPr="55997AC8">
        <w:rPr>
          <w:rFonts w:ascii="Times New Roman" w:eastAsia="Times New Roman" w:hAnsi="Times New Roman" w:cs="Times New Roman"/>
          <w:sz w:val="24"/>
          <w:szCs w:val="24"/>
        </w:rPr>
        <w:t xml:space="preserve">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um caixa preta (</w:t>
      </w:r>
      <w:proofErr w:type="spellStart"/>
      <w:r w:rsidRPr="55997AC8">
        <w:rPr>
          <w:rFonts w:ascii="Times New Roman" w:eastAsia="Times New Roman" w:hAnsi="Times New Roman" w:cs="Times New Roman"/>
          <w:color w:val="222222"/>
          <w:sz w:val="24"/>
          <w:szCs w:val="24"/>
        </w:rPr>
        <w:t>black</w:t>
      </w:r>
      <w:proofErr w:type="spellEnd"/>
      <w:r w:rsidRPr="55997AC8">
        <w:rPr>
          <w:rFonts w:ascii="Times New Roman" w:eastAsia="Times New Roman" w:hAnsi="Times New Roman" w:cs="Times New Roman"/>
          <w:color w:val="222222"/>
          <w:sz w:val="24"/>
          <w:szCs w:val="24"/>
        </w:rPr>
        <w:t xml:space="preserve">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w:t>
      </w:r>
      <w:proofErr w:type="spellStart"/>
      <w:r w:rsidRPr="55997AC8">
        <w:rPr>
          <w:rFonts w:ascii="Times New Roman" w:eastAsia="Times New Roman" w:hAnsi="Times New Roman" w:cs="Times New Roman"/>
          <w:color w:val="222222"/>
          <w:sz w:val="24"/>
          <w:szCs w:val="24"/>
        </w:rPr>
        <w:t>sub-partição</w:t>
      </w:r>
      <w:proofErr w:type="spellEnd"/>
      <w:r w:rsidRPr="55997AC8">
        <w:rPr>
          <w:rFonts w:ascii="Times New Roman" w:eastAsia="Times New Roman" w:hAnsi="Times New Roman" w:cs="Times New Roman"/>
          <w:color w:val="222222"/>
          <w:sz w:val="24"/>
          <w:szCs w:val="24"/>
        </w:rPr>
        <w:t xml:space="preserve">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w:t>
      </w:r>
      <w:proofErr w:type="spellStart"/>
      <w:r w:rsidRPr="55997AC8">
        <w:rPr>
          <w:rFonts w:ascii="Times New Roman" w:eastAsia="Times New Roman" w:hAnsi="Times New Roman" w:cs="Times New Roman"/>
          <w:color w:val="222222"/>
          <w:sz w:val="24"/>
          <w:szCs w:val="24"/>
        </w:rPr>
        <w:t>sub-processos</w:t>
      </w:r>
      <w:proofErr w:type="spellEnd"/>
      <w:r w:rsidRPr="55997AC8">
        <w:rPr>
          <w:rFonts w:ascii="Times New Roman" w:eastAsia="Times New Roman" w:hAnsi="Times New Roman" w:cs="Times New Roman"/>
          <w:color w:val="222222"/>
          <w:sz w:val="24"/>
          <w:szCs w:val="24"/>
        </w:rPr>
        <w:t xml:space="preserve">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Um evento é algo que “acontece” durante o curso do processo afetando o fluxo do mesmo. Usualmente têm uma causa ou um impacto e em geral requer ou permite uma reação. O início de uma atividade, o fim de uma atividade, a mudança de estado de um documento, uma mensagem que chega, </w:t>
      </w:r>
      <w:proofErr w:type="spellStart"/>
      <w:r w:rsidRPr="55997AC8">
        <w:rPr>
          <w:rFonts w:ascii="Times New Roman" w:eastAsia="Times New Roman" w:hAnsi="Times New Roman" w:cs="Times New Roman"/>
          <w:color w:val="222222"/>
          <w:sz w:val="24"/>
          <w:szCs w:val="24"/>
        </w:rPr>
        <w:t>etc</w:t>
      </w:r>
      <w:proofErr w:type="spellEnd"/>
      <w:r w:rsidRPr="55997AC8">
        <w:rPr>
          <w:rFonts w:ascii="Times New Roman" w:eastAsia="Times New Roman" w:hAnsi="Times New Roman" w:cs="Times New Roman"/>
          <w:color w:val="222222"/>
          <w:sz w:val="24"/>
          <w:szCs w:val="24"/>
        </w:rPr>
        <w:t>,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A modelagem de processo e um mecanismo que e utilizando nas organizações. As ferramentas que pode ser usada são muitas </w:t>
      </w:r>
      <w:proofErr w:type="spellStart"/>
      <w:r w:rsidRPr="55997AC8">
        <w:rPr>
          <w:rFonts w:ascii="Times New Roman" w:eastAsia="Times New Roman" w:hAnsi="Times New Roman" w:cs="Times New Roman"/>
          <w:sz w:val="24"/>
          <w:szCs w:val="24"/>
        </w:rPr>
        <w:t>bizagi</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Process</w:t>
      </w:r>
      <w:proofErr w:type="spellEnd"/>
      <w:r w:rsidRPr="55997AC8">
        <w:rPr>
          <w:rFonts w:ascii="Times New Roman" w:eastAsia="Times New Roman" w:hAnsi="Times New Roman" w:cs="Times New Roman"/>
          <w:sz w:val="24"/>
          <w:szCs w:val="24"/>
        </w:rPr>
        <w:t xml:space="preserve"> </w:t>
      </w:r>
      <w:proofErr w:type="spellStart"/>
      <w:r w:rsidRPr="55997AC8">
        <w:rPr>
          <w:rFonts w:ascii="Times New Roman" w:eastAsia="Times New Roman" w:hAnsi="Times New Roman" w:cs="Times New Roman"/>
          <w:sz w:val="24"/>
          <w:szCs w:val="24"/>
        </w:rPr>
        <w:t>Modeler</w:t>
      </w:r>
      <w:proofErr w:type="spellEnd"/>
      <w:r w:rsidRPr="55997AC8">
        <w:rPr>
          <w:rFonts w:ascii="Times New Roman" w:eastAsia="Times New Roman" w:hAnsi="Times New Roman" w:cs="Times New Roman"/>
          <w:sz w:val="24"/>
          <w:szCs w:val="24"/>
        </w:rPr>
        <w:t xml:space="preserve">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4749BCD0" w14:textId="48B2427E" w:rsidR="002816F4" w:rsidRDefault="002816F4" w:rsidP="00BD7A79">
      <w:pPr>
        <w:ind w:firstLine="720"/>
        <w:jc w:val="both"/>
        <w:rPr>
          <w:rFonts w:ascii="Times New Roman" w:eastAsia="Times New Roman" w:hAnsi="Times New Roman" w:cs="Times New Roman"/>
          <w:b/>
          <w:sz w:val="28"/>
          <w:szCs w:val="28"/>
        </w:rPr>
      </w:pPr>
      <w:r w:rsidRPr="00BD7A79">
        <w:rPr>
          <w:rFonts w:ascii="Times New Roman" w:eastAsia="Times New Roman" w:hAnsi="Times New Roman" w:cs="Times New Roman"/>
          <w:bCs/>
          <w:sz w:val="24"/>
          <w:szCs w:val="24"/>
        </w:rPr>
        <w:t xml:space="preserve">Nesta seção </w:t>
      </w:r>
      <w:r w:rsidR="009A1D52" w:rsidRPr="00BD7A79">
        <w:rPr>
          <w:rFonts w:ascii="Times New Roman" w:eastAsia="Times New Roman" w:hAnsi="Times New Roman" w:cs="Times New Roman"/>
          <w:bCs/>
          <w:sz w:val="24"/>
          <w:szCs w:val="24"/>
        </w:rPr>
        <w:t>serão</w:t>
      </w:r>
      <w:r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Pr="00BD7A79">
        <w:rPr>
          <w:rFonts w:ascii="Times New Roman" w:eastAsia="Times New Roman" w:hAnsi="Times New Roman" w:cs="Times New Roman"/>
          <w:bCs/>
          <w:sz w:val="24"/>
          <w:szCs w:val="24"/>
        </w:rPr>
        <w:t>seguindo a notação BPMN das seguintes modelagens de processos de negócios</w:t>
      </w:r>
      <w:r w:rsidRPr="00BD7A79">
        <w:rPr>
          <w:rFonts w:ascii="Times New Roman" w:eastAsia="Times New Roman" w:hAnsi="Times New Roman" w:cs="Times New Roman"/>
          <w:b/>
          <w:sz w:val="24"/>
          <w:szCs w:val="24"/>
        </w:rPr>
        <w:t xml:space="preserve">: </w:t>
      </w:r>
      <w:r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Pr="00BD7A79">
        <w:rPr>
          <w:rFonts w:ascii="Times New Roman" w:hAnsi="Times New Roman" w:cs="Times New Roman"/>
          <w:sz w:val="24"/>
          <w:szCs w:val="24"/>
        </w:rPr>
        <w:t>isciplinas.</w:t>
      </w:r>
    </w:p>
    <w:p w14:paraId="2DCB2223" w14:textId="77777777" w:rsidR="002816F4" w:rsidRPr="00FE6672" w:rsidRDefault="002816F4" w:rsidP="009C334B">
      <w:pPr>
        <w:spacing w:after="160" w:line="256" w:lineRule="auto"/>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C7417">
        <w:rPr>
          <w:rFonts w:ascii="Times New Roman" w:hAnsi="Times New Roman" w:cs="Times New Roman"/>
          <w:b/>
          <w:sz w:val="24"/>
          <w:szCs w:val="24"/>
          <w:highlight w:val="white"/>
        </w:rPr>
        <w:t>3.</w:t>
      </w:r>
      <w:r w:rsidR="00F60D93" w:rsidRPr="003C7417">
        <w:rPr>
          <w:rFonts w:ascii="Times New Roman" w:hAnsi="Times New Roman" w:cs="Times New Roman"/>
          <w:b/>
          <w:sz w:val="24"/>
          <w:szCs w:val="24"/>
          <w:highlight w:val="white"/>
        </w:rPr>
        <w:t>1</w:t>
      </w:r>
      <w:r w:rsidRPr="003C7417">
        <w:rPr>
          <w:rFonts w:ascii="Times New Roman" w:hAnsi="Times New Roman" w:cs="Times New Roman"/>
          <w:b/>
          <w:sz w:val="28"/>
          <w:szCs w:val="28"/>
          <w:highlight w:val="white"/>
        </w:rPr>
        <w:t>.</w:t>
      </w:r>
      <w:r w:rsidRPr="003C7417">
        <w:rPr>
          <w:rFonts w:ascii="Times New Roman" w:eastAsia="Times New Roman" w:hAnsi="Times New Roman" w:cs="Times New Roman"/>
          <w:b/>
          <w:sz w:val="20"/>
          <w:szCs w:val="20"/>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7777777" w:rsidR="004729DA" w:rsidRDefault="005C5F25" w:rsidP="00235A41">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00E95A25" w:rsidRPr="001D1D80">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18BCBE6A" w:rsidR="005C5F25" w:rsidRPr="001D1D80" w:rsidRDefault="00235A41" w:rsidP="00235A41">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78805AD5" w14:textId="77777777" w:rsidR="0052259D" w:rsidRDefault="0052259D" w:rsidP="0052259D">
      <w:pPr>
        <w:keepNext/>
        <w:spacing w:after="160" w:line="360" w:lineRule="auto"/>
        <w:jc w:val="both"/>
      </w:pPr>
      <w:r>
        <w:rPr>
          <w:noProof/>
        </w:rPr>
        <w:lastRenderedPageBreak/>
        <w:drawing>
          <wp:inline distT="0" distB="0" distL="0" distR="0" wp14:anchorId="59B81776" wp14:editId="2D06885A">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noFill/>
                    <a:ln>
                      <a:noFill/>
                    </a:ln>
                  </pic:spPr>
                </pic:pic>
              </a:graphicData>
            </a:graphic>
          </wp:inline>
        </w:drawing>
      </w:r>
    </w:p>
    <w:p w14:paraId="04D437A5" w14:textId="1EE155A3" w:rsidR="004F7BC9" w:rsidRDefault="0052259D" w:rsidP="0052259D">
      <w:pPr>
        <w:pStyle w:val="Legenda"/>
        <w:jc w:val="center"/>
      </w:pPr>
      <w:r>
        <w:t xml:space="preserve">Figura </w:t>
      </w:r>
      <w:r w:rsidR="0020216E">
        <w:fldChar w:fldCharType="begin"/>
      </w:r>
      <w:r w:rsidR="0020216E">
        <w:instrText xml:space="preserve"> SEQ Figura \* ARABIC </w:instrText>
      </w:r>
      <w:r w:rsidR="0020216E">
        <w:fldChar w:fldCharType="separate"/>
      </w:r>
      <w:r w:rsidR="00B56312">
        <w:rPr>
          <w:noProof/>
        </w:rPr>
        <w:t>5</w:t>
      </w:r>
      <w:r w:rsidR="0020216E">
        <w:rPr>
          <w:noProof/>
        </w:rPr>
        <w:fldChar w:fldCharType="end"/>
      </w:r>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3.2.</w:t>
      </w:r>
      <w:r w:rsidRPr="003C7417">
        <w:rPr>
          <w:rFonts w:ascii="Times New Roman" w:eastAsia="Times New Roman" w:hAnsi="Times New Roman" w:cs="Times New Roman"/>
          <w:b/>
          <w:sz w:val="18"/>
          <w:szCs w:val="18"/>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3F81C253" w:rsidR="00235A41" w:rsidRDefault="00935DF4" w:rsidP="009E14E4">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736C132" w:rsidR="00935DF4" w:rsidRDefault="00C257D8" w:rsidP="00513E8F">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14:paraId="53342171" w14:textId="77777777" w:rsidR="00D863C2" w:rsidRDefault="0052259D" w:rsidP="00D863C2">
      <w:pPr>
        <w:keepNext/>
        <w:spacing w:after="160" w:line="360" w:lineRule="auto"/>
        <w:ind w:left="720" w:hanging="720"/>
      </w:pPr>
      <w:r>
        <w:rPr>
          <w:noProof/>
        </w:rPr>
        <w:lastRenderedPageBreak/>
        <w:drawing>
          <wp:inline distT="0" distB="0" distL="0" distR="0" wp14:anchorId="2E3A84E7" wp14:editId="0E4171DB">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3D4D756D" w:rsidR="0052259D" w:rsidRDefault="00D863C2" w:rsidP="00D863C2">
      <w:pPr>
        <w:pStyle w:val="Legenda"/>
        <w:jc w:val="center"/>
      </w:pPr>
      <w:r>
        <w:t xml:space="preserve">Figura </w:t>
      </w:r>
      <w:r w:rsidR="0020216E">
        <w:fldChar w:fldCharType="begin"/>
      </w:r>
      <w:r w:rsidR="0020216E">
        <w:instrText xml:space="preserve"> SEQ Figura \* ARABIC </w:instrText>
      </w:r>
      <w:r w:rsidR="0020216E">
        <w:fldChar w:fldCharType="separate"/>
      </w:r>
      <w:r w:rsidR="00B56312">
        <w:rPr>
          <w:noProof/>
        </w:rPr>
        <w:t>6</w:t>
      </w:r>
      <w:r w:rsidR="0020216E">
        <w:rPr>
          <w:noProof/>
        </w:rPr>
        <w:fldChar w:fldCharType="end"/>
      </w:r>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1F51910F" w:rsidR="00A86963" w:rsidRDefault="00A86963" w:rsidP="00A86963">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w:t>
      </w:r>
      <w:proofErr w:type="spellStart"/>
      <w:r w:rsidR="00A82604">
        <w:rPr>
          <w:rFonts w:ascii="Times New Roman" w:hAnsi="Times New Roman" w:cs="Times New Roman"/>
          <w:bCs/>
          <w:sz w:val="24"/>
          <w:szCs w:val="24"/>
        </w:rPr>
        <w:t>media</w:t>
      </w:r>
      <w:proofErr w:type="spellEnd"/>
      <w:r w:rsidR="00A82604">
        <w:rPr>
          <w:rFonts w:ascii="Times New Roman" w:hAnsi="Times New Roman" w:cs="Times New Roman"/>
          <w:bCs/>
          <w:sz w:val="24"/>
          <w:szCs w:val="24"/>
        </w:rPr>
        <w:t xml:space="preserve">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processo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7690967B" w:rsidR="00A86963" w:rsidRPr="001D1D80" w:rsidRDefault="00A86963" w:rsidP="00A8696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44CFE9ED" w14:textId="6AF3A281" w:rsidR="00935DF4" w:rsidRDefault="00935DF4" w:rsidP="008B0296">
      <w:pPr>
        <w:spacing w:after="160" w:line="360" w:lineRule="auto"/>
        <w:ind w:left="200" w:firstLine="520"/>
        <w:jc w:val="both"/>
        <w:rPr>
          <w:rFonts w:ascii="Times New Roman" w:hAnsi="Times New Roman" w:cs="Times New Roman"/>
          <w:b/>
          <w:color w:val="00B050"/>
          <w:sz w:val="24"/>
          <w:szCs w:val="24"/>
          <w:highlight w:val="white"/>
        </w:rPr>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ABE4113">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2D23A2BD" w:rsidR="55997AC8" w:rsidRDefault="55997AC8" w:rsidP="55997AC8">
      <w:pPr>
        <w:spacing w:after="160" w:line="360" w:lineRule="auto"/>
        <w:ind w:left="720" w:hanging="720"/>
        <w:rPr>
          <w:rFonts w:ascii="Times New Roman" w:hAnsi="Times New Roman" w:cs="Times New Roman"/>
          <w:b/>
          <w:bCs/>
          <w:sz w:val="24"/>
          <w:szCs w:val="24"/>
          <w:highlight w:val="white"/>
        </w:rPr>
      </w:pPr>
      <w:r w:rsidRPr="00433877">
        <w:rPr>
          <w:rFonts w:ascii="Times New Roman" w:hAnsi="Times New Roman" w:cs="Times New Roman"/>
          <w:b/>
          <w:bCs/>
          <w:sz w:val="24"/>
          <w:szCs w:val="24"/>
          <w:highlight w:val="white"/>
        </w:rPr>
        <w:t xml:space="preserve">3.4. </w:t>
      </w:r>
      <w:r w:rsidRPr="55997AC8">
        <w:rPr>
          <w:rFonts w:ascii="Times New Roman" w:hAnsi="Times New Roman" w:cs="Times New Roman"/>
          <w:b/>
          <w:bCs/>
          <w:sz w:val="24"/>
          <w:szCs w:val="24"/>
          <w:highlight w:val="white"/>
        </w:rPr>
        <w:t>Aproveitamento Especial de estudos (AEE)</w:t>
      </w:r>
    </w:p>
    <w:p w14:paraId="4CEDA242" w14:textId="2F5F5192" w:rsidR="55997AC8" w:rsidRDefault="55997AC8" w:rsidP="55997AC8">
      <w:pPr>
        <w:spacing w:after="160" w:line="360" w:lineRule="auto"/>
        <w:ind w:left="200" w:firstLine="700"/>
        <w:jc w:val="both"/>
        <w:rPr>
          <w:rFonts w:ascii="Times New Roman" w:hAnsi="Times New Roman" w:cs="Times New Roman"/>
          <w:sz w:val="24"/>
          <w:szCs w:val="24"/>
        </w:rPr>
      </w:pPr>
      <w:r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envia  para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42FC2161">
            <wp:extent cx="6144021" cy="4486275"/>
            <wp:effectExtent l="0" t="0" r="0"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433877" w:rsidRDefault="55997AC8" w:rsidP="55997AC8">
      <w:pPr>
        <w:spacing w:after="160" w:line="360" w:lineRule="auto"/>
        <w:ind w:left="720" w:hanging="720"/>
        <w:rPr>
          <w:rFonts w:ascii="Times New Roman" w:hAnsi="Times New Roman" w:cs="Times New Roman"/>
          <w:b/>
          <w:bCs/>
          <w:sz w:val="24"/>
          <w:szCs w:val="24"/>
          <w:highlight w:val="white"/>
        </w:rPr>
      </w:pPr>
      <w:r w:rsidRPr="00433877">
        <w:rPr>
          <w:rFonts w:ascii="Times New Roman" w:hAnsi="Times New Roman" w:cs="Times New Roman"/>
          <w:b/>
          <w:bCs/>
          <w:sz w:val="24"/>
          <w:szCs w:val="24"/>
          <w:highlight w:val="white"/>
        </w:rPr>
        <w:t>3.5. Quebra de pré-requisito</w:t>
      </w:r>
    </w:p>
    <w:p w14:paraId="4D32548A" w14:textId="1EE20D8C" w:rsidR="003C7417" w:rsidRDefault="55997AC8" w:rsidP="003C7417">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da quebra de pré-requisito de disciplina. Onde o Discente irá solicitar a quebra de pré-requisito para SEAP, que o mesmo vai verificar se o discente atende as condições para aprovação sobre a resolução N° 21/2013 </w:t>
      </w:r>
      <w:proofErr w:type="spellStart"/>
      <w:r w:rsidRPr="55997AC8">
        <w:rPr>
          <w:rFonts w:ascii="Times New Roman" w:hAnsi="Times New Roman" w:cs="Times New Roman"/>
          <w:sz w:val="24"/>
          <w:szCs w:val="24"/>
          <w:highlight w:val="white"/>
        </w:rPr>
        <w:t>conepe</w:t>
      </w:r>
      <w:proofErr w:type="spellEnd"/>
      <w:r w:rsidRPr="55997AC8">
        <w:rPr>
          <w:rFonts w:ascii="Times New Roman" w:hAnsi="Times New Roman" w:cs="Times New Roman"/>
          <w:sz w:val="24"/>
          <w:szCs w:val="24"/>
          <w:highlight w:val="white"/>
        </w:rPr>
        <w:t>,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lastRenderedPageBreak/>
        <w:drawing>
          <wp:inline distT="0" distB="0" distL="0" distR="0" wp14:anchorId="7CFE1092" wp14:editId="111958A4">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433877" w:rsidRDefault="55997AC8" w:rsidP="55997AC8">
      <w:pPr>
        <w:spacing w:after="160" w:line="360" w:lineRule="auto"/>
        <w:ind w:left="720" w:hanging="720"/>
        <w:rPr>
          <w:rFonts w:ascii="Times New Roman" w:hAnsi="Times New Roman" w:cs="Times New Roman"/>
          <w:b/>
          <w:bCs/>
          <w:sz w:val="24"/>
          <w:szCs w:val="24"/>
          <w:highlight w:val="white"/>
        </w:rPr>
      </w:pPr>
      <w:r w:rsidRPr="00433877">
        <w:rPr>
          <w:rFonts w:ascii="Times New Roman" w:hAnsi="Times New Roman" w:cs="Times New Roman"/>
          <w:b/>
          <w:bCs/>
          <w:sz w:val="24"/>
          <w:szCs w:val="24"/>
          <w:highlight w:val="white"/>
        </w:rPr>
        <w:t>3.6. Aproveitamento de Componente Curricular</w:t>
      </w:r>
    </w:p>
    <w:p w14:paraId="5DA21747" w14:textId="286CEFDA" w:rsidR="005B37F3" w:rsidRDefault="55997AC8" w:rsidP="005B37F3">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Pr="55997AC8">
        <w:rPr>
          <w:rFonts w:ascii="Times New Roman" w:hAnsi="Times New Roman" w:cs="Times New Roman"/>
          <w:sz w:val="24"/>
          <w:szCs w:val="24"/>
        </w:rPr>
        <w:t xml:space="preserve">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3477C4BB">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3D67EADB"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14:paraId="5897FB09"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3.9.2.</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14:paraId="5986706B"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02574F3C" w14:textId="71A18C70" w:rsidR="002917CD" w:rsidRDefault="002917CD">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32"/>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xml:space="preserve">. </w:t>
      </w:r>
      <w:proofErr w:type="spellStart"/>
      <w:r>
        <w:rPr>
          <w:color w:val="222222"/>
          <w:sz w:val="20"/>
          <w:szCs w:val="20"/>
          <w:shd w:val="clear" w:color="auto" w:fill="FFFFFF"/>
        </w:rPr>
        <w:t>Brasport</w:t>
      </w:r>
      <w:proofErr w:type="spellEnd"/>
      <w:r>
        <w:rPr>
          <w:color w:val="222222"/>
          <w:sz w:val="20"/>
          <w:szCs w:val="20"/>
          <w:shd w:val="clear" w:color="auto" w:fill="FFFFFF"/>
        </w:rPr>
        <w:t>, 2014.</w:t>
      </w:r>
      <w:commentRangeEnd w:id="32"/>
      <w:r w:rsidR="0024696E">
        <w:rPr>
          <w:rStyle w:val="Refdecomentrio"/>
        </w:rPr>
        <w:commentReference w:id="32"/>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33"/>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xml:space="preserve">. </w:t>
      </w:r>
      <w:proofErr w:type="spellStart"/>
      <w:r w:rsidRPr="00FE6672">
        <w:rPr>
          <w:rFonts w:ascii="Times New Roman" w:hAnsi="Times New Roman" w:cs="Times New Roman"/>
          <w:color w:val="222222"/>
          <w:sz w:val="20"/>
          <w:szCs w:val="20"/>
          <w:shd w:val="clear" w:color="auto" w:fill="FFFFFF"/>
        </w:rPr>
        <w:t>Brasport</w:t>
      </w:r>
      <w:proofErr w:type="spellEnd"/>
      <w:r w:rsidRPr="00FE6672">
        <w:rPr>
          <w:rFonts w:ascii="Times New Roman" w:hAnsi="Times New Roman" w:cs="Times New Roman"/>
          <w:color w:val="222222"/>
          <w:sz w:val="20"/>
          <w:szCs w:val="20"/>
          <w:shd w:val="clear" w:color="auto" w:fill="FFFFFF"/>
        </w:rPr>
        <w:t>, 2017.</w:t>
      </w:r>
      <w:r w:rsidR="004240D8" w:rsidRPr="00FE6672">
        <w:rPr>
          <w:rFonts w:ascii="Times New Roman" w:eastAsia="Times New Roman" w:hAnsi="Times New Roman" w:cs="Times New Roman"/>
        </w:rPr>
        <w:t xml:space="preserve"> </w:t>
      </w:r>
      <w:commentRangeEnd w:id="33"/>
      <w:r w:rsidR="0024696E">
        <w:rPr>
          <w:rStyle w:val="Refdecomentrio"/>
        </w:rPr>
        <w:commentReference w:id="33"/>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34"/>
      <w:r w:rsidRPr="00FE6672">
        <w:rPr>
          <w:rFonts w:ascii="Times New Roman" w:hAnsi="Times New Roman" w:cs="Times New Roman"/>
          <w:color w:val="222222"/>
          <w:sz w:val="20"/>
          <w:szCs w:val="20"/>
          <w:shd w:val="clear" w:color="auto" w:fill="FFFFFF"/>
        </w:rPr>
        <w:t xml:space="preserve">BALDAM, </w:t>
      </w:r>
      <w:proofErr w:type="spellStart"/>
      <w:r w:rsidRPr="00FE6672">
        <w:rPr>
          <w:rFonts w:ascii="Times New Roman" w:hAnsi="Times New Roman" w:cs="Times New Roman"/>
          <w:color w:val="222222"/>
          <w:sz w:val="20"/>
          <w:szCs w:val="20"/>
          <w:shd w:val="clear" w:color="auto" w:fill="FFFFFF"/>
        </w:rPr>
        <w:t>Roquemar</w:t>
      </w:r>
      <w:proofErr w:type="spellEnd"/>
      <w:r w:rsidRPr="00FE6672">
        <w:rPr>
          <w:rFonts w:ascii="Times New Roman" w:hAnsi="Times New Roman" w:cs="Times New Roman"/>
          <w:color w:val="222222"/>
          <w:sz w:val="20"/>
          <w:szCs w:val="20"/>
          <w:shd w:val="clear" w:color="auto" w:fill="FFFFFF"/>
        </w:rPr>
        <w:t xml:space="preserve">; ABEPRO, </w:t>
      </w:r>
      <w:proofErr w:type="spellStart"/>
      <w:r w:rsidRPr="00FE6672">
        <w:rPr>
          <w:rFonts w:ascii="Times New Roman" w:hAnsi="Times New Roman" w:cs="Times New Roman"/>
          <w:color w:val="222222"/>
          <w:sz w:val="20"/>
          <w:szCs w:val="20"/>
          <w:shd w:val="clear" w:color="auto" w:fill="FFFFFF"/>
        </w:rPr>
        <w:t>Associacao</w:t>
      </w:r>
      <w:proofErr w:type="spellEnd"/>
      <w:r w:rsidRPr="00FE6672">
        <w:rPr>
          <w:rFonts w:ascii="Times New Roman" w:hAnsi="Times New Roman" w:cs="Times New Roman"/>
          <w:color w:val="222222"/>
          <w:sz w:val="20"/>
          <w:szCs w:val="20"/>
          <w:shd w:val="clear" w:color="auto" w:fill="FFFFFF"/>
        </w:rPr>
        <w:t xml:space="preserve">; ROZENFELD, </w:t>
      </w:r>
      <w:proofErr w:type="spellStart"/>
      <w:r w:rsidRPr="00FE6672">
        <w:rPr>
          <w:rFonts w:ascii="Times New Roman" w:hAnsi="Times New Roman" w:cs="Times New Roman"/>
          <w:color w:val="222222"/>
          <w:sz w:val="20"/>
          <w:szCs w:val="20"/>
          <w:shd w:val="clear" w:color="auto" w:fill="FFFFFF"/>
        </w:rPr>
        <w:t>Henriq</w:t>
      </w:r>
      <w:proofErr w:type="spellEnd"/>
      <w:r w:rsidRPr="00FE6672">
        <w:rPr>
          <w:rFonts w:ascii="Times New Roman" w:hAnsi="Times New Roman" w:cs="Times New Roman"/>
          <w:color w:val="222222"/>
          <w:sz w:val="20"/>
          <w:szCs w:val="20"/>
          <w:shd w:val="clear" w:color="auto" w:fill="FFFFFF"/>
        </w:rPr>
        <w:t>.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34"/>
      <w:r w:rsidR="0024696E">
        <w:rPr>
          <w:rStyle w:val="Refdecomentrio"/>
        </w:rPr>
        <w:commentReference w:id="34"/>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35"/>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35"/>
      <w:r w:rsidR="0024696E">
        <w:rPr>
          <w:rStyle w:val="Refdecomentrio"/>
        </w:rPr>
        <w:commentReference w:id="35"/>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54893A" w14:textId="77777777" w:rsidR="004A0712" w:rsidRPr="00FE6672" w:rsidRDefault="004240D8">
      <w:pPr>
        <w:spacing w:line="256" w:lineRule="auto"/>
        <w:jc w:val="both"/>
        <w:rPr>
          <w:rFonts w:ascii="Times New Roman" w:eastAsia="Times New Roman" w:hAnsi="Times New Roman" w:cs="Times New Roman"/>
          <w:sz w:val="16"/>
          <w:szCs w:val="16"/>
        </w:rPr>
      </w:pPr>
      <w:r w:rsidRPr="00FE6672">
        <w:rPr>
          <w:rFonts w:ascii="Times New Roman" w:eastAsia="Times New Roman" w:hAnsi="Times New Roman" w:cs="Times New Roman"/>
        </w:rPr>
        <w:t xml:space="preserve">MÜCKENBERGERA, E.; TOGASHIB, G. B.; PÁDUAC, S. I. D.; MIURAD, I. K. </w:t>
      </w:r>
      <w:r w:rsidRPr="00FE6672">
        <w:rPr>
          <w:rFonts w:ascii="Times New Roman" w:eastAsia="Times New Roman" w:hAnsi="Times New Roman" w:cs="Times New Roman"/>
          <w:b/>
        </w:rPr>
        <w:t xml:space="preserve">Gestão de processos aplicada à realização de convênios internacionais bilaterais em uma instituição de ensino superior pública brasileira. </w:t>
      </w:r>
      <w:r w:rsidRPr="00FE6672">
        <w:rPr>
          <w:rFonts w:ascii="Times New Roman" w:eastAsia="Times New Roman" w:hAnsi="Times New Roman" w:cs="Times New Roman"/>
        </w:rPr>
        <w:t>São Paulo: 2010.</w:t>
      </w:r>
      <w:r w:rsidRPr="00FE6672">
        <w:rPr>
          <w:rFonts w:ascii="Times New Roman" w:eastAsia="Times New Roman" w:hAnsi="Times New Roman" w:cs="Times New Roman"/>
          <w:sz w:val="16"/>
          <w:szCs w:val="16"/>
        </w:rPr>
        <w:t xml:space="preserve"> </w:t>
      </w:r>
    </w:p>
    <w:p w14:paraId="0B212C3F"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2AB2CE1" w14:textId="77777777" w:rsidR="004A0712" w:rsidRPr="00FE6672" w:rsidRDefault="004240D8">
      <w:pPr>
        <w:spacing w:line="256"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THIRY, M.; WANGENHEIM, C. G. V.; ZOUCAS, A.; PICKLER, K. </w:t>
      </w:r>
      <w:r w:rsidRPr="00FE6672">
        <w:rPr>
          <w:rFonts w:ascii="Times New Roman" w:eastAsia="Times New Roman" w:hAnsi="Times New Roman" w:cs="Times New Roman"/>
          <w:b/>
        </w:rPr>
        <w:t>Uma Abordagem para a Modelagem Colaborativa de Processos de Software em Micro e Pequenas Empresas.</w:t>
      </w:r>
      <w:r w:rsidRPr="00FE6672">
        <w:rPr>
          <w:rFonts w:ascii="Times New Roman" w:eastAsia="Times New Roman" w:hAnsi="Times New Roman" w:cs="Times New Roman"/>
        </w:rPr>
        <w:t xml:space="preserve"> São José: 2006.</w:t>
      </w:r>
    </w:p>
    <w:p w14:paraId="4BE56BDC" w14:textId="77777777" w:rsidR="004A0712" w:rsidRPr="00FE6672" w:rsidRDefault="004A0712">
      <w:pPr>
        <w:jc w:val="both"/>
        <w:rPr>
          <w:rFonts w:ascii="Times New Roman" w:eastAsia="Times New Roman" w:hAnsi="Times New Roman" w:cs="Times New Roman"/>
        </w:rPr>
      </w:pP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35"/>
      <w:footerReference w:type="default" r:id="rId3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meson Santos" w:date="2019-08-09T19:48:00Z" w:initials="ES">
    <w:p w14:paraId="2EA59E51" w14:textId="309D90F9" w:rsidR="0020216E" w:rsidRDefault="0020216E">
      <w:pPr>
        <w:pStyle w:val="Textodecomentrio"/>
      </w:pPr>
      <w:r>
        <w:rPr>
          <w:rStyle w:val="Refdecomentrio"/>
        </w:rPr>
        <w:annotationRef/>
      </w:r>
      <w:r>
        <w:t>Ao termino colocar</w:t>
      </w:r>
    </w:p>
  </w:comment>
  <w:comment w:id="1" w:author="Emeson Santos" w:date="2019-08-09T19:47:00Z" w:initials="ES">
    <w:p w14:paraId="1ADDE85F" w14:textId="528FFE05" w:rsidR="0020216E" w:rsidRDefault="0020216E">
      <w:pPr>
        <w:pStyle w:val="Textodecomentrio"/>
      </w:pPr>
      <w:r>
        <w:rPr>
          <w:rStyle w:val="Refdecomentrio"/>
        </w:rPr>
        <w:annotationRef/>
      </w:r>
      <w:r>
        <w:t>Duvida de como fazer isso</w:t>
      </w:r>
    </w:p>
  </w:comment>
  <w:comment w:id="2" w:author="Emeson Santos" w:date="2019-08-09T19:47:00Z" w:initials="ES">
    <w:p w14:paraId="17444300" w14:textId="7943872C" w:rsidR="0020216E" w:rsidRDefault="0020216E">
      <w:pPr>
        <w:pStyle w:val="Textodecomentrio"/>
      </w:pPr>
      <w:r>
        <w:rPr>
          <w:rStyle w:val="Refdecomentrio"/>
        </w:rPr>
        <w:annotationRef/>
      </w:r>
      <w:r>
        <w:t xml:space="preserve">Como colocar Paulo </w:t>
      </w:r>
      <w:proofErr w:type="spellStart"/>
      <w:r>
        <w:t>vitor</w:t>
      </w:r>
      <w:proofErr w:type="spellEnd"/>
    </w:p>
  </w:comment>
  <w:comment w:id="3" w:author="Emeson Santos" w:date="2019-08-09T19:49:00Z" w:initials="ES">
    <w:p w14:paraId="2AB92681" w14:textId="65C689C4" w:rsidR="0020216E" w:rsidRDefault="0020216E">
      <w:pPr>
        <w:pStyle w:val="Textodecomentrio"/>
      </w:pPr>
      <w:r>
        <w:rPr>
          <w:rStyle w:val="Refdecomentrio"/>
        </w:rPr>
        <w:annotationRef/>
      </w:r>
      <w:r>
        <w:t>Colocar depois a data</w:t>
      </w:r>
    </w:p>
  </w:comment>
  <w:comment w:id="4" w:author="Emeson Santos" w:date="2019-08-09T19:51:00Z" w:initials="ES">
    <w:p w14:paraId="0A08CA45" w14:textId="0B99D3F0" w:rsidR="0020216E" w:rsidRDefault="0020216E">
      <w:pPr>
        <w:pStyle w:val="Textodecomentrio"/>
      </w:pPr>
      <w:r>
        <w:rPr>
          <w:rStyle w:val="Refdecomentrio"/>
        </w:rPr>
        <w:annotationRef/>
      </w:r>
      <w:r>
        <w:t>Duvida de como fazer</w:t>
      </w:r>
    </w:p>
  </w:comment>
  <w:comment w:id="8" w:author="Emeson Santos" w:date="2019-07-20T23:01:00Z" w:initials="">
    <w:p w14:paraId="0FB14E06" w14:textId="77777777" w:rsidR="0020216E" w:rsidRDefault="0020216E">
      <w:pPr>
        <w:widowControl w:val="0"/>
        <w:pBdr>
          <w:top w:val="nil"/>
          <w:left w:val="nil"/>
          <w:bottom w:val="nil"/>
          <w:right w:val="nil"/>
          <w:between w:val="nil"/>
        </w:pBdr>
        <w:spacing w:line="240" w:lineRule="auto"/>
        <w:rPr>
          <w:color w:val="000000"/>
        </w:rPr>
      </w:pPr>
      <w:r>
        <w:rPr>
          <w:color w:val="000000"/>
        </w:rPr>
        <w:t>[ES1]Aqui a parte do resumo da fundamentação teórica que apresenta as seções posteriores</w:t>
      </w:r>
    </w:p>
    <w:p w14:paraId="200AEEAF" w14:textId="77777777" w:rsidR="0020216E" w:rsidRDefault="0020216E">
      <w:pPr>
        <w:widowControl w:val="0"/>
        <w:pBdr>
          <w:top w:val="nil"/>
          <w:left w:val="nil"/>
          <w:bottom w:val="nil"/>
          <w:right w:val="nil"/>
          <w:between w:val="nil"/>
        </w:pBdr>
        <w:spacing w:line="240" w:lineRule="auto"/>
        <w:rPr>
          <w:color w:val="000000"/>
        </w:rPr>
      </w:pPr>
      <w:r>
        <w:rPr>
          <w:color w:val="000000"/>
        </w:rPr>
        <w:t>Deste capítulo</w:t>
      </w:r>
    </w:p>
  </w:comment>
  <w:comment w:id="9" w:author="Emeson Santos" w:date="2019-07-18T23:32:00Z" w:initials="ES">
    <w:p w14:paraId="5724C8FD" w14:textId="77777777" w:rsidR="0020216E" w:rsidRDefault="0020216E" w:rsidP="004D4C37">
      <w:pPr>
        <w:pStyle w:val="Textodecomentrio"/>
      </w:pPr>
      <w:r>
        <w:rPr>
          <w:rStyle w:val="Refdecomentrio"/>
        </w:rPr>
        <w:annotationRef/>
      </w:r>
      <w:r>
        <w:t xml:space="preserve">Minha introdução para iniciar a </w:t>
      </w:r>
      <w:proofErr w:type="spellStart"/>
      <w:r>
        <w:t>secao</w:t>
      </w:r>
      <w:proofErr w:type="spellEnd"/>
    </w:p>
  </w:comment>
  <w:comment w:id="10" w:author="Emeson Santos" w:date="2019-07-19T09:41:00Z" w:initials="ES">
    <w:p w14:paraId="393F6FCC" w14:textId="77777777" w:rsidR="0020216E" w:rsidRDefault="0020216E" w:rsidP="004D4C37">
      <w:pPr>
        <w:pStyle w:val="Textodecomentrio"/>
      </w:pPr>
      <w:r>
        <w:rPr>
          <w:rStyle w:val="Refdecomentrio"/>
        </w:rPr>
        <w:annotationRef/>
      </w:r>
      <w:r>
        <w:t>Colocar logo nas referencias</w:t>
      </w:r>
    </w:p>
  </w:comment>
  <w:comment w:id="11" w:author="Emeson Santos" w:date="2019-07-19T10:56:00Z" w:initials="ES">
    <w:p w14:paraId="51B0AF70" w14:textId="77777777" w:rsidR="0020216E" w:rsidRDefault="0020216E" w:rsidP="004D4C37">
      <w:pPr>
        <w:pStyle w:val="Textodecomentrio"/>
      </w:pPr>
      <w:r>
        <w:rPr>
          <w:rStyle w:val="Refdecomentrio"/>
        </w:rPr>
        <w:annotationRef/>
      </w:r>
      <w:r>
        <w:t>Feito a referencia</w:t>
      </w:r>
    </w:p>
  </w:comment>
  <w:comment w:id="12" w:author="Emeson Santos" w:date="2019-07-19T11:14:00Z" w:initials="ES">
    <w:p w14:paraId="02473CB9" w14:textId="77777777" w:rsidR="0020216E" w:rsidRDefault="0020216E" w:rsidP="004D4C37">
      <w:pPr>
        <w:pStyle w:val="Textodecomentrio"/>
      </w:pPr>
      <w:r>
        <w:rPr>
          <w:rStyle w:val="Refdecomentrio"/>
        </w:rPr>
        <w:annotationRef/>
      </w:r>
      <w:r>
        <w:t xml:space="preserve">Estava errada foi trocado por essa </w:t>
      </w:r>
      <w:proofErr w:type="spellStart"/>
      <w:r>
        <w:t>referencia</w:t>
      </w:r>
      <w:proofErr w:type="spellEnd"/>
      <w:r>
        <w:t xml:space="preserve"> de </w:t>
      </w:r>
      <w:proofErr w:type="spellStart"/>
      <w:r>
        <w:t>citacao</w:t>
      </w:r>
      <w:proofErr w:type="spellEnd"/>
    </w:p>
  </w:comment>
  <w:comment w:id="13" w:author="Emeson Santos" w:date="2019-07-19T11:14:00Z" w:initials="ES">
    <w:p w14:paraId="01F1414E" w14:textId="77777777" w:rsidR="0020216E" w:rsidRDefault="0020216E" w:rsidP="004D4C37">
      <w:pPr>
        <w:pStyle w:val="Textodecomentrio"/>
      </w:pPr>
      <w:r>
        <w:rPr>
          <w:rStyle w:val="Refdecomentrio"/>
        </w:rPr>
        <w:annotationRef/>
      </w:r>
      <w:r>
        <w:t>Já foi referenciado</w:t>
      </w:r>
    </w:p>
  </w:comment>
  <w:comment w:id="14" w:author="Emeson Santos" w:date="2019-07-19T09:47:00Z" w:initials="ES">
    <w:p w14:paraId="1F62F461" w14:textId="77777777" w:rsidR="0020216E" w:rsidRDefault="0020216E" w:rsidP="004D4C37">
      <w:pPr>
        <w:pStyle w:val="Textodecomentrio"/>
      </w:pPr>
      <w:r>
        <w:rPr>
          <w:rStyle w:val="Refdecomentrio"/>
        </w:rPr>
        <w:annotationRef/>
      </w:r>
      <w:r>
        <w:t xml:space="preserve">Essa já é uma citação do trabalho citado por </w:t>
      </w:r>
      <w:proofErr w:type="spellStart"/>
      <w:r>
        <w:t>togashi</w:t>
      </w:r>
      <w:proofErr w:type="spellEnd"/>
      <w:r>
        <w:t xml:space="preserve"> 2012. Talvez não possa ser feito por ser uma citação de citação.</w:t>
      </w:r>
    </w:p>
  </w:comment>
  <w:comment w:id="15" w:author="Emeson Santos" w:date="2019-07-19T11:16:00Z" w:initials="ES">
    <w:p w14:paraId="3245E9B4" w14:textId="77777777" w:rsidR="0020216E" w:rsidRDefault="0020216E" w:rsidP="004D4C37">
      <w:pPr>
        <w:pStyle w:val="Textodecomentrio"/>
      </w:pPr>
      <w:r>
        <w:rPr>
          <w:rStyle w:val="Refdecomentrio"/>
        </w:rPr>
        <w:annotationRef/>
      </w:r>
      <w:r>
        <w:t xml:space="preserve">Mesmo assim já </w:t>
      </w:r>
      <w:proofErr w:type="spellStart"/>
      <w:r>
        <w:t>esta</w:t>
      </w:r>
      <w:proofErr w:type="spellEnd"/>
      <w:r>
        <w:t xml:space="preserve"> nas </w:t>
      </w:r>
      <w:proofErr w:type="spellStart"/>
      <w:r>
        <w:t>referrencias</w:t>
      </w:r>
      <w:proofErr w:type="spellEnd"/>
      <w:r>
        <w:t xml:space="preserve"> se não precisar retirar</w:t>
      </w:r>
    </w:p>
  </w:comment>
  <w:comment w:id="16" w:author="Emeson Santos" w:date="2019-07-19T09:49:00Z" w:initials="ES">
    <w:p w14:paraId="3F2360A1" w14:textId="77777777" w:rsidR="0020216E" w:rsidRDefault="0020216E" w:rsidP="004D4C37">
      <w:pPr>
        <w:pStyle w:val="Textodecomentrio"/>
      </w:pPr>
      <w:r>
        <w:rPr>
          <w:rStyle w:val="Refdecomentrio"/>
        </w:rPr>
        <w:annotationRef/>
      </w:r>
      <w:r>
        <w:t xml:space="preserve">Colocar nas referencias </w:t>
      </w:r>
    </w:p>
  </w:comment>
  <w:comment w:id="17" w:author="Emeson Santos" w:date="2019-07-19T10:59:00Z" w:initials="ES">
    <w:p w14:paraId="4B3EC9D8" w14:textId="77777777" w:rsidR="0020216E" w:rsidRDefault="0020216E" w:rsidP="004D4C37">
      <w:pPr>
        <w:pStyle w:val="Textodecomentrio"/>
      </w:pPr>
      <w:r>
        <w:rPr>
          <w:rStyle w:val="Refdecomentrio"/>
        </w:rPr>
        <w:annotationRef/>
      </w:r>
      <w:r>
        <w:t>Feito a referencia</w:t>
      </w:r>
    </w:p>
  </w:comment>
  <w:comment w:id="18" w:author="Emeson Santos" w:date="2019-07-19T09:53:00Z" w:initials="ES">
    <w:p w14:paraId="42D236A4" w14:textId="77777777" w:rsidR="0020216E" w:rsidRDefault="0020216E" w:rsidP="004D4C37">
      <w:pPr>
        <w:pStyle w:val="Textodecomentrio"/>
      </w:pPr>
      <w:r>
        <w:rPr>
          <w:rStyle w:val="Refdecomentrio"/>
        </w:rPr>
        <w:annotationRef/>
      </w:r>
      <w:r>
        <w:t>Verificar se é uma citação de algum trabalho ou são palavras de Paulo Vitor</w:t>
      </w:r>
    </w:p>
  </w:comment>
  <w:comment w:id="19" w:author="Emeson Santos" w:date="2019-07-18T23:31:00Z" w:initials="ES">
    <w:p w14:paraId="1586FCE2" w14:textId="77777777" w:rsidR="0020216E" w:rsidRDefault="0020216E" w:rsidP="004D4C37">
      <w:pPr>
        <w:pStyle w:val="Textodecomentrio"/>
      </w:pPr>
      <w:r>
        <w:rPr>
          <w:rStyle w:val="Refdecomentrio"/>
        </w:rPr>
        <w:annotationRef/>
      </w:r>
      <w:proofErr w:type="spellStart"/>
      <w:r>
        <w:t>Dedfinicao</w:t>
      </w:r>
      <w:proofErr w:type="spellEnd"/>
      <w:r>
        <w:t xml:space="preserve"> de Gerenciamento de processos de negocio</w:t>
      </w:r>
    </w:p>
  </w:comment>
  <w:comment w:id="20" w:author="Emeson Santos" w:date="2019-07-19T09:58:00Z" w:initials="ES">
    <w:p w14:paraId="76A032A1" w14:textId="77777777" w:rsidR="0020216E" w:rsidRDefault="0020216E" w:rsidP="004D4C37">
      <w:pPr>
        <w:pStyle w:val="Textodecomentrio"/>
        <w:numPr>
          <w:ilvl w:val="0"/>
          <w:numId w:val="10"/>
        </w:numPr>
      </w:pPr>
      <w:r>
        <w:rPr>
          <w:rStyle w:val="Refdecomentrio"/>
        </w:rPr>
        <w:annotationRef/>
      </w:r>
      <w:r>
        <w:t>referenciado</w:t>
      </w:r>
    </w:p>
  </w:comment>
  <w:comment w:id="21" w:author="Emeson Santos" w:date="2019-07-19T10:18:00Z" w:initials="ES">
    <w:p w14:paraId="7AC34418" w14:textId="77777777" w:rsidR="0020216E" w:rsidRDefault="0020216E" w:rsidP="004D4C37">
      <w:pPr>
        <w:pStyle w:val="Textodecomentrio"/>
        <w:rPr>
          <w:rStyle w:val="Refdecomentrio"/>
        </w:rPr>
      </w:pPr>
      <w:r>
        <w:rPr>
          <w:rStyle w:val="Refdecomentrio"/>
        </w:rPr>
        <w:annotationRef/>
      </w:r>
      <w:r>
        <w:rPr>
          <w:rStyle w:val="Refdecomentrio"/>
        </w:rPr>
        <w:t xml:space="preserve">Já </w:t>
      </w:r>
      <w:proofErr w:type="spellStart"/>
      <w:r>
        <w:rPr>
          <w:rStyle w:val="Refdecomentrio"/>
        </w:rPr>
        <w:t>esta</w:t>
      </w:r>
      <w:proofErr w:type="spellEnd"/>
      <w:r>
        <w:rPr>
          <w:rStyle w:val="Refdecomentrio"/>
        </w:rPr>
        <w:t xml:space="preserve"> referenciado</w:t>
      </w:r>
    </w:p>
    <w:p w14:paraId="3018456E" w14:textId="77777777" w:rsidR="0020216E" w:rsidRDefault="0020216E" w:rsidP="004D4C37">
      <w:pPr>
        <w:pStyle w:val="Textodecomentrio"/>
      </w:pPr>
    </w:p>
  </w:comment>
  <w:comment w:id="22" w:author="Emeson Santos" w:date="2019-07-19T10:19:00Z" w:initials="ES">
    <w:p w14:paraId="2E2C586A" w14:textId="77777777" w:rsidR="0020216E" w:rsidRDefault="0020216E" w:rsidP="004D4C37">
      <w:pPr>
        <w:pStyle w:val="Textodecomentrio"/>
      </w:pPr>
      <w:r>
        <w:rPr>
          <w:rStyle w:val="Refdecomentrio"/>
        </w:rPr>
        <w:annotationRef/>
      </w:r>
      <w:r>
        <w:t>Colocar a referencia</w:t>
      </w:r>
    </w:p>
  </w:comment>
  <w:comment w:id="23" w:author="Emeson Santos" w:date="2019-07-19T10:20:00Z" w:initials="ES">
    <w:p w14:paraId="7648B0F9" w14:textId="77777777" w:rsidR="0020216E" w:rsidRDefault="0020216E" w:rsidP="004D4C37">
      <w:pPr>
        <w:pStyle w:val="Textodecomentrio"/>
      </w:pPr>
      <w:r>
        <w:rPr>
          <w:rStyle w:val="Refdecomentrio"/>
        </w:rPr>
        <w:annotationRef/>
      </w:r>
      <w:r>
        <w:t>Colocar a referencia</w:t>
      </w:r>
    </w:p>
  </w:comment>
  <w:comment w:id="24" w:author="Emeson Santos" w:date="2019-07-19T10:20:00Z" w:initials="ES">
    <w:p w14:paraId="5DBA31D2" w14:textId="77777777" w:rsidR="0020216E" w:rsidRDefault="0020216E" w:rsidP="004D4C37">
      <w:pPr>
        <w:pStyle w:val="Textodecomentrio"/>
      </w:pPr>
      <w:r>
        <w:rPr>
          <w:rStyle w:val="Refdecomentrio"/>
        </w:rPr>
        <w:annotationRef/>
      </w:r>
      <w:r>
        <w:t>Colocar na referência</w:t>
      </w:r>
    </w:p>
  </w:comment>
  <w:comment w:id="26" w:author="Emeson Santos" w:date="2019-08-09T21:37:00Z" w:initials="ES">
    <w:p w14:paraId="62CC1CF9" w14:textId="451A42BF" w:rsidR="0020216E" w:rsidRDefault="0020216E">
      <w:pPr>
        <w:pStyle w:val="Textodecomentrio"/>
      </w:pPr>
      <w:r>
        <w:rPr>
          <w:rStyle w:val="Refdecomentrio"/>
        </w:rPr>
        <w:annotationRef/>
      </w:r>
      <w:r>
        <w:t>Esperar a aprovação do professor pra continuar</w:t>
      </w:r>
    </w:p>
  </w:comment>
  <w:comment w:id="25" w:author="Emeson Santos" w:date="2019-07-18T23:28:00Z" w:initials="ES">
    <w:p w14:paraId="2F721016" w14:textId="77777777" w:rsidR="0020216E" w:rsidRDefault="0020216E" w:rsidP="004D4C37">
      <w:pPr>
        <w:pStyle w:val="Textodecomentrio"/>
      </w:pPr>
      <w:r>
        <w:rPr>
          <w:rStyle w:val="Refdecomentrio"/>
        </w:rPr>
        <w:annotationRef/>
      </w:r>
      <w:r>
        <w:t xml:space="preserve">Meu entendimento sobre essa </w:t>
      </w:r>
      <w:proofErr w:type="spellStart"/>
      <w:r>
        <w:t>secao</w:t>
      </w:r>
      <w:proofErr w:type="spellEnd"/>
      <w:r>
        <w:t xml:space="preserve"> em relação as definições </w:t>
      </w:r>
    </w:p>
  </w:comment>
  <w:comment w:id="27" w:author="Emeson Santos" w:date="2019-07-19T10:26:00Z" w:initials="ES">
    <w:p w14:paraId="45DFE8A5" w14:textId="77777777" w:rsidR="0020216E" w:rsidRDefault="0020216E" w:rsidP="004D4C37">
      <w:pPr>
        <w:pStyle w:val="Textodecomentrio"/>
      </w:pPr>
      <w:r>
        <w:rPr>
          <w:rStyle w:val="Refdecomentrio"/>
        </w:rPr>
        <w:annotationRef/>
      </w:r>
      <w:r>
        <w:rPr>
          <w:rFonts w:ascii="Times New Roman" w:hAnsi="Times New Roman" w:cs="Times New Roman"/>
        </w:rPr>
        <w:t>Colocar nas referencias</w:t>
      </w:r>
    </w:p>
  </w:comment>
  <w:comment w:id="28" w:author="Emeson Santos" w:date="2019-07-18T23:29:00Z" w:initials="ES">
    <w:p w14:paraId="39ECD4D0" w14:textId="77777777" w:rsidR="0020216E" w:rsidRDefault="0020216E" w:rsidP="004D4C37">
      <w:pPr>
        <w:pStyle w:val="Textodecomentrio"/>
      </w:pPr>
      <w:r>
        <w:rPr>
          <w:rStyle w:val="Refdecomentrio"/>
        </w:rPr>
        <w:annotationRef/>
      </w:r>
      <w:r>
        <w:t>Encerramento da seção</w:t>
      </w:r>
    </w:p>
  </w:comment>
  <w:comment w:id="30" w:author="Emeson Santos" w:date="2019-07-19T10:19:00Z" w:initials="ES">
    <w:p w14:paraId="4346E3B7" w14:textId="77777777" w:rsidR="0020216E" w:rsidRDefault="0020216E" w:rsidP="55997AC8">
      <w:r>
        <w:t>Colocar a referencia</w:t>
      </w:r>
      <w:r>
        <w:annotationRef/>
      </w:r>
    </w:p>
  </w:comment>
  <w:comment w:id="31" w:author="Emeson Santos" w:date="2019-07-19T10:19:00Z" w:initials="ES">
    <w:p w14:paraId="440DD0B3" w14:textId="77777777" w:rsidR="0020216E" w:rsidRDefault="0020216E" w:rsidP="55997AC8">
      <w:r>
        <w:t>Colocar a referencia</w:t>
      </w:r>
      <w:r>
        <w:annotationRef/>
      </w:r>
    </w:p>
  </w:comment>
  <w:comment w:id="32" w:author="Emeson Santos" w:date="2019-08-12T11:25:00Z" w:initials="ES">
    <w:p w14:paraId="6D3D2FE3" w14:textId="278F1321" w:rsidR="0024696E" w:rsidRDefault="0024696E">
      <w:pPr>
        <w:pStyle w:val="Textodecomentrio"/>
      </w:pPr>
      <w:r>
        <w:rPr>
          <w:rStyle w:val="Refdecomentrio"/>
        </w:rPr>
        <w:annotationRef/>
      </w:r>
      <w:r>
        <w:t>Esperando aprovação do professor</w:t>
      </w:r>
    </w:p>
  </w:comment>
  <w:comment w:id="33" w:author="Emeson Santos" w:date="2019-08-12T11:26:00Z" w:initials="ES">
    <w:p w14:paraId="492135E9" w14:textId="0B8EC5B0" w:rsidR="0024696E" w:rsidRDefault="0024696E">
      <w:pPr>
        <w:pStyle w:val="Textodecomentrio"/>
      </w:pPr>
      <w:r>
        <w:rPr>
          <w:rStyle w:val="Refdecomentrio"/>
        </w:rPr>
        <w:annotationRef/>
      </w:r>
      <w:r>
        <w:t>Esperando aprovação do professor</w:t>
      </w:r>
    </w:p>
  </w:comment>
  <w:comment w:id="34" w:author="Emeson Santos" w:date="2019-08-12T11:26:00Z" w:initials="ES">
    <w:p w14:paraId="7F42BB0A" w14:textId="48B0D115" w:rsidR="0024696E" w:rsidRDefault="0024696E">
      <w:pPr>
        <w:pStyle w:val="Textodecomentrio"/>
      </w:pPr>
      <w:r>
        <w:rPr>
          <w:rStyle w:val="Refdecomentrio"/>
        </w:rPr>
        <w:annotationRef/>
      </w:r>
      <w:r>
        <w:t>Esperando aprovação do professor</w:t>
      </w:r>
    </w:p>
  </w:comment>
  <w:comment w:id="35" w:author="Emeson Santos" w:date="2019-08-12T11:27:00Z" w:initials="ES">
    <w:p w14:paraId="4251DEE8" w14:textId="317AF0E2" w:rsidR="0024696E" w:rsidRDefault="0024696E">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200AEEAF" w15:done="0"/>
  <w15:commentEx w15:paraId="5724C8FD" w15:done="0"/>
  <w15:commentEx w15:paraId="393F6FCC" w15:done="0"/>
  <w15:commentEx w15:paraId="51B0AF70" w15:paraIdParent="393F6FCC" w15:done="0"/>
  <w15:commentEx w15:paraId="02473CB9" w15:done="0"/>
  <w15:commentEx w15:paraId="01F1414E" w15:paraIdParent="02473CB9" w15:done="0"/>
  <w15:commentEx w15:paraId="1F62F461" w15:done="0"/>
  <w15:commentEx w15:paraId="3245E9B4" w15:paraIdParent="1F62F461" w15:done="0"/>
  <w15:commentEx w15:paraId="3F2360A1" w15:done="0"/>
  <w15:commentEx w15:paraId="4B3EC9D8" w15:paraIdParent="3F2360A1" w15:done="0"/>
  <w15:commentEx w15:paraId="42D236A4" w15:done="0"/>
  <w15:commentEx w15:paraId="1586FCE2" w15:done="0"/>
  <w15:commentEx w15:paraId="76A032A1" w15:done="0"/>
  <w15:commentEx w15:paraId="3018456E" w15:done="0"/>
  <w15:commentEx w15:paraId="2E2C586A" w15:done="0"/>
  <w15:commentEx w15:paraId="7648B0F9" w15:done="0"/>
  <w15:commentEx w15:paraId="5DBA31D2" w15:done="0"/>
  <w15:commentEx w15:paraId="62CC1CF9" w15:done="0"/>
  <w15:commentEx w15:paraId="2F721016" w15:done="0"/>
  <w15:commentEx w15:paraId="45DFE8A5" w15:done="0"/>
  <w15:commentEx w15:paraId="39ECD4D0" w15:done="0"/>
  <w15:commentEx w15:paraId="4346E3B7" w15:done="0"/>
  <w15:commentEx w15:paraId="440DD0B3"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200AEEAF" w16cid:durableId="20F52891"/>
  <w16cid:commentId w16cid:paraId="5724C8FD" w16cid:durableId="20DB7FF8"/>
  <w16cid:commentId w16cid:paraId="393F6FCC" w16cid:durableId="20DC0EC9"/>
  <w16cid:commentId w16cid:paraId="51B0AF70" w16cid:durableId="20DC204B"/>
  <w16cid:commentId w16cid:paraId="02473CB9" w16cid:durableId="20DC2481"/>
  <w16cid:commentId w16cid:paraId="01F1414E" w16cid:durableId="20DC249F"/>
  <w16cid:commentId w16cid:paraId="1F62F461" w16cid:durableId="20DC1047"/>
  <w16cid:commentId w16cid:paraId="3245E9B4" w16cid:durableId="20DC2505"/>
  <w16cid:commentId w16cid:paraId="3F2360A1" w16cid:durableId="20DC10AB"/>
  <w16cid:commentId w16cid:paraId="4B3EC9D8" w16cid:durableId="20DC20F5"/>
  <w16cid:commentId w16cid:paraId="42D236A4" w16cid:durableId="20DC117E"/>
  <w16cid:commentId w16cid:paraId="1586FCE2" w16cid:durableId="20DB7FCE"/>
  <w16cid:commentId w16cid:paraId="76A032A1" w16cid:durableId="20DC12D1"/>
  <w16cid:commentId w16cid:paraId="3018456E" w16cid:durableId="20DC1759"/>
  <w16cid:commentId w16cid:paraId="2E2C586A" w16cid:durableId="20DC17B8"/>
  <w16cid:commentId w16cid:paraId="7648B0F9" w16cid:durableId="20DC17DA"/>
  <w16cid:commentId w16cid:paraId="5DBA31D2" w16cid:durableId="20DC17F8"/>
  <w16cid:commentId w16cid:paraId="62CC1CF9" w16cid:durableId="20F86610"/>
  <w16cid:commentId w16cid:paraId="2F721016" w16cid:durableId="20DB7F0B"/>
  <w16cid:commentId w16cid:paraId="45DFE8A5" w16cid:durableId="20DC1952"/>
  <w16cid:commentId w16cid:paraId="39ECD4D0" w16cid:durableId="20DB7F5D"/>
  <w16cid:commentId w16cid:paraId="4346E3B7" w16cid:durableId="3961DB70"/>
  <w16cid:commentId w16cid:paraId="440DD0B3" w16cid:durableId="39040B3C"/>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DCE45" w14:textId="77777777" w:rsidR="00BD0ED8" w:rsidRDefault="00BD0ED8">
      <w:pPr>
        <w:spacing w:line="240" w:lineRule="auto"/>
      </w:pPr>
      <w:r>
        <w:separator/>
      </w:r>
    </w:p>
  </w:endnote>
  <w:endnote w:type="continuationSeparator" w:id="0">
    <w:p w14:paraId="0AACBBDE" w14:textId="77777777" w:rsidR="00BD0ED8" w:rsidRDefault="00BD0E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20216E" w:rsidRDefault="0020216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CED45" w14:textId="77777777" w:rsidR="00BD0ED8" w:rsidRDefault="00BD0ED8">
      <w:pPr>
        <w:spacing w:line="240" w:lineRule="auto"/>
      </w:pPr>
      <w:r>
        <w:separator/>
      </w:r>
    </w:p>
  </w:footnote>
  <w:footnote w:type="continuationSeparator" w:id="0">
    <w:p w14:paraId="48A0030B" w14:textId="77777777" w:rsidR="00BD0ED8" w:rsidRDefault="00BD0E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20216E" w:rsidRDefault="0020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6"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7"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8"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0"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1"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3"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14"/>
  </w:num>
  <w:num w:numId="5">
    <w:abstractNumId w:val="7"/>
  </w:num>
  <w:num w:numId="6">
    <w:abstractNumId w:val="2"/>
  </w:num>
  <w:num w:numId="7">
    <w:abstractNumId w:val="0"/>
  </w:num>
  <w:num w:numId="8">
    <w:abstractNumId w:val="6"/>
  </w:num>
  <w:num w:numId="9">
    <w:abstractNumId w:val="1"/>
  </w:num>
  <w:num w:numId="10">
    <w:abstractNumId w:val="8"/>
  </w:num>
  <w:num w:numId="11">
    <w:abstractNumId w:val="4"/>
  </w:num>
  <w:num w:numId="12">
    <w:abstractNumId w:val="11"/>
  </w:num>
  <w:num w:numId="13">
    <w:abstractNumId w:val="10"/>
  </w:num>
  <w:num w:numId="14">
    <w:abstractNumId w:val="13"/>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14A45"/>
    <w:rsid w:val="00030A48"/>
    <w:rsid w:val="000533A3"/>
    <w:rsid w:val="000A48C8"/>
    <w:rsid w:val="000B0E08"/>
    <w:rsid w:val="000C1A3C"/>
    <w:rsid w:val="000F381E"/>
    <w:rsid w:val="001111B3"/>
    <w:rsid w:val="00142F55"/>
    <w:rsid w:val="00144914"/>
    <w:rsid w:val="0017272E"/>
    <w:rsid w:val="001838B9"/>
    <w:rsid w:val="001A3312"/>
    <w:rsid w:val="001C236D"/>
    <w:rsid w:val="001D1D80"/>
    <w:rsid w:val="001E3AF8"/>
    <w:rsid w:val="00201745"/>
    <w:rsid w:val="0020216E"/>
    <w:rsid w:val="00217717"/>
    <w:rsid w:val="00235A41"/>
    <w:rsid w:val="00235BB2"/>
    <w:rsid w:val="00240F7C"/>
    <w:rsid w:val="0024696E"/>
    <w:rsid w:val="002816F4"/>
    <w:rsid w:val="002917CD"/>
    <w:rsid w:val="002A2AEB"/>
    <w:rsid w:val="002A5CCE"/>
    <w:rsid w:val="002B149A"/>
    <w:rsid w:val="002B6F9B"/>
    <w:rsid w:val="00317765"/>
    <w:rsid w:val="003277E6"/>
    <w:rsid w:val="0033247B"/>
    <w:rsid w:val="0033560A"/>
    <w:rsid w:val="00356CFA"/>
    <w:rsid w:val="00383298"/>
    <w:rsid w:val="00387DA1"/>
    <w:rsid w:val="003C7417"/>
    <w:rsid w:val="003F0C38"/>
    <w:rsid w:val="004240D8"/>
    <w:rsid w:val="00433877"/>
    <w:rsid w:val="004729DA"/>
    <w:rsid w:val="00491861"/>
    <w:rsid w:val="004A0712"/>
    <w:rsid w:val="004A16FF"/>
    <w:rsid w:val="004D4C37"/>
    <w:rsid w:val="004F7BC9"/>
    <w:rsid w:val="00513E8F"/>
    <w:rsid w:val="0052259D"/>
    <w:rsid w:val="00535D8C"/>
    <w:rsid w:val="005A6233"/>
    <w:rsid w:val="005B37F3"/>
    <w:rsid w:val="005C5F25"/>
    <w:rsid w:val="005F00AD"/>
    <w:rsid w:val="0064206D"/>
    <w:rsid w:val="00684579"/>
    <w:rsid w:val="00697633"/>
    <w:rsid w:val="006C70F2"/>
    <w:rsid w:val="006D1A48"/>
    <w:rsid w:val="006D4103"/>
    <w:rsid w:val="007308E0"/>
    <w:rsid w:val="007726A2"/>
    <w:rsid w:val="007E6678"/>
    <w:rsid w:val="007F5C03"/>
    <w:rsid w:val="00813A4F"/>
    <w:rsid w:val="00814323"/>
    <w:rsid w:val="008374CD"/>
    <w:rsid w:val="00840D1C"/>
    <w:rsid w:val="008440DD"/>
    <w:rsid w:val="00866254"/>
    <w:rsid w:val="00872AC2"/>
    <w:rsid w:val="00885A00"/>
    <w:rsid w:val="008913CD"/>
    <w:rsid w:val="008B0296"/>
    <w:rsid w:val="008C0704"/>
    <w:rsid w:val="008C1153"/>
    <w:rsid w:val="008C1BC8"/>
    <w:rsid w:val="008C5DE4"/>
    <w:rsid w:val="008E4EC6"/>
    <w:rsid w:val="009115FF"/>
    <w:rsid w:val="009267AA"/>
    <w:rsid w:val="00935DF4"/>
    <w:rsid w:val="009872DF"/>
    <w:rsid w:val="009A1D52"/>
    <w:rsid w:val="009B39BE"/>
    <w:rsid w:val="009C334B"/>
    <w:rsid w:val="009D1434"/>
    <w:rsid w:val="009D5892"/>
    <w:rsid w:val="009E14E4"/>
    <w:rsid w:val="00A10DE3"/>
    <w:rsid w:val="00A329C9"/>
    <w:rsid w:val="00A77B54"/>
    <w:rsid w:val="00A82604"/>
    <w:rsid w:val="00A86963"/>
    <w:rsid w:val="00A93158"/>
    <w:rsid w:val="00AB5F74"/>
    <w:rsid w:val="00B56312"/>
    <w:rsid w:val="00B90CFF"/>
    <w:rsid w:val="00BB1B18"/>
    <w:rsid w:val="00BD0ED8"/>
    <w:rsid w:val="00BD7A79"/>
    <w:rsid w:val="00BF1375"/>
    <w:rsid w:val="00C257D8"/>
    <w:rsid w:val="00C607D4"/>
    <w:rsid w:val="00C75BAF"/>
    <w:rsid w:val="00C90049"/>
    <w:rsid w:val="00CC45D5"/>
    <w:rsid w:val="00CD434B"/>
    <w:rsid w:val="00CD6B9A"/>
    <w:rsid w:val="00D33D68"/>
    <w:rsid w:val="00D46D5E"/>
    <w:rsid w:val="00D839E4"/>
    <w:rsid w:val="00D863C2"/>
    <w:rsid w:val="00D91E5B"/>
    <w:rsid w:val="00DC3C8A"/>
    <w:rsid w:val="00E31EAA"/>
    <w:rsid w:val="00E33A01"/>
    <w:rsid w:val="00E47D7E"/>
    <w:rsid w:val="00E6477E"/>
    <w:rsid w:val="00E649F4"/>
    <w:rsid w:val="00E75127"/>
    <w:rsid w:val="00E95A25"/>
    <w:rsid w:val="00EB4526"/>
    <w:rsid w:val="00EC4F66"/>
    <w:rsid w:val="00EC79F0"/>
    <w:rsid w:val="00EF1702"/>
    <w:rsid w:val="00F21EB5"/>
    <w:rsid w:val="00F60D93"/>
    <w:rsid w:val="00F70D9A"/>
    <w:rsid w:val="00FA0D38"/>
    <w:rsid w:val="00FB4609"/>
    <w:rsid w:val="00FE6672"/>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40</Pages>
  <Words>7388</Words>
  <Characters>39901</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106</cp:revision>
  <dcterms:created xsi:type="dcterms:W3CDTF">2019-08-07T13:38:00Z</dcterms:created>
  <dcterms:modified xsi:type="dcterms:W3CDTF">2019-08-12T14:34:00Z</dcterms:modified>
</cp:coreProperties>
</file>