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DC8B1E7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${</w:t>
      </w:r>
      <w:proofErr w:type="spellStart"/>
      <w:r w:rsidR="0078531E">
        <w:rPr>
          <w:sz w:val="24"/>
        </w:rPr>
        <w:t>name</w:t>
      </w:r>
      <w:proofErr w:type="spellEnd"/>
      <w:r w:rsidR="0078531E">
        <w:rPr>
          <w:sz w:val="24"/>
        </w:rPr>
        <w:t>}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type_document</w:t>
      </w:r>
      <w:proofErr w:type="spellEnd"/>
      <w:r w:rsidR="0078531E">
        <w:rPr>
          <w:sz w:val="24"/>
        </w:rPr>
        <w:t xml:space="preserve">}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document</w:t>
      </w:r>
      <w:proofErr w:type="spellEnd"/>
      <w:r w:rsidR="0078531E">
        <w:rPr>
          <w:sz w:val="24"/>
        </w:rPr>
        <w:t>}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${post}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type_contract</w:t>
      </w:r>
      <w:proofErr w:type="spellEnd"/>
      <w:r w:rsidR="0078531E">
        <w:rPr>
          <w:sz w:val="24"/>
        </w:rPr>
        <w:t>}${</w:t>
      </w:r>
      <w:proofErr w:type="spellStart"/>
      <w:r w:rsidR="0078531E">
        <w:rPr>
          <w:sz w:val="24"/>
        </w:rPr>
        <w:t>start</w:t>
      </w:r>
      <w:proofErr w:type="spellEnd"/>
      <w:r w:rsidR="0078531E">
        <w:rPr>
          <w:sz w:val="24"/>
        </w:rPr>
        <w:t>}</w:t>
      </w:r>
      <w:r w:rsidR="00007502">
        <w:rPr>
          <w:sz w:val="24"/>
        </w:rPr>
        <w:t>${</w:t>
      </w:r>
      <w:proofErr w:type="spellStart"/>
      <w:r w:rsidR="00007502">
        <w:rPr>
          <w:sz w:val="24"/>
        </w:rPr>
        <w:t>salary</w:t>
      </w:r>
      <w:proofErr w:type="spellEnd"/>
      <w:r w:rsidR="00007502">
        <w:rPr>
          <w:sz w:val="24"/>
        </w:rPr>
        <w:t>}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5A5898E4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 w:rsidR="00025A7A">
        <w:rPr>
          <w:rFonts w:ascii="Arial MT" w:hAnsi="Arial MT"/>
        </w:rPr>
        <w:t xml:space="preserve">a la fecha de </w:t>
      </w:r>
      <w:r w:rsidR="00007502">
        <w:rPr>
          <w:rFonts w:ascii="Arial MT" w:hAnsi="Arial MT"/>
        </w:rPr>
        <w:t>${date}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007502"/>
    <w:rsid w:val="00025A7A"/>
    <w:rsid w:val="002E659A"/>
    <w:rsid w:val="005E50EB"/>
    <w:rsid w:val="006F603E"/>
    <w:rsid w:val="00710BA5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Laboral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2024-01-26T21:49:00Z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