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14C8" w14:textId="77777777" w:rsidR="00A37B1D" w:rsidRDefault="00000000">
      <w:pPr>
        <w:spacing w:before="600" w:after="80"/>
        <w:jc w:val="center"/>
      </w:pPr>
      <w:r>
        <w:rPr>
          <w:b/>
          <w:bCs/>
          <w:color w:val="1B3A7A"/>
          <w:sz w:val="52"/>
          <w:szCs w:val="52"/>
        </w:rPr>
        <w:t>RAPPORT DE VISITE</w:t>
      </w:r>
    </w:p>
    <w:p w14:paraId="07503CDD" w14:textId="77777777" w:rsidR="00A37B1D" w:rsidRDefault="00000000">
      <w:pPr>
        <w:spacing w:after="60"/>
        <w:jc w:val="center"/>
      </w:pPr>
      <w:r>
        <w:rPr>
          <w:b/>
          <w:bCs/>
          <w:color w:val="1B3A7A"/>
          <w:sz w:val="52"/>
          <w:szCs w:val="52"/>
        </w:rPr>
        <w:t>D'INSPECTION DU CSE</w:t>
      </w:r>
    </w:p>
    <w:p w14:paraId="2C3B95AC" w14:textId="77777777" w:rsidR="00A37B1D" w:rsidRDefault="00000000">
      <w:pPr>
        <w:spacing w:after="40"/>
        <w:jc w:val="center"/>
      </w:pPr>
      <w:r>
        <w:rPr>
          <w:color w:val="555555"/>
          <w:sz w:val="24"/>
          <w:szCs w:val="24"/>
        </w:rPr>
        <w:t>Santé, sécurité et conditions de travail</w:t>
      </w:r>
    </w:p>
    <w:p w14:paraId="04E9A17C" w14:textId="77777777" w:rsidR="00A37B1D" w:rsidRDefault="00000000">
      <w:pPr>
        <w:pBdr>
          <w:bottom w:val="single" w:sz="12" w:space="8" w:color="1B3A7A"/>
        </w:pBdr>
        <w:spacing w:after="500"/>
        <w:jc w:val="center"/>
      </w:pPr>
      <w:r>
        <w:rPr>
          <w:i/>
          <w:iCs/>
          <w:color w:val="777777"/>
          <w:sz w:val="20"/>
          <w:szCs w:val="20"/>
        </w:rPr>
        <w:t>Article R. 2312-4 du Code du travail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37B1D" w14:paraId="4F7EB4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E4B5CA" w14:textId="77777777" w:rsidR="00A37B1D" w:rsidRDefault="00000000">
            <w:r>
              <w:rPr>
                <w:b/>
                <w:bCs/>
                <w:color w:val="1B3A7A"/>
                <w:sz w:val="18"/>
                <w:szCs w:val="18"/>
              </w:rPr>
              <w:t>Établissement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1ED283" w14:textId="77777777" w:rsidR="00A37B1D" w:rsidRDefault="00A37B1D"/>
        </w:tc>
      </w:tr>
      <w:tr w:rsidR="00A37B1D" w14:paraId="526657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CDFCA3" w14:textId="77777777" w:rsidR="00A37B1D" w:rsidRDefault="00000000">
            <w:r>
              <w:rPr>
                <w:b/>
                <w:bCs/>
                <w:color w:val="1B3A7A"/>
                <w:sz w:val="18"/>
                <w:szCs w:val="18"/>
              </w:rPr>
              <w:t>Secteur / zone inspectée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61CF9B" w14:textId="77777777" w:rsidR="00A37B1D" w:rsidRDefault="00A37B1D"/>
        </w:tc>
      </w:tr>
      <w:tr w:rsidR="00A37B1D" w14:paraId="1EF58C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F91E5" w14:textId="77777777" w:rsidR="00A37B1D" w:rsidRDefault="00000000">
            <w:r>
              <w:rPr>
                <w:b/>
                <w:bCs/>
                <w:color w:val="1B3A7A"/>
                <w:sz w:val="18"/>
                <w:szCs w:val="18"/>
              </w:rPr>
              <w:t>Date de l'inspection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CCE18D" w14:textId="77777777" w:rsidR="00A37B1D" w:rsidRDefault="00A37B1D"/>
        </w:tc>
      </w:tr>
      <w:tr w:rsidR="00A37B1D" w14:paraId="5146BD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0E9B45" w14:textId="77777777" w:rsidR="00A37B1D" w:rsidRDefault="00000000">
            <w:r>
              <w:rPr>
                <w:b/>
                <w:bCs/>
                <w:color w:val="1B3A7A"/>
                <w:sz w:val="18"/>
                <w:szCs w:val="18"/>
              </w:rPr>
              <w:t>Horaires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677D82" w14:textId="77777777" w:rsidR="00A37B1D" w:rsidRDefault="00A37B1D"/>
        </w:tc>
      </w:tr>
      <w:tr w:rsidR="00A37B1D" w14:paraId="7A2F27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D10588" w14:textId="77777777" w:rsidR="00A37B1D" w:rsidRDefault="00000000">
            <w:r>
              <w:rPr>
                <w:b/>
                <w:bCs/>
                <w:color w:val="1B3A7A"/>
                <w:sz w:val="18"/>
                <w:szCs w:val="18"/>
              </w:rPr>
              <w:t>Rédacteur du rapport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CDF4A4" w14:textId="77777777" w:rsidR="00A37B1D" w:rsidRDefault="00A37B1D"/>
        </w:tc>
      </w:tr>
      <w:tr w:rsidR="00A37B1D" w14:paraId="0F39EF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0361DA" w14:textId="77777777" w:rsidR="00A37B1D" w:rsidRDefault="00000000">
            <w:r>
              <w:rPr>
                <w:b/>
                <w:bCs/>
                <w:color w:val="1B3A7A"/>
                <w:sz w:val="18"/>
                <w:szCs w:val="18"/>
              </w:rPr>
              <w:t>Référence interne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CDE0E7" w14:textId="77777777" w:rsidR="00A37B1D" w:rsidRDefault="00A37B1D"/>
        </w:tc>
      </w:tr>
    </w:tbl>
    <w:p w14:paraId="3CAED5C4" w14:textId="77777777" w:rsidR="00A37B1D" w:rsidRDefault="00000000">
      <w:pPr>
        <w:spacing w:before="300"/>
      </w:pPr>
      <w:r>
        <w:rPr>
          <w:i/>
          <w:iCs/>
          <w:color w:val="777777"/>
          <w:sz w:val="19"/>
          <w:szCs w:val="19"/>
        </w:rPr>
        <w:t>Rapport établi à l'issue de l'inspection, rédigé et validé par l'ensemble des participants, destiné à être présenté et discuté en réunion du CSE.</w:t>
      </w:r>
    </w:p>
    <w:p w14:paraId="1A4B8B35" w14:textId="77777777" w:rsidR="00A37B1D" w:rsidRDefault="00000000">
      <w:r>
        <w:br w:type="page"/>
      </w:r>
    </w:p>
    <w:p w14:paraId="5F284346" w14:textId="77777777" w:rsidR="00A37B1D" w:rsidRDefault="00000000">
      <w:pPr>
        <w:pStyle w:val="Titre1"/>
        <w:pBdr>
          <w:left w:val="single" w:sz="18" w:space="6" w:color="1B3A7A"/>
        </w:pBdr>
        <w:shd w:val="clear" w:color="auto" w:fill="D9E2F3"/>
      </w:pPr>
      <w:r>
        <w:lastRenderedPageBreak/>
        <w:t xml:space="preserve">  1. Cadre et objet de l'inspection</w:t>
      </w:r>
    </w:p>
    <w:p w14:paraId="26A9B829" w14:textId="77777777" w:rsidR="00A37B1D" w:rsidRDefault="00000000">
      <w:pPr>
        <w:spacing w:after="120"/>
      </w:pPr>
      <w:r>
        <w:rPr>
          <w:sz w:val="21"/>
          <w:szCs w:val="21"/>
        </w:rPr>
        <w:t>Le présent rapport rend compte de l'inspection menée par le CSE en application de l'</w:t>
      </w:r>
      <w:r>
        <w:rPr>
          <w:b/>
          <w:bCs/>
          <w:sz w:val="21"/>
          <w:szCs w:val="21"/>
        </w:rPr>
        <w:t>article R. 2312-4 du Code du travail</w:t>
      </w:r>
      <w:r>
        <w:rPr>
          <w:sz w:val="21"/>
          <w:szCs w:val="21"/>
        </w:rPr>
        <w:t>, qui prévoit que les inspections soient réalisées à intervalles réguliers, selon une fréquence au moins égale à celle des réunions du CSE consacrées à la santé, la sécurité et les conditions de travail.</w:t>
      </w:r>
    </w:p>
    <w:p w14:paraId="580ACDAB" w14:textId="77777777" w:rsidR="00A37B1D" w:rsidRDefault="00000000">
      <w:pPr>
        <w:spacing w:after="120"/>
      </w:pPr>
      <w:r>
        <w:rPr>
          <w:b/>
          <w:bCs/>
          <w:sz w:val="21"/>
          <w:szCs w:val="21"/>
        </w:rPr>
        <w:t xml:space="preserve">Objectifs de la visite : </w:t>
      </w:r>
      <w:r>
        <w:rPr>
          <w:sz w:val="21"/>
          <w:szCs w:val="21"/>
        </w:rPr>
        <w:t>observer les situations réelles de travail, vérifier l'application de la réglementation et des consignes, identifier les risques et situations dangereuses, et apprécier les mesures de prévention en place.</w:t>
      </w:r>
    </w:p>
    <w:p w14:paraId="3180EB9E" w14:textId="77777777" w:rsidR="00A37B1D" w:rsidRDefault="00000000">
      <w:pPr>
        <w:pStyle w:val="Titre1"/>
        <w:pBdr>
          <w:left w:val="single" w:sz="18" w:space="6" w:color="1B3A7A"/>
        </w:pBdr>
        <w:shd w:val="clear" w:color="auto" w:fill="D9E2F3"/>
      </w:pPr>
      <w:r>
        <w:t xml:space="preserve">  2. Composition de l'équipe et personnes rencontrées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7B1D" w14:paraId="110D76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DBE5B7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Membres du CSE participant à l'inspection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864BD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Rôle (prise de notes, entretien, mesures...)</w:t>
            </w:r>
          </w:p>
        </w:tc>
      </w:tr>
      <w:tr w:rsidR="00A37B1D" w14:paraId="6AAF13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89315F" w14:textId="77777777" w:rsidR="00A37B1D" w:rsidRDefault="00A37B1D"/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37EDEA" w14:textId="77777777" w:rsidR="00A37B1D" w:rsidRDefault="00A37B1D"/>
        </w:tc>
      </w:tr>
      <w:tr w:rsidR="00A37B1D" w14:paraId="1F44C0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7DD31F" w14:textId="77777777" w:rsidR="00A37B1D" w:rsidRDefault="00A37B1D"/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1928F3" w14:textId="77777777" w:rsidR="00A37B1D" w:rsidRDefault="00A37B1D"/>
        </w:tc>
      </w:tr>
      <w:tr w:rsidR="00A37B1D" w14:paraId="4A50D7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8E6122" w14:textId="77777777" w:rsidR="00A37B1D" w:rsidRDefault="00A37B1D"/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3131D1" w14:textId="77777777" w:rsidR="00A37B1D" w:rsidRDefault="00A37B1D"/>
        </w:tc>
      </w:tr>
    </w:tbl>
    <w:p w14:paraId="1A794186" w14:textId="77777777" w:rsidR="00A37B1D" w:rsidRDefault="00A37B1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7B1D" w14:paraId="63D5C7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D366A8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Personnes rencontrées sur site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15FE9E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Fonction</w:t>
            </w:r>
          </w:p>
        </w:tc>
      </w:tr>
      <w:tr w:rsidR="00A37B1D" w14:paraId="488735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43B970" w14:textId="77777777" w:rsidR="00A37B1D" w:rsidRDefault="00A37B1D"/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2DCFBD" w14:textId="77777777" w:rsidR="00A37B1D" w:rsidRDefault="00A37B1D"/>
        </w:tc>
      </w:tr>
      <w:tr w:rsidR="00A37B1D" w14:paraId="728116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0F6C3F" w14:textId="77777777" w:rsidR="00A37B1D" w:rsidRDefault="00A37B1D"/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B85427" w14:textId="77777777" w:rsidR="00A37B1D" w:rsidRDefault="00A37B1D"/>
        </w:tc>
      </w:tr>
      <w:tr w:rsidR="00A37B1D" w14:paraId="375744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A72B7" w14:textId="77777777" w:rsidR="00A37B1D" w:rsidRDefault="00A37B1D"/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1FB45E" w14:textId="77777777" w:rsidR="00A37B1D" w:rsidRDefault="00A37B1D"/>
        </w:tc>
      </w:tr>
    </w:tbl>
    <w:p w14:paraId="29EADD5B" w14:textId="77777777" w:rsidR="00A37B1D" w:rsidRDefault="00000000">
      <w:pPr>
        <w:pStyle w:val="Titre1"/>
        <w:pBdr>
          <w:left w:val="single" w:sz="18" w:space="6" w:color="1B3A7A"/>
        </w:pBdr>
        <w:shd w:val="clear" w:color="auto" w:fill="D9E2F3"/>
      </w:pPr>
      <w:r>
        <w:t xml:space="preserve">  3. Périmètre inspecté et méthode</w:t>
      </w:r>
    </w:p>
    <w:p w14:paraId="323AA827" w14:textId="77777777" w:rsidR="00A37B1D" w:rsidRDefault="00000000">
      <w:pPr>
        <w:spacing w:after="120"/>
      </w:pPr>
      <w:r>
        <w:rPr>
          <w:sz w:val="21"/>
          <w:szCs w:val="21"/>
        </w:rPr>
        <w:t>Zones, postes et activités couverts par l'inspection :</w:t>
      </w:r>
    </w:p>
    <w:p w14:paraId="03286899" w14:textId="37D277BE" w:rsidR="00A37B1D" w:rsidRDefault="00000000" w:rsidP="007A2F68">
      <w:pPr>
        <w:pBdr>
          <w:bottom w:val="single" w:sz="4" w:space="6" w:color="CCCCCC"/>
        </w:pBdr>
        <w:spacing w:after="40"/>
      </w:pPr>
      <w:r>
        <w:rPr>
          <w:b/>
          <w:bCs/>
          <w:sz w:val="21"/>
          <w:szCs w:val="21"/>
        </w:rPr>
        <w:t xml:space="preserve">Méthode employée : </w:t>
      </w:r>
      <w:r>
        <w:rPr>
          <w:sz w:val="21"/>
          <w:szCs w:val="21"/>
        </w:rPr>
        <w:t>observation des situations de travail, entretiens avec les salariés, contrôle des équipements et produits, prises de photos/mesures référencées dans la grille de relevé terrain jointe.</w:t>
      </w:r>
    </w:p>
    <w:p w14:paraId="40416BFB" w14:textId="77777777" w:rsidR="00A37B1D" w:rsidRDefault="00000000">
      <w:pPr>
        <w:pStyle w:val="Titre1"/>
        <w:pBdr>
          <w:left w:val="single" w:sz="18" w:space="6" w:color="1B3A7A"/>
        </w:pBdr>
        <w:shd w:val="clear" w:color="auto" w:fill="D9E2F3"/>
      </w:pPr>
      <w:r>
        <w:t xml:space="preserve">  4. Synthèse des constats</w:t>
      </w:r>
    </w:p>
    <w:p w14:paraId="28D85115" w14:textId="77777777" w:rsidR="00A37B1D" w:rsidRDefault="00000000">
      <w:pPr>
        <w:spacing w:after="120"/>
      </w:pPr>
      <w:r>
        <w:rPr>
          <w:sz w:val="21"/>
          <w:szCs w:val="21"/>
        </w:rPr>
        <w:t>Vue d'ensemble des observations classées par niveau de constat (C = conforme, AA = à améliorer, NC = non conforme / situation dangereuse).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200"/>
        <w:gridCol w:w="1200"/>
        <w:gridCol w:w="1200"/>
        <w:gridCol w:w="2640"/>
      </w:tblGrid>
      <w:tr w:rsidR="00A37B1D" w14:paraId="00F6C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B5565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Thème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F7B11A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1E8C5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AA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5B9B7F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NC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69127B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Commentaire de synthèse</w:t>
            </w:r>
          </w:p>
        </w:tc>
      </w:tr>
      <w:tr w:rsidR="00A37B1D" w14:paraId="4A27B8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2839AA" w14:textId="77777777" w:rsidR="00A37B1D" w:rsidRDefault="00000000">
            <w:r>
              <w:rPr>
                <w:sz w:val="18"/>
                <w:szCs w:val="18"/>
              </w:rPr>
              <w:t>Locaux &amp; circulations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8FDF4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73851F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C6C1B8" w14:textId="77777777" w:rsidR="00A37B1D" w:rsidRDefault="00A37B1D"/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025FF2" w14:textId="77777777" w:rsidR="00A37B1D" w:rsidRDefault="00A37B1D"/>
        </w:tc>
      </w:tr>
      <w:tr w:rsidR="00A37B1D" w14:paraId="292538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D580A3" w14:textId="77777777" w:rsidR="00A37B1D" w:rsidRDefault="00000000">
            <w:r>
              <w:rPr>
                <w:sz w:val="18"/>
                <w:szCs w:val="18"/>
              </w:rPr>
              <w:t>Ambiances physiques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B4EF4A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4CD04F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E04C27" w14:textId="77777777" w:rsidR="00A37B1D" w:rsidRDefault="00A37B1D"/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D64BC3" w14:textId="77777777" w:rsidR="00A37B1D" w:rsidRDefault="00A37B1D"/>
        </w:tc>
      </w:tr>
      <w:tr w:rsidR="00A37B1D" w14:paraId="1F78BA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CDDBA" w14:textId="77777777" w:rsidR="00A37B1D" w:rsidRDefault="00000000">
            <w:r>
              <w:rPr>
                <w:sz w:val="18"/>
                <w:szCs w:val="18"/>
              </w:rPr>
              <w:t>Équipements &amp; machines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02EB8F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138F42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6BCDAA" w14:textId="77777777" w:rsidR="00A37B1D" w:rsidRDefault="00A37B1D"/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BDCD46" w14:textId="77777777" w:rsidR="00A37B1D" w:rsidRDefault="00A37B1D"/>
        </w:tc>
      </w:tr>
      <w:tr w:rsidR="00A37B1D" w14:paraId="3947DB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87DF04" w14:textId="77777777" w:rsidR="00A37B1D" w:rsidRDefault="00000000">
            <w:r>
              <w:rPr>
                <w:sz w:val="18"/>
                <w:szCs w:val="18"/>
              </w:rPr>
              <w:t>Risque chimique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39469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E17900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EBF4C0" w14:textId="77777777" w:rsidR="00A37B1D" w:rsidRDefault="00A37B1D"/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195E6B" w14:textId="77777777" w:rsidR="00A37B1D" w:rsidRDefault="00A37B1D"/>
        </w:tc>
      </w:tr>
      <w:tr w:rsidR="00A37B1D" w14:paraId="034A24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B22E4B" w14:textId="77777777" w:rsidR="00A37B1D" w:rsidRDefault="00000000">
            <w:r>
              <w:rPr>
                <w:sz w:val="18"/>
                <w:szCs w:val="18"/>
              </w:rPr>
              <w:t>Électrique &amp; incendie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A6AE25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736C14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05FC4E" w14:textId="77777777" w:rsidR="00A37B1D" w:rsidRDefault="00A37B1D"/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AD094A" w14:textId="77777777" w:rsidR="00A37B1D" w:rsidRDefault="00A37B1D"/>
        </w:tc>
      </w:tr>
      <w:tr w:rsidR="00A37B1D" w14:paraId="0D76E1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5E0A03" w14:textId="77777777" w:rsidR="00A37B1D" w:rsidRDefault="00000000">
            <w:r>
              <w:rPr>
                <w:sz w:val="18"/>
                <w:szCs w:val="18"/>
              </w:rPr>
              <w:t>Manutention &amp; TMS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B2EF9C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EE7F9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360D0F" w14:textId="77777777" w:rsidR="00A37B1D" w:rsidRDefault="00A37B1D"/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9FA482" w14:textId="77777777" w:rsidR="00A37B1D" w:rsidRDefault="00A37B1D"/>
        </w:tc>
      </w:tr>
      <w:tr w:rsidR="00A37B1D" w14:paraId="27878B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B88FC8" w14:textId="77777777" w:rsidR="00A37B1D" w:rsidRDefault="00000000">
            <w:r>
              <w:rPr>
                <w:sz w:val="18"/>
                <w:szCs w:val="18"/>
              </w:rPr>
              <w:t>EPI &amp; protections collectives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70BB27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C8BCA8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FA4BAE" w14:textId="77777777" w:rsidR="00A37B1D" w:rsidRDefault="00A37B1D"/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6131A" w14:textId="77777777" w:rsidR="00A37B1D" w:rsidRDefault="00A37B1D"/>
        </w:tc>
      </w:tr>
      <w:tr w:rsidR="00A37B1D" w14:paraId="3018BE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DFE7E" w14:textId="77777777" w:rsidR="00A37B1D" w:rsidRDefault="00000000">
            <w:r>
              <w:rPr>
                <w:sz w:val="18"/>
                <w:szCs w:val="18"/>
              </w:rPr>
              <w:t>Hygiène &amp; secours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18EC55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2F5A6F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AD4131" w14:textId="77777777" w:rsidR="00A37B1D" w:rsidRDefault="00A37B1D"/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AAF227" w14:textId="77777777" w:rsidR="00A37B1D" w:rsidRDefault="00A37B1D"/>
        </w:tc>
      </w:tr>
      <w:tr w:rsidR="00A37B1D" w14:paraId="48D2AA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ECFAF" w14:textId="77777777" w:rsidR="00A37B1D" w:rsidRDefault="00000000">
            <w:r>
              <w:rPr>
                <w:sz w:val="18"/>
                <w:szCs w:val="18"/>
              </w:rPr>
              <w:t>Organisation &amp; RPS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B24ECE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8613B3" w14:textId="77777777" w:rsidR="00A37B1D" w:rsidRDefault="00A37B1D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AE6BDB" w14:textId="77777777" w:rsidR="00A37B1D" w:rsidRDefault="00A37B1D"/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C8261" w14:textId="77777777" w:rsidR="00A37B1D" w:rsidRDefault="00A37B1D"/>
        </w:tc>
      </w:tr>
    </w:tbl>
    <w:p w14:paraId="54E642A8" w14:textId="77777777" w:rsidR="00A37B1D" w:rsidRDefault="00000000">
      <w:r>
        <w:br w:type="page"/>
      </w:r>
    </w:p>
    <w:p w14:paraId="209819E6" w14:textId="77777777" w:rsidR="00A37B1D" w:rsidRDefault="00000000">
      <w:pPr>
        <w:pStyle w:val="Titre1"/>
        <w:pBdr>
          <w:left w:val="single" w:sz="18" w:space="6" w:color="1B3A7A"/>
        </w:pBdr>
        <w:shd w:val="clear" w:color="auto" w:fill="D9E2F3"/>
      </w:pPr>
      <w:r>
        <w:lastRenderedPageBreak/>
        <w:t xml:space="preserve">  5. Constats détaillés et anomalies relevées</w:t>
      </w:r>
    </w:p>
    <w:p w14:paraId="0626517E" w14:textId="77777777" w:rsidR="00A37B1D" w:rsidRDefault="00000000">
      <w:pPr>
        <w:spacing w:after="120"/>
      </w:pPr>
      <w:r>
        <w:rPr>
          <w:i/>
          <w:iCs/>
          <w:color w:val="777777"/>
          <w:sz w:val="19"/>
          <w:szCs w:val="19"/>
        </w:rPr>
        <w:t>Pour chaque anomalie : décrire la situation observée, sa localisation précise, le risque associé et son niveau de gravité.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3359"/>
        <w:gridCol w:w="1611"/>
        <w:gridCol w:w="1881"/>
        <w:gridCol w:w="1962"/>
      </w:tblGrid>
      <w:tr w:rsidR="00A37B1D" w14:paraId="03A0A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110673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311BAE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Constat / localisation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FBAFF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Risque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5D234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Gravité (faible/</w:t>
            </w: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moy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élevée)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E019D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Photo n° / Réf.</w:t>
            </w:r>
          </w:p>
        </w:tc>
      </w:tr>
      <w:tr w:rsidR="00A37B1D" w14:paraId="07351A4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1A4925" w14:textId="77777777" w:rsidR="00A37B1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74F059" w14:textId="77777777" w:rsidR="00A37B1D" w:rsidRDefault="00A37B1D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5735B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9728A0" w14:textId="77777777" w:rsidR="00A37B1D" w:rsidRDefault="00A37B1D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FE4F4E" w14:textId="77777777" w:rsidR="00A37B1D" w:rsidRDefault="00A37B1D"/>
        </w:tc>
      </w:tr>
      <w:tr w:rsidR="00A37B1D" w14:paraId="3A55C9A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3D354A" w14:textId="77777777" w:rsidR="00A37B1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20D29" w14:textId="77777777" w:rsidR="00A37B1D" w:rsidRDefault="00A37B1D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F96FE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C0517C" w14:textId="77777777" w:rsidR="00A37B1D" w:rsidRDefault="00A37B1D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02D943" w14:textId="77777777" w:rsidR="00A37B1D" w:rsidRDefault="00A37B1D"/>
        </w:tc>
      </w:tr>
      <w:tr w:rsidR="00A37B1D" w14:paraId="27629FB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64EEF" w14:textId="77777777" w:rsidR="00A37B1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EE7F0" w14:textId="77777777" w:rsidR="00A37B1D" w:rsidRDefault="00A37B1D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04B61C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CB146E" w14:textId="77777777" w:rsidR="00A37B1D" w:rsidRDefault="00A37B1D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BAC03" w14:textId="77777777" w:rsidR="00A37B1D" w:rsidRDefault="00A37B1D"/>
        </w:tc>
      </w:tr>
      <w:tr w:rsidR="00A37B1D" w14:paraId="64CE126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962B44" w14:textId="77777777" w:rsidR="00A37B1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685E0" w14:textId="77777777" w:rsidR="00A37B1D" w:rsidRDefault="00A37B1D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4AC8B9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03660E" w14:textId="77777777" w:rsidR="00A37B1D" w:rsidRDefault="00A37B1D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6F02DF" w14:textId="77777777" w:rsidR="00A37B1D" w:rsidRDefault="00A37B1D"/>
        </w:tc>
      </w:tr>
      <w:tr w:rsidR="00A37B1D" w14:paraId="7E6BF3D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5011D" w14:textId="77777777" w:rsidR="00A37B1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288D80" w14:textId="77777777" w:rsidR="00A37B1D" w:rsidRDefault="00A37B1D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C94AC7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6A7FB" w14:textId="77777777" w:rsidR="00A37B1D" w:rsidRDefault="00A37B1D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A73368" w14:textId="77777777" w:rsidR="00A37B1D" w:rsidRDefault="00A37B1D"/>
        </w:tc>
      </w:tr>
      <w:tr w:rsidR="00A37B1D" w14:paraId="4DFB5F6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76A839" w14:textId="77777777" w:rsidR="00A37B1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2044D5" w14:textId="77777777" w:rsidR="00A37B1D" w:rsidRDefault="00A37B1D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FD8D12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19E8BE" w14:textId="77777777" w:rsidR="00A37B1D" w:rsidRDefault="00A37B1D"/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2AEDE" w14:textId="77777777" w:rsidR="00A37B1D" w:rsidRDefault="00A37B1D"/>
        </w:tc>
      </w:tr>
    </w:tbl>
    <w:p w14:paraId="3F88BE33" w14:textId="77777777" w:rsidR="00A37B1D" w:rsidRDefault="00000000">
      <w:pPr>
        <w:pStyle w:val="Titre1"/>
        <w:pBdr>
          <w:left w:val="single" w:sz="18" w:space="6" w:color="1B3A7A"/>
        </w:pBdr>
        <w:shd w:val="clear" w:color="auto" w:fill="D9E2F3"/>
      </w:pPr>
      <w:r>
        <w:t xml:space="preserve">  6. Points positifs et bonnes pratiques observées</w:t>
      </w:r>
    </w:p>
    <w:p w14:paraId="7BF5900D" w14:textId="77777777" w:rsidR="00A37B1D" w:rsidRDefault="00000000">
      <w:pPr>
        <w:pBdr>
          <w:bottom w:val="single" w:sz="4" w:space="6" w:color="CCCCCC"/>
        </w:pBdr>
        <w:spacing w:after="40"/>
      </w:pPr>
      <w:r>
        <w:rPr>
          <w:sz w:val="21"/>
          <w:szCs w:val="21"/>
        </w:rPr>
        <w:t xml:space="preserve"> </w:t>
      </w:r>
    </w:p>
    <w:p w14:paraId="16A447A6" w14:textId="77777777" w:rsidR="00A37B1D" w:rsidRDefault="00000000">
      <w:pPr>
        <w:pBdr>
          <w:bottom w:val="single" w:sz="4" w:space="6" w:color="CCCCCC"/>
        </w:pBdr>
        <w:spacing w:after="40"/>
      </w:pPr>
      <w:r>
        <w:rPr>
          <w:sz w:val="21"/>
          <w:szCs w:val="21"/>
        </w:rPr>
        <w:t xml:space="preserve"> </w:t>
      </w:r>
    </w:p>
    <w:p w14:paraId="375D679F" w14:textId="77777777" w:rsidR="00A37B1D" w:rsidRDefault="00000000">
      <w:pPr>
        <w:pBdr>
          <w:bottom w:val="single" w:sz="4" w:space="6" w:color="CCCCCC"/>
        </w:pBdr>
        <w:spacing w:after="40"/>
      </w:pPr>
      <w:r>
        <w:rPr>
          <w:sz w:val="21"/>
          <w:szCs w:val="21"/>
        </w:rPr>
        <w:t xml:space="preserve"> </w:t>
      </w:r>
    </w:p>
    <w:p w14:paraId="155D2112" w14:textId="77777777" w:rsidR="00A37B1D" w:rsidRDefault="00000000">
      <w:pPr>
        <w:pStyle w:val="Titre1"/>
        <w:pBdr>
          <w:left w:val="single" w:sz="18" w:space="6" w:color="1B3A7A"/>
        </w:pBdr>
        <w:shd w:val="clear" w:color="auto" w:fill="D9E2F3"/>
      </w:pPr>
      <w:r>
        <w:t xml:space="preserve">  7. Recueil de la parole des salariés</w:t>
      </w:r>
    </w:p>
    <w:p w14:paraId="30CA6F01" w14:textId="77777777" w:rsidR="00A37B1D" w:rsidRDefault="00000000">
      <w:pPr>
        <w:spacing w:after="120"/>
      </w:pPr>
      <w:r>
        <w:rPr>
          <w:sz w:val="21"/>
          <w:szCs w:val="21"/>
        </w:rPr>
        <w:t>Principaux ressentis exprimés (charge de travail, contraintes, climat, difficultés récurrentes) — sans porter sur des situations individuelles :</w:t>
      </w:r>
    </w:p>
    <w:p w14:paraId="61114D6E" w14:textId="77777777" w:rsidR="00A37B1D" w:rsidRDefault="00000000">
      <w:pPr>
        <w:pBdr>
          <w:bottom w:val="single" w:sz="4" w:space="6" w:color="CCCCCC"/>
        </w:pBdr>
        <w:spacing w:after="40"/>
      </w:pPr>
      <w:r>
        <w:rPr>
          <w:sz w:val="21"/>
          <w:szCs w:val="21"/>
        </w:rPr>
        <w:t xml:space="preserve"> </w:t>
      </w:r>
    </w:p>
    <w:p w14:paraId="6FD46D85" w14:textId="77777777" w:rsidR="00A37B1D" w:rsidRDefault="00000000">
      <w:pPr>
        <w:pBdr>
          <w:bottom w:val="single" w:sz="4" w:space="6" w:color="CCCCCC"/>
        </w:pBdr>
        <w:spacing w:after="40"/>
      </w:pPr>
      <w:r>
        <w:rPr>
          <w:sz w:val="21"/>
          <w:szCs w:val="21"/>
        </w:rPr>
        <w:t xml:space="preserve"> </w:t>
      </w:r>
    </w:p>
    <w:p w14:paraId="437A6B1F" w14:textId="77777777" w:rsidR="00A37B1D" w:rsidRDefault="00000000">
      <w:pPr>
        <w:pBdr>
          <w:bottom w:val="single" w:sz="4" w:space="6" w:color="CCCCCC"/>
        </w:pBdr>
        <w:spacing w:after="40"/>
      </w:pPr>
      <w:r>
        <w:rPr>
          <w:sz w:val="21"/>
          <w:szCs w:val="21"/>
        </w:rPr>
        <w:t xml:space="preserve"> </w:t>
      </w:r>
    </w:p>
    <w:p w14:paraId="4A6C5C01" w14:textId="77777777" w:rsidR="00A37B1D" w:rsidRDefault="00000000">
      <w:r>
        <w:br w:type="page"/>
      </w:r>
    </w:p>
    <w:p w14:paraId="3A1260BD" w14:textId="77777777" w:rsidR="00A37B1D" w:rsidRDefault="00000000">
      <w:pPr>
        <w:pStyle w:val="Titre1"/>
        <w:pBdr>
          <w:left w:val="single" w:sz="18" w:space="6" w:color="1B3A7A"/>
        </w:pBdr>
        <w:shd w:val="clear" w:color="auto" w:fill="D9E2F3"/>
      </w:pPr>
      <w:r>
        <w:lastRenderedPageBreak/>
        <w:t xml:space="preserve">  8. Propositions d'actions de prévention</w:t>
      </w:r>
    </w:p>
    <w:p w14:paraId="6E160C59" w14:textId="77777777" w:rsidR="00A37B1D" w:rsidRDefault="00000000">
      <w:pPr>
        <w:spacing w:after="120"/>
      </w:pPr>
      <w:r>
        <w:rPr>
          <w:i/>
          <w:iCs/>
          <w:color w:val="777777"/>
          <w:sz w:val="19"/>
          <w:szCs w:val="19"/>
        </w:rPr>
        <w:t>Actions proposées en réponse aux constats, à discuter en séance et à intégrer au document unique (DUERP) et au programme annuel de prévention.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900"/>
        <w:gridCol w:w="1600"/>
        <w:gridCol w:w="1500"/>
        <w:gridCol w:w="1400"/>
        <w:gridCol w:w="1400"/>
      </w:tblGrid>
      <w:tr w:rsidR="00A37B1D" w14:paraId="17EC56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E49C6E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520999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Action proposée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46D9B1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Constat lié (n°)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1A5477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718B1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B38BB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Échéance</w:t>
            </w:r>
          </w:p>
        </w:tc>
      </w:tr>
      <w:tr w:rsidR="00A37B1D" w14:paraId="05A1CD2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F0394" w14:textId="77777777" w:rsidR="00A37B1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F91C82" w14:textId="77777777" w:rsidR="00A37B1D" w:rsidRDefault="00A37B1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7759A" w14:textId="77777777" w:rsidR="00A37B1D" w:rsidRDefault="00A37B1D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F76EA3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C26F4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4F19E9" w14:textId="77777777" w:rsidR="00A37B1D" w:rsidRDefault="00A37B1D"/>
        </w:tc>
      </w:tr>
      <w:tr w:rsidR="00A37B1D" w14:paraId="7B39D44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6F10F" w14:textId="77777777" w:rsidR="00A37B1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9A9B46" w14:textId="77777777" w:rsidR="00A37B1D" w:rsidRDefault="00A37B1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3A991" w14:textId="77777777" w:rsidR="00A37B1D" w:rsidRDefault="00A37B1D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CCF10D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483D3E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622BDF" w14:textId="77777777" w:rsidR="00A37B1D" w:rsidRDefault="00A37B1D"/>
        </w:tc>
      </w:tr>
      <w:tr w:rsidR="00A37B1D" w14:paraId="3730CBD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910EC4" w14:textId="77777777" w:rsidR="00A37B1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F05BC7" w14:textId="77777777" w:rsidR="00A37B1D" w:rsidRDefault="00A37B1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FDD4C2" w14:textId="77777777" w:rsidR="00A37B1D" w:rsidRDefault="00A37B1D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7ECDE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A6EB0C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940280" w14:textId="77777777" w:rsidR="00A37B1D" w:rsidRDefault="00A37B1D"/>
        </w:tc>
      </w:tr>
      <w:tr w:rsidR="00A37B1D" w14:paraId="442FC0C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964DA" w14:textId="77777777" w:rsidR="00A37B1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6EE64D" w14:textId="77777777" w:rsidR="00A37B1D" w:rsidRDefault="00A37B1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5C90C" w14:textId="77777777" w:rsidR="00A37B1D" w:rsidRDefault="00A37B1D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7ED097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14F4AA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B065D" w14:textId="77777777" w:rsidR="00A37B1D" w:rsidRDefault="00A37B1D"/>
        </w:tc>
      </w:tr>
      <w:tr w:rsidR="00A37B1D" w14:paraId="1518413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036576" w14:textId="77777777" w:rsidR="00A37B1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85188" w14:textId="77777777" w:rsidR="00A37B1D" w:rsidRDefault="00A37B1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CBD60" w14:textId="77777777" w:rsidR="00A37B1D" w:rsidRDefault="00A37B1D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39E616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3CCE82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CB1604" w14:textId="77777777" w:rsidR="00A37B1D" w:rsidRDefault="00A37B1D"/>
        </w:tc>
      </w:tr>
      <w:tr w:rsidR="00A37B1D" w14:paraId="795E5ED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89AEF2" w14:textId="77777777" w:rsidR="00A37B1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951F4" w14:textId="77777777" w:rsidR="00A37B1D" w:rsidRDefault="00A37B1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99E7E3" w14:textId="77777777" w:rsidR="00A37B1D" w:rsidRDefault="00A37B1D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61DF08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62194" w14:textId="77777777" w:rsidR="00A37B1D" w:rsidRDefault="00A37B1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330548" w14:textId="77777777" w:rsidR="00A37B1D" w:rsidRDefault="00A37B1D"/>
        </w:tc>
      </w:tr>
    </w:tbl>
    <w:p w14:paraId="34685297" w14:textId="77777777" w:rsidR="00A37B1D" w:rsidRDefault="00000000">
      <w:pPr>
        <w:pStyle w:val="Titre1"/>
        <w:pBdr>
          <w:left w:val="single" w:sz="18" w:space="6" w:color="1B3A7A"/>
        </w:pBdr>
        <w:shd w:val="clear" w:color="auto" w:fill="D9E2F3"/>
      </w:pPr>
      <w:r>
        <w:t xml:space="preserve">  9. Suivi et diffusion</w:t>
      </w:r>
    </w:p>
    <w:p w14:paraId="21353C74" w14:textId="77777777" w:rsidR="00A37B1D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Présentation et discussion des résultats en réunion du CSE.</w:t>
      </w:r>
    </w:p>
    <w:p w14:paraId="125D0091" w14:textId="77777777" w:rsidR="00A37B1D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Communication des conclusions aux salariés et à l'encadrement concernés.</w:t>
      </w:r>
    </w:p>
    <w:p w14:paraId="14EB66A9" w14:textId="77777777" w:rsidR="00A37B1D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Mise à jour du DUERP et du programme annuel de prévention.</w:t>
      </w:r>
    </w:p>
    <w:p w14:paraId="25CE2CC6" w14:textId="77777777" w:rsidR="00A37B1D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Suivi de la mise en œuvre des actions et retour des salariés concernés.</w:t>
      </w:r>
    </w:p>
    <w:p w14:paraId="7198776D" w14:textId="77777777" w:rsidR="00A37B1D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Bilan annuel des inspections en CSE.</w:t>
      </w:r>
    </w:p>
    <w:p w14:paraId="012A8617" w14:textId="77777777" w:rsidR="00A37B1D" w:rsidRDefault="00A37B1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7B1D" w14:paraId="3A7876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6CCA3" w14:textId="77777777" w:rsidR="00A37B1D" w:rsidRDefault="00000000">
            <w:r>
              <w:rPr>
                <w:b/>
                <w:bCs/>
                <w:color w:val="1B3A7A"/>
                <w:sz w:val="18"/>
                <w:szCs w:val="18"/>
              </w:rPr>
              <w:t>Date de présentation en CSE prévue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C57078" w14:textId="77777777" w:rsidR="00A37B1D" w:rsidRDefault="00A37B1D"/>
        </w:tc>
      </w:tr>
      <w:tr w:rsidR="00A37B1D" w14:paraId="2D2755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567F82" w14:textId="77777777" w:rsidR="00A37B1D" w:rsidRDefault="00000000">
            <w:r>
              <w:rPr>
                <w:b/>
                <w:bCs/>
                <w:color w:val="1B3A7A"/>
                <w:sz w:val="18"/>
                <w:szCs w:val="18"/>
              </w:rPr>
              <w:t>Prochaine inspection envisagée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67871" w14:textId="77777777" w:rsidR="00A37B1D" w:rsidRDefault="00A37B1D"/>
        </w:tc>
      </w:tr>
    </w:tbl>
    <w:p w14:paraId="58FC70AC" w14:textId="77777777" w:rsidR="00A37B1D" w:rsidRDefault="00000000">
      <w:pPr>
        <w:pStyle w:val="Titre1"/>
        <w:pBdr>
          <w:left w:val="single" w:sz="18" w:space="6" w:color="1B3A7A"/>
        </w:pBdr>
        <w:shd w:val="clear" w:color="auto" w:fill="D9E2F3"/>
      </w:pPr>
      <w:r>
        <w:t xml:space="preserve">  10. Validation du rapport</w:t>
      </w:r>
    </w:p>
    <w:p w14:paraId="677B6CF2" w14:textId="77777777" w:rsidR="00A37B1D" w:rsidRDefault="00000000">
      <w:pPr>
        <w:spacing w:after="120"/>
      </w:pPr>
      <w:r>
        <w:rPr>
          <w:sz w:val="21"/>
          <w:szCs w:val="21"/>
        </w:rPr>
        <w:t>Rapport rédigé et validé par l'ensemble des participants à l'inspection.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37B1D" w14:paraId="1933A6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0F606D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Nom et fonction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F2E747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3A7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9F52AE" w14:textId="77777777" w:rsidR="00A37B1D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</w:tr>
      <w:tr w:rsidR="00A37B1D" w14:paraId="62DB17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841C1A" w14:textId="77777777" w:rsidR="00A37B1D" w:rsidRDefault="00A37B1D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370B5C" w14:textId="77777777" w:rsidR="00A37B1D" w:rsidRDefault="00A37B1D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BB69EA" w14:textId="77777777" w:rsidR="00A37B1D" w:rsidRDefault="00A37B1D"/>
        </w:tc>
      </w:tr>
      <w:tr w:rsidR="00A37B1D" w14:paraId="419BFE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186B17" w14:textId="77777777" w:rsidR="00A37B1D" w:rsidRDefault="00A37B1D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D10D99" w14:textId="77777777" w:rsidR="00A37B1D" w:rsidRDefault="00A37B1D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0381EC" w14:textId="77777777" w:rsidR="00A37B1D" w:rsidRDefault="00A37B1D"/>
        </w:tc>
      </w:tr>
      <w:tr w:rsidR="00A37B1D" w14:paraId="704E63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78637D" w14:textId="77777777" w:rsidR="00A37B1D" w:rsidRDefault="00A37B1D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8D61C3" w14:textId="77777777" w:rsidR="00A37B1D" w:rsidRDefault="00A37B1D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C6E41" w14:textId="77777777" w:rsidR="00A37B1D" w:rsidRDefault="00A37B1D"/>
        </w:tc>
      </w:tr>
    </w:tbl>
    <w:p w14:paraId="0A3D55E3" w14:textId="77777777" w:rsidR="00A37B1D" w:rsidRDefault="00000000">
      <w:pPr>
        <w:spacing w:before="200"/>
      </w:pPr>
      <w:r>
        <w:rPr>
          <w:i/>
          <w:iCs/>
          <w:color w:val="777777"/>
          <w:sz w:val="18"/>
          <w:szCs w:val="18"/>
        </w:rPr>
        <w:t xml:space="preserve">Annexes : grille(s) de relevé terrain complétée(s), photographies référencées, relevés de </w:t>
      </w:r>
      <w:proofErr w:type="gramStart"/>
      <w:r>
        <w:rPr>
          <w:i/>
          <w:iCs/>
          <w:color w:val="777777"/>
          <w:sz w:val="18"/>
          <w:szCs w:val="18"/>
        </w:rPr>
        <w:t>mesures éventuels</w:t>
      </w:r>
      <w:proofErr w:type="gramEnd"/>
      <w:r>
        <w:rPr>
          <w:i/>
          <w:iCs/>
          <w:color w:val="777777"/>
          <w:sz w:val="18"/>
          <w:szCs w:val="18"/>
        </w:rPr>
        <w:t>.</w:t>
      </w:r>
    </w:p>
    <w:sectPr w:rsidR="00A37B1D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20888" w14:textId="77777777" w:rsidR="0066080E" w:rsidRDefault="0066080E">
      <w:r>
        <w:separator/>
      </w:r>
    </w:p>
  </w:endnote>
  <w:endnote w:type="continuationSeparator" w:id="0">
    <w:p w14:paraId="0E39E516" w14:textId="77777777" w:rsidR="0066080E" w:rsidRDefault="00660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5834A" w14:textId="77777777" w:rsidR="00A37B1D" w:rsidRDefault="00000000">
    <w:pPr>
      <w:pBdr>
        <w:top w:val="single" w:sz="4" w:space="4" w:color="CCCCCC"/>
      </w:pBdr>
      <w:jc w:val="center"/>
    </w:pPr>
    <w:r>
      <w:rPr>
        <w:color w:val="999999"/>
        <w:sz w:val="15"/>
        <w:szCs w:val="15"/>
      </w:rPr>
      <w:t xml:space="preserve">Art. R. 2312-4 du Code du travail   |   Page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7A2F68">
      <w:rPr>
        <w:noProof/>
        <w:color w:val="999999"/>
        <w:sz w:val="15"/>
        <w:szCs w:val="15"/>
      </w:rPr>
      <w:t>1</w:t>
    </w:r>
    <w:r>
      <w:rPr>
        <w:color w:val="999999"/>
        <w:sz w:val="15"/>
        <w:szCs w:val="15"/>
      </w:rPr>
      <w:fldChar w:fldCharType="end"/>
    </w:r>
    <w:r>
      <w:rPr>
        <w:color w:val="999999"/>
        <w:sz w:val="15"/>
        <w:szCs w:val="15"/>
      </w:rPr>
      <w:t xml:space="preserve"> /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NUMPAGES</w:instrText>
    </w:r>
    <w:r>
      <w:rPr>
        <w:color w:val="999999"/>
        <w:sz w:val="15"/>
        <w:szCs w:val="15"/>
      </w:rPr>
      <w:fldChar w:fldCharType="separate"/>
    </w:r>
    <w:r w:rsidR="007A2F68">
      <w:rPr>
        <w:noProof/>
        <w:color w:val="999999"/>
        <w:sz w:val="15"/>
        <w:szCs w:val="15"/>
      </w:rPr>
      <w:t>2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45E9A" w14:textId="77777777" w:rsidR="0066080E" w:rsidRDefault="0066080E">
      <w:r>
        <w:separator/>
      </w:r>
    </w:p>
  </w:footnote>
  <w:footnote w:type="continuationSeparator" w:id="0">
    <w:p w14:paraId="4793809D" w14:textId="77777777" w:rsidR="0066080E" w:rsidRDefault="00660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06CCA" w14:textId="77777777" w:rsidR="00A37B1D" w:rsidRDefault="00000000">
    <w:pPr>
      <w:pBdr>
        <w:bottom w:val="single" w:sz="6" w:space="4" w:color="1B3A7A"/>
      </w:pBdr>
      <w:tabs>
        <w:tab w:val="right" w:pos="9360"/>
      </w:tabs>
    </w:pPr>
    <w:r>
      <w:rPr>
        <w:b/>
        <w:bCs/>
        <w:color w:val="1B3A7A"/>
        <w:sz w:val="16"/>
        <w:szCs w:val="16"/>
      </w:rPr>
      <w:t>Rapport de visite d'inspection — CSE</w:t>
    </w:r>
    <w:proofErr w:type="gramStart"/>
    <w:r>
      <w:rPr>
        <w:color w:val="AAAAAA"/>
        <w:sz w:val="16"/>
        <w:szCs w:val="16"/>
      </w:rPr>
      <w:tab/>
      <w:t>[ Logo</w:t>
    </w:r>
    <w:proofErr w:type="gramEnd"/>
    <w:r>
      <w:rPr>
        <w:color w:val="AAAAAA"/>
        <w:sz w:val="16"/>
        <w:szCs w:val="16"/>
      </w:rPr>
      <w:t xml:space="preserve"> / nom de votre </w:t>
    </w:r>
    <w:proofErr w:type="gramStart"/>
    <w:r>
      <w:rPr>
        <w:color w:val="AAAAAA"/>
        <w:sz w:val="16"/>
        <w:szCs w:val="16"/>
      </w:rPr>
      <w:t>CSE ]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86957"/>
    <w:multiLevelType w:val="hybridMultilevel"/>
    <w:tmpl w:val="E2D0CAF6"/>
    <w:lvl w:ilvl="0" w:tplc="DD14E272">
      <w:start w:val="1"/>
      <w:numFmt w:val="bullet"/>
      <w:lvlText w:val="•"/>
      <w:lvlJc w:val="left"/>
      <w:pPr>
        <w:ind w:left="560" w:hanging="280"/>
      </w:pPr>
    </w:lvl>
    <w:lvl w:ilvl="1" w:tplc="C276B6F4">
      <w:numFmt w:val="decimal"/>
      <w:lvlText w:val=""/>
      <w:lvlJc w:val="left"/>
    </w:lvl>
    <w:lvl w:ilvl="2" w:tplc="4226101E">
      <w:numFmt w:val="decimal"/>
      <w:lvlText w:val=""/>
      <w:lvlJc w:val="left"/>
    </w:lvl>
    <w:lvl w:ilvl="3" w:tplc="A76209B0">
      <w:numFmt w:val="decimal"/>
      <w:lvlText w:val=""/>
      <w:lvlJc w:val="left"/>
    </w:lvl>
    <w:lvl w:ilvl="4" w:tplc="FA8C93FE">
      <w:numFmt w:val="decimal"/>
      <w:lvlText w:val=""/>
      <w:lvlJc w:val="left"/>
    </w:lvl>
    <w:lvl w:ilvl="5" w:tplc="E9AE5822">
      <w:numFmt w:val="decimal"/>
      <w:lvlText w:val=""/>
      <w:lvlJc w:val="left"/>
    </w:lvl>
    <w:lvl w:ilvl="6" w:tplc="A838104C">
      <w:numFmt w:val="decimal"/>
      <w:lvlText w:val=""/>
      <w:lvlJc w:val="left"/>
    </w:lvl>
    <w:lvl w:ilvl="7" w:tplc="A606D684">
      <w:numFmt w:val="decimal"/>
      <w:lvlText w:val=""/>
      <w:lvlJc w:val="left"/>
    </w:lvl>
    <w:lvl w:ilvl="8" w:tplc="0854BAFA">
      <w:numFmt w:val="decimal"/>
      <w:lvlText w:val=""/>
      <w:lvlJc w:val="left"/>
    </w:lvl>
  </w:abstractNum>
  <w:abstractNum w:abstractNumId="1" w15:restartNumberingAfterBreak="0">
    <w:nsid w:val="41EA5E90"/>
    <w:multiLevelType w:val="hybridMultilevel"/>
    <w:tmpl w:val="F3906758"/>
    <w:lvl w:ilvl="0" w:tplc="FF203300">
      <w:start w:val="1"/>
      <w:numFmt w:val="bullet"/>
      <w:lvlText w:val="●"/>
      <w:lvlJc w:val="left"/>
      <w:pPr>
        <w:ind w:left="720" w:hanging="360"/>
      </w:pPr>
    </w:lvl>
    <w:lvl w:ilvl="1" w:tplc="F07E9322">
      <w:start w:val="1"/>
      <w:numFmt w:val="bullet"/>
      <w:lvlText w:val="○"/>
      <w:lvlJc w:val="left"/>
      <w:pPr>
        <w:ind w:left="1440" w:hanging="360"/>
      </w:pPr>
    </w:lvl>
    <w:lvl w:ilvl="2" w:tplc="07BE69FA">
      <w:start w:val="1"/>
      <w:numFmt w:val="bullet"/>
      <w:lvlText w:val="■"/>
      <w:lvlJc w:val="left"/>
      <w:pPr>
        <w:ind w:left="2160" w:hanging="360"/>
      </w:pPr>
    </w:lvl>
    <w:lvl w:ilvl="3" w:tplc="286E8C2E">
      <w:start w:val="1"/>
      <w:numFmt w:val="bullet"/>
      <w:lvlText w:val="●"/>
      <w:lvlJc w:val="left"/>
      <w:pPr>
        <w:ind w:left="2880" w:hanging="360"/>
      </w:pPr>
    </w:lvl>
    <w:lvl w:ilvl="4" w:tplc="48DA3F6C">
      <w:start w:val="1"/>
      <w:numFmt w:val="bullet"/>
      <w:lvlText w:val="○"/>
      <w:lvlJc w:val="left"/>
      <w:pPr>
        <w:ind w:left="3600" w:hanging="360"/>
      </w:pPr>
    </w:lvl>
    <w:lvl w:ilvl="5" w:tplc="7F72D270">
      <w:start w:val="1"/>
      <w:numFmt w:val="bullet"/>
      <w:lvlText w:val="■"/>
      <w:lvlJc w:val="left"/>
      <w:pPr>
        <w:ind w:left="4320" w:hanging="360"/>
      </w:pPr>
    </w:lvl>
    <w:lvl w:ilvl="6" w:tplc="91363E1E">
      <w:start w:val="1"/>
      <w:numFmt w:val="bullet"/>
      <w:lvlText w:val="●"/>
      <w:lvlJc w:val="left"/>
      <w:pPr>
        <w:ind w:left="5040" w:hanging="360"/>
      </w:pPr>
    </w:lvl>
    <w:lvl w:ilvl="7" w:tplc="6A92BFF6">
      <w:start w:val="1"/>
      <w:numFmt w:val="bullet"/>
      <w:lvlText w:val="●"/>
      <w:lvlJc w:val="left"/>
      <w:pPr>
        <w:ind w:left="5760" w:hanging="360"/>
      </w:pPr>
    </w:lvl>
    <w:lvl w:ilvl="8" w:tplc="E22C6262">
      <w:start w:val="1"/>
      <w:numFmt w:val="bullet"/>
      <w:lvlText w:val="●"/>
      <w:lvlJc w:val="left"/>
      <w:pPr>
        <w:ind w:left="6480" w:hanging="360"/>
      </w:pPr>
    </w:lvl>
  </w:abstractNum>
  <w:num w:numId="1" w16cid:durableId="1934435949">
    <w:abstractNumId w:val="1"/>
    <w:lvlOverride w:ilvl="0">
      <w:startOverride w:val="1"/>
    </w:lvlOverride>
  </w:num>
  <w:num w:numId="2" w16cid:durableId="953168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B1D"/>
    <w:rsid w:val="0066080E"/>
    <w:rsid w:val="007A2F68"/>
    <w:rsid w:val="007F79B3"/>
    <w:rsid w:val="00A3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B349C6"/>
  <w15:docId w15:val="{33A473D8-8D37-C449-A557-A6315B36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80" w:after="140"/>
      <w:outlineLvl w:val="0"/>
    </w:pPr>
    <w:rPr>
      <w:b/>
      <w:bCs/>
      <w:color w:val="1B3A7A"/>
      <w:sz w:val="26"/>
      <w:szCs w:val="26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522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Fabrice Avrila</cp:lastModifiedBy>
  <cp:revision>2</cp:revision>
  <dcterms:created xsi:type="dcterms:W3CDTF">2026-05-28T17:28:00Z</dcterms:created>
  <dcterms:modified xsi:type="dcterms:W3CDTF">2026-05-28T17:34:00Z</dcterms:modified>
</cp:coreProperties>
</file>