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0488" w:rsidRDefault="005F0488">
      <w:pPr>
        <w:rPr>
          <w:rFonts w:asciiTheme="majorBidi" w:hAnsiTheme="majorBidi" w:cstheme="majorBidi"/>
        </w:rPr>
      </w:pPr>
      <w:r w:rsidRPr="005F0488">
        <w:rPr>
          <w:rFonts w:asciiTheme="majorBidi" w:hAnsiTheme="majorBidi" w:cstheme="majorBidi"/>
          <w:highlight w:val="yellow"/>
        </w:rPr>
        <w:t>Q1.</w:t>
      </w:r>
      <w:r w:rsidRPr="005F0488">
        <w:rPr>
          <w:rFonts w:asciiTheme="majorBidi" w:hAnsiTheme="majorBidi" w:cstheme="majorBidi"/>
        </w:rPr>
        <w:t xml:space="preserve"> </w:t>
      </w:r>
      <w:r w:rsidRPr="005F0488">
        <w:rPr>
          <w:rFonts w:asciiTheme="majorBidi" w:hAnsiTheme="majorBidi" w:cstheme="majorBidi"/>
          <w:sz w:val="22"/>
          <w:szCs w:val="22"/>
        </w:rPr>
        <w:t>Expliquez le principe général de la syntaxe dans les langages de programmation et comment la définir</w:t>
      </w:r>
      <w:r w:rsidRPr="005F0488">
        <w:rPr>
          <w:rFonts w:asciiTheme="majorBidi" w:hAnsiTheme="majorBidi" w:cstheme="majorBidi"/>
        </w:rPr>
        <w:t xml:space="preserve">.  </w:t>
      </w:r>
    </w:p>
    <w:p w:rsidR="009D2604" w:rsidRPr="00270746" w:rsidRDefault="005F0488" w:rsidP="009D2604">
      <w:pPr>
        <w:pStyle w:val="NormalWeb"/>
        <w:shd w:val="clear" w:color="auto" w:fill="FFFFFF"/>
        <w:contextualSpacing/>
        <w:rPr>
          <w:rFonts w:asciiTheme="minorHAnsi" w:hAnsiTheme="minorHAnsi"/>
          <w:sz w:val="22"/>
          <w:szCs w:val="22"/>
        </w:rPr>
      </w:pPr>
      <w:r w:rsidRPr="00270746">
        <w:rPr>
          <w:rFonts w:asciiTheme="minorHAnsi" w:hAnsiTheme="minorHAnsi"/>
          <w:sz w:val="22"/>
          <w:szCs w:val="22"/>
        </w:rPr>
        <w:t xml:space="preserve">La syntaxe est la partie visible du langage </w:t>
      </w:r>
    </w:p>
    <w:p w:rsidR="005F0488" w:rsidRPr="00270746" w:rsidRDefault="005F0488" w:rsidP="009D2604">
      <w:pPr>
        <w:pStyle w:val="NormalWeb"/>
        <w:shd w:val="clear" w:color="auto" w:fill="FFFFFF"/>
        <w:contextualSpacing/>
        <w:rPr>
          <w:rFonts w:asciiTheme="minorHAnsi" w:hAnsiTheme="minorHAnsi"/>
          <w:sz w:val="22"/>
          <w:szCs w:val="22"/>
        </w:rPr>
      </w:pPr>
      <w:r w:rsidRPr="00270746">
        <w:rPr>
          <w:rFonts w:asciiTheme="minorHAnsi" w:hAnsiTheme="minorHAnsi"/>
          <w:sz w:val="22"/>
          <w:szCs w:val="22"/>
        </w:rPr>
        <w:t xml:space="preserve">Les règles de syntaxe définissent la forme des phrases admises dans le langage </w:t>
      </w:r>
    </w:p>
    <w:p w:rsidR="009D2604" w:rsidRPr="00270746" w:rsidRDefault="009D2604" w:rsidP="005F7C22">
      <w:pPr>
        <w:pStyle w:val="NormalWeb"/>
        <w:shd w:val="clear" w:color="auto" w:fill="FFFFFF"/>
        <w:contextualSpacing/>
        <w:rPr>
          <w:rFonts w:asciiTheme="minorHAnsi" w:hAnsiTheme="minorHAnsi" w:cstheme="majorBidi"/>
          <w:color w:val="7030A0"/>
          <w:sz w:val="22"/>
          <w:szCs w:val="22"/>
        </w:rPr>
      </w:pPr>
    </w:p>
    <w:p w:rsidR="005F7C22" w:rsidRPr="00270746" w:rsidRDefault="005F0488" w:rsidP="005F7C22">
      <w:pPr>
        <w:pStyle w:val="NormalWeb"/>
        <w:shd w:val="clear" w:color="auto" w:fill="FFFFFF"/>
        <w:contextualSpacing/>
        <w:rPr>
          <w:rFonts w:asciiTheme="minorHAnsi" w:hAnsiTheme="minorHAnsi" w:cstheme="majorBidi"/>
          <w:sz w:val="22"/>
          <w:szCs w:val="22"/>
        </w:rPr>
      </w:pPr>
      <w:proofErr w:type="gramStart"/>
      <w:r w:rsidRPr="00270746">
        <w:rPr>
          <w:rFonts w:asciiTheme="minorHAnsi" w:hAnsiTheme="minorHAnsi" w:cstheme="majorBidi"/>
          <w:color w:val="000000" w:themeColor="text1"/>
          <w:sz w:val="22"/>
          <w:szCs w:val="22"/>
        </w:rPr>
        <w:t>syntaxe</w:t>
      </w:r>
      <w:proofErr w:type="gramEnd"/>
      <w:r w:rsidRPr="00270746">
        <w:rPr>
          <w:rFonts w:asciiTheme="minorHAnsi" w:hAnsiTheme="minorHAnsi" w:cstheme="majorBidi"/>
          <w:color w:val="000000" w:themeColor="text1"/>
          <w:sz w:val="22"/>
          <w:szCs w:val="22"/>
        </w:rPr>
        <w:t xml:space="preserve"> = </w:t>
      </w:r>
      <w:r w:rsidRPr="00270746">
        <w:rPr>
          <w:rFonts w:asciiTheme="minorHAnsi" w:hAnsiTheme="minorHAnsi" w:cstheme="majorBidi"/>
          <w:sz w:val="22"/>
          <w:szCs w:val="22"/>
        </w:rPr>
        <w:t xml:space="preserve">unités syntaxiques élémentaires(lexèmes : </w:t>
      </w:r>
      <w:r w:rsidR="005F7C22" w:rsidRPr="00270746">
        <w:rPr>
          <w:rFonts w:asciiTheme="minorHAnsi" w:hAnsiTheme="minorHAnsi" w:cstheme="majorBidi"/>
          <w:sz w:val="22"/>
          <w:szCs w:val="22"/>
        </w:rPr>
        <w:t>identificateur , séparateur, opérateur , mot-clé</w:t>
      </w:r>
      <w:r w:rsidRPr="00270746">
        <w:rPr>
          <w:rFonts w:asciiTheme="minorHAnsi" w:hAnsiTheme="minorHAnsi" w:cstheme="majorBidi"/>
          <w:sz w:val="22"/>
          <w:szCs w:val="22"/>
        </w:rPr>
        <w:t xml:space="preserve">) + structure syntaxique </w:t>
      </w:r>
    </w:p>
    <w:p w:rsidR="005F7C22" w:rsidRPr="00270746" w:rsidRDefault="005F7C22" w:rsidP="005F7C22">
      <w:pPr>
        <w:pStyle w:val="NormalWeb"/>
        <w:shd w:val="clear" w:color="auto" w:fill="FFFFFF"/>
        <w:contextualSpacing/>
        <w:rPr>
          <w:rFonts w:asciiTheme="minorHAnsi" w:hAnsiTheme="minorHAnsi" w:cstheme="majorBidi"/>
          <w:sz w:val="22"/>
          <w:szCs w:val="22"/>
        </w:rPr>
      </w:pPr>
    </w:p>
    <w:p w:rsidR="005F7C22" w:rsidRPr="00270746" w:rsidRDefault="005F0488" w:rsidP="005F7C22">
      <w:pPr>
        <w:pStyle w:val="NormalWeb"/>
        <w:shd w:val="clear" w:color="auto" w:fill="FFFFFF"/>
        <w:contextualSpacing/>
        <w:rPr>
          <w:rFonts w:asciiTheme="minorHAnsi" w:hAnsiTheme="minorHAnsi" w:cstheme="majorBidi"/>
          <w:sz w:val="22"/>
          <w:szCs w:val="22"/>
        </w:rPr>
      </w:pPr>
      <w:r w:rsidRPr="00270746">
        <w:rPr>
          <w:rFonts w:asciiTheme="minorHAnsi" w:hAnsiTheme="minorHAnsi" w:cstheme="majorBidi"/>
          <w:color w:val="000000" w:themeColor="text1"/>
          <w:sz w:val="22"/>
          <w:szCs w:val="22"/>
        </w:rPr>
        <w:t xml:space="preserve">Structure syntaxique : spécification </w:t>
      </w:r>
      <w:r w:rsidRPr="00270746">
        <w:rPr>
          <w:rFonts w:asciiTheme="minorHAnsi" w:hAnsiTheme="minorHAnsi" w:cstheme="majorBidi"/>
          <w:sz w:val="22"/>
          <w:szCs w:val="22"/>
        </w:rPr>
        <w:t xml:space="preserve">des séquences admissibles </w:t>
      </w:r>
      <w:proofErr w:type="gramStart"/>
      <w:r w:rsidRPr="00270746">
        <w:rPr>
          <w:rFonts w:asciiTheme="minorHAnsi" w:hAnsiTheme="minorHAnsi" w:cstheme="majorBidi"/>
          <w:sz w:val="22"/>
          <w:szCs w:val="22"/>
        </w:rPr>
        <w:t>d</w:t>
      </w:r>
      <w:r w:rsidR="005F7C22" w:rsidRPr="00270746">
        <w:rPr>
          <w:rFonts w:asciiTheme="minorHAnsi" w:hAnsiTheme="minorHAnsi" w:cstheme="majorBidi"/>
          <w:sz w:val="22"/>
          <w:szCs w:val="22"/>
        </w:rPr>
        <w:t>’ unités</w:t>
      </w:r>
      <w:proofErr w:type="gramEnd"/>
      <w:r w:rsidR="005F7C22" w:rsidRPr="00270746">
        <w:rPr>
          <w:rFonts w:asciiTheme="minorHAnsi" w:hAnsiTheme="minorHAnsi" w:cstheme="majorBidi"/>
          <w:sz w:val="22"/>
          <w:szCs w:val="22"/>
        </w:rPr>
        <w:t xml:space="preserve"> syntaxiques élémentaires </w:t>
      </w:r>
      <w:r w:rsidRPr="00270746">
        <w:rPr>
          <w:rFonts w:asciiTheme="minorHAnsi" w:hAnsiTheme="minorHAnsi" w:cstheme="majorBidi"/>
          <w:sz w:val="22"/>
          <w:szCs w:val="22"/>
        </w:rPr>
        <w:t xml:space="preserve"> </w:t>
      </w:r>
      <w:r w:rsidR="005F7C22" w:rsidRPr="00270746">
        <w:rPr>
          <w:rFonts w:asciiTheme="minorHAnsi" w:hAnsiTheme="minorHAnsi" w:cstheme="majorBidi"/>
          <w:sz w:val="22"/>
          <w:szCs w:val="22"/>
        </w:rPr>
        <w:t xml:space="preserve">-----&gt;  </w:t>
      </w:r>
      <w:r w:rsidRPr="00270746">
        <w:rPr>
          <w:rFonts w:asciiTheme="minorHAnsi" w:hAnsiTheme="minorHAnsi" w:cstheme="majorBidi"/>
          <w:sz w:val="22"/>
          <w:szCs w:val="22"/>
        </w:rPr>
        <w:t>notion commune de grammaire</w:t>
      </w:r>
    </w:p>
    <w:p w:rsidR="00EB00A5" w:rsidRPr="00270746" w:rsidRDefault="005F7C22" w:rsidP="00EB00A5">
      <w:pPr>
        <w:pStyle w:val="NormalWeb"/>
        <w:shd w:val="clear" w:color="auto" w:fill="FFFFFF"/>
        <w:contextualSpacing/>
        <w:rPr>
          <w:rFonts w:asciiTheme="minorHAnsi" w:hAnsiTheme="minorHAnsi"/>
          <w:sz w:val="22"/>
          <w:szCs w:val="22"/>
        </w:rPr>
      </w:pPr>
      <w:r w:rsidRPr="00270746">
        <w:rPr>
          <w:rFonts w:asciiTheme="minorHAnsi" w:hAnsiTheme="minorHAnsi" w:cstheme="majorBidi"/>
          <w:sz w:val="22"/>
          <w:szCs w:val="22"/>
        </w:rPr>
        <w:t>---</w:t>
      </w:r>
      <w:proofErr w:type="gramStart"/>
      <w:r w:rsidRPr="00270746">
        <w:rPr>
          <w:rFonts w:asciiTheme="minorHAnsi" w:hAnsiTheme="minorHAnsi" w:cstheme="majorBidi"/>
          <w:sz w:val="22"/>
          <w:szCs w:val="22"/>
        </w:rPr>
        <w:t>&gt;  on</w:t>
      </w:r>
      <w:proofErr w:type="gramEnd"/>
      <w:r w:rsidRPr="00270746">
        <w:rPr>
          <w:rFonts w:asciiTheme="minorHAnsi" w:hAnsiTheme="minorHAnsi" w:cstheme="majorBidi"/>
          <w:sz w:val="22"/>
          <w:szCs w:val="22"/>
        </w:rPr>
        <w:t xml:space="preserve"> peut inclure </w:t>
      </w:r>
      <w:r w:rsidR="009D2604" w:rsidRPr="00270746">
        <w:rPr>
          <w:rFonts w:asciiTheme="minorHAnsi" w:hAnsiTheme="minorHAnsi" w:cstheme="majorBidi"/>
          <w:sz w:val="22"/>
          <w:szCs w:val="22"/>
        </w:rPr>
        <w:t>d</w:t>
      </w:r>
      <w:r w:rsidRPr="00270746">
        <w:rPr>
          <w:rFonts w:asciiTheme="minorHAnsi" w:hAnsiTheme="minorHAnsi" w:cstheme="majorBidi"/>
          <w:sz w:val="22"/>
          <w:szCs w:val="22"/>
        </w:rPr>
        <w:t>es notation de mise en page (assembleur et langages évolués primiti</w:t>
      </w:r>
      <w:r w:rsidR="009D2604" w:rsidRPr="00270746">
        <w:rPr>
          <w:rFonts w:asciiTheme="minorHAnsi" w:hAnsiTheme="minorHAnsi" w:cstheme="majorBidi"/>
          <w:sz w:val="22"/>
          <w:szCs w:val="22"/>
        </w:rPr>
        <w:t>fs)</w:t>
      </w:r>
      <w:r w:rsidR="005F0488" w:rsidRPr="00270746">
        <w:rPr>
          <w:rFonts w:asciiTheme="minorHAnsi" w:hAnsiTheme="minorHAnsi" w:cstheme="majorBidi"/>
          <w:sz w:val="22"/>
          <w:szCs w:val="22"/>
        </w:rPr>
        <w:br/>
      </w:r>
    </w:p>
    <w:p w:rsidR="00EB00A5" w:rsidRPr="00270746" w:rsidRDefault="00EB00A5" w:rsidP="00EB00A5">
      <w:pPr>
        <w:pStyle w:val="NormalWeb"/>
        <w:shd w:val="clear" w:color="auto" w:fill="FFFFFF"/>
        <w:contextualSpacing/>
        <w:rPr>
          <w:rFonts w:asciiTheme="minorHAnsi" w:hAnsiTheme="minorHAnsi"/>
          <w:sz w:val="22"/>
          <w:szCs w:val="22"/>
        </w:rPr>
      </w:pPr>
      <w:r w:rsidRPr="00270746">
        <w:rPr>
          <w:rFonts w:asciiTheme="minorHAnsi" w:hAnsiTheme="minorHAnsi"/>
          <w:sz w:val="22"/>
          <w:szCs w:val="22"/>
        </w:rPr>
        <w:t>Analyse syntaxique et lexicale</w:t>
      </w:r>
    </w:p>
    <w:p w:rsidR="00EB00A5" w:rsidRPr="00270746" w:rsidRDefault="00EB00A5" w:rsidP="00EB00A5">
      <w:pPr>
        <w:pStyle w:val="NormalWeb"/>
        <w:numPr>
          <w:ilvl w:val="0"/>
          <w:numId w:val="1"/>
        </w:numPr>
        <w:shd w:val="clear" w:color="auto" w:fill="FFFFFF"/>
        <w:contextualSpacing/>
        <w:rPr>
          <w:rFonts w:asciiTheme="minorHAnsi" w:hAnsiTheme="minorHAnsi"/>
          <w:sz w:val="22"/>
          <w:szCs w:val="22"/>
        </w:rPr>
      </w:pPr>
      <w:r w:rsidRPr="00270746">
        <w:rPr>
          <w:rFonts w:asciiTheme="minorHAnsi" w:hAnsiTheme="minorHAnsi"/>
          <w:sz w:val="22"/>
          <w:szCs w:val="22"/>
        </w:rPr>
        <w:t>Expressions régulières</w:t>
      </w:r>
    </w:p>
    <w:p w:rsidR="00EB00A5" w:rsidRPr="00270746" w:rsidRDefault="00EB00A5" w:rsidP="00EB00A5">
      <w:pPr>
        <w:pStyle w:val="NormalWeb"/>
        <w:numPr>
          <w:ilvl w:val="0"/>
          <w:numId w:val="1"/>
        </w:numPr>
        <w:shd w:val="clear" w:color="auto" w:fill="FFFFFF"/>
        <w:contextualSpacing/>
        <w:rPr>
          <w:rFonts w:asciiTheme="minorHAnsi" w:hAnsiTheme="minorHAnsi"/>
          <w:sz w:val="22"/>
          <w:szCs w:val="22"/>
        </w:rPr>
      </w:pPr>
      <w:r w:rsidRPr="00270746">
        <w:rPr>
          <w:rFonts w:asciiTheme="minorHAnsi" w:hAnsiTheme="minorHAnsi"/>
          <w:sz w:val="22"/>
          <w:szCs w:val="22"/>
        </w:rPr>
        <w:t xml:space="preserve"> Automates </w:t>
      </w:r>
    </w:p>
    <w:p w:rsidR="009D2604" w:rsidRPr="00270746" w:rsidRDefault="009D2604" w:rsidP="00EB00A5">
      <w:pPr>
        <w:shd w:val="clear" w:color="auto" w:fill="FFFFFF"/>
        <w:spacing w:before="100" w:beforeAutospacing="1" w:after="100" w:afterAutospacing="1"/>
        <w:contextualSpacing/>
        <w:rPr>
          <w:rFonts w:eastAsia="Times New Roman" w:cs="Times New Roman"/>
          <w:sz w:val="22"/>
          <w:szCs w:val="22"/>
          <w:lang w:eastAsia="fr-FR"/>
        </w:rPr>
      </w:pPr>
      <w:r w:rsidRPr="00270746">
        <w:rPr>
          <w:rFonts w:cstheme="majorBidi"/>
          <w:noProof/>
          <w:color w:val="000000" w:themeColor="text1"/>
          <w:sz w:val="22"/>
          <w:szCs w:val="22"/>
        </w:rPr>
        <w:drawing>
          <wp:anchor distT="0" distB="0" distL="114300" distR="114300" simplePos="0" relativeHeight="251658240" behindDoc="0" locked="0" layoutInCell="1" allowOverlap="1">
            <wp:simplePos x="0" y="0"/>
            <wp:positionH relativeFrom="column">
              <wp:posOffset>3256156</wp:posOffset>
            </wp:positionH>
            <wp:positionV relativeFrom="paragraph">
              <wp:posOffset>596900</wp:posOffset>
            </wp:positionV>
            <wp:extent cx="2029522" cy="756096"/>
            <wp:effectExtent l="0" t="0" r="254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5-12 à 18.55.5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9522" cy="756096"/>
                    </a:xfrm>
                    <a:prstGeom prst="rect">
                      <a:avLst/>
                    </a:prstGeom>
                  </pic:spPr>
                </pic:pic>
              </a:graphicData>
            </a:graphic>
            <wp14:sizeRelH relativeFrom="page">
              <wp14:pctWidth>0</wp14:pctWidth>
            </wp14:sizeRelH>
            <wp14:sizeRelV relativeFrom="page">
              <wp14:pctHeight>0</wp14:pctHeight>
            </wp14:sizeRelV>
          </wp:anchor>
        </w:drawing>
      </w:r>
      <w:r w:rsidRPr="00270746">
        <w:rPr>
          <w:rFonts w:cstheme="majorBidi"/>
          <w:color w:val="000000" w:themeColor="text1"/>
          <w:sz w:val="22"/>
          <w:szCs w:val="22"/>
        </w:rPr>
        <w:t xml:space="preserve">But d’analyse </w:t>
      </w:r>
      <w:proofErr w:type="gramStart"/>
      <w:r w:rsidRPr="00270746">
        <w:rPr>
          <w:rFonts w:cstheme="majorBidi"/>
          <w:color w:val="000000" w:themeColor="text1"/>
          <w:sz w:val="22"/>
          <w:szCs w:val="22"/>
        </w:rPr>
        <w:t>lexicale:</w:t>
      </w:r>
      <w:proofErr w:type="gramEnd"/>
      <w:r w:rsidRPr="00270746">
        <w:rPr>
          <w:rFonts w:cstheme="majorBidi"/>
          <w:color w:val="000000" w:themeColor="text1"/>
          <w:sz w:val="22"/>
          <w:szCs w:val="22"/>
        </w:rPr>
        <w:t xml:space="preserve"> reconnaître </w:t>
      </w:r>
      <w:r w:rsidRPr="00270746">
        <w:rPr>
          <w:rFonts w:cstheme="majorBidi"/>
          <w:sz w:val="22"/>
          <w:szCs w:val="22"/>
        </w:rPr>
        <w:t xml:space="preserve">les lexèmes d’une phrase. Il est plus facile de décrire et de lire la description des lexèmes sous la forme d’expressions régulières (approche déclarative) que sous la forme d’un algorithme (approche opérationnelle). </w:t>
      </w:r>
    </w:p>
    <w:p w:rsidR="009D2604" w:rsidRPr="009D2604" w:rsidRDefault="009D2604" w:rsidP="009D2604">
      <w:pPr>
        <w:pStyle w:val="NormalWeb"/>
        <w:shd w:val="clear" w:color="auto" w:fill="FFFFFF"/>
        <w:rPr>
          <w:color w:val="C00000"/>
        </w:rPr>
      </w:pPr>
      <w:r w:rsidRPr="009D2604">
        <w:rPr>
          <w:rFonts w:ascii="CMSS10" w:hAnsi="CMSS10"/>
          <w:color w:val="C00000"/>
          <w:sz w:val="22"/>
          <w:szCs w:val="22"/>
        </w:rPr>
        <w:t xml:space="preserve">Exemple : </w:t>
      </w:r>
    </w:p>
    <w:p w:rsidR="009D2604" w:rsidRPr="005F7C22" w:rsidRDefault="009D2604" w:rsidP="009D2604">
      <w:pPr>
        <w:pStyle w:val="NormalWeb"/>
        <w:shd w:val="clear" w:color="auto" w:fill="FFFFFF"/>
        <w:contextualSpacing/>
        <w:rPr>
          <w:rFonts w:asciiTheme="majorBidi" w:hAnsiTheme="majorBidi" w:cstheme="majorBidi"/>
          <w:sz w:val="22"/>
          <w:szCs w:val="22"/>
        </w:rPr>
      </w:pPr>
    </w:p>
    <w:p w:rsidR="00156CAA" w:rsidRDefault="00156CAA" w:rsidP="00156CAA">
      <w:pPr>
        <w:shd w:val="clear" w:color="auto" w:fill="FFFFFF"/>
        <w:spacing w:before="100" w:beforeAutospacing="1" w:after="100" w:afterAutospacing="1"/>
        <w:rPr>
          <w:rFonts w:ascii="CMSS10" w:eastAsia="Times New Roman" w:hAnsi="CMSS10" w:cs="Times New Roman"/>
          <w:sz w:val="22"/>
          <w:szCs w:val="22"/>
          <w:lang w:eastAsia="fr-FR"/>
        </w:rPr>
      </w:pPr>
    </w:p>
    <w:p w:rsidR="005F0488" w:rsidRPr="00270746" w:rsidRDefault="00156CAA" w:rsidP="00156CAA">
      <w:pPr>
        <w:shd w:val="clear" w:color="auto" w:fill="FFFFFF"/>
        <w:spacing w:before="100" w:beforeAutospacing="1" w:after="100" w:afterAutospacing="1"/>
        <w:rPr>
          <w:rFonts w:eastAsia="Times New Roman" w:cs="Times New Roman"/>
          <w:sz w:val="22"/>
          <w:szCs w:val="22"/>
          <w:lang w:eastAsia="fr-FR"/>
        </w:rPr>
      </w:pPr>
      <w:r w:rsidRPr="00270746">
        <w:rPr>
          <w:rFonts w:eastAsia="Times New Roman" w:cs="Times New Roman"/>
          <w:sz w:val="22"/>
          <w:szCs w:val="22"/>
          <w:lang w:eastAsia="fr-FR"/>
        </w:rPr>
        <w:t xml:space="preserve">Dans la pratique, l’analyse lexicale est compliquée par divers facteurs, tels que : </w:t>
      </w:r>
      <w:r w:rsidRPr="00270746">
        <w:rPr>
          <w:rFonts w:eastAsia="Times New Roman" w:cs="Times New Roman"/>
          <w:sz w:val="22"/>
          <w:szCs w:val="22"/>
          <w:u w:val="single"/>
          <w:lang w:eastAsia="fr-FR"/>
        </w:rPr>
        <w:t xml:space="preserve">taille </w:t>
      </w:r>
      <w:r w:rsidRPr="00270746">
        <w:rPr>
          <w:rFonts w:eastAsia="Times New Roman" w:cs="Times New Roman"/>
          <w:sz w:val="22"/>
          <w:szCs w:val="22"/>
          <w:lang w:eastAsia="fr-FR"/>
        </w:rPr>
        <w:t xml:space="preserve">maximale des constantes numériques, comportant des instructions pour le </w:t>
      </w:r>
      <w:proofErr w:type="gramStart"/>
      <w:r w:rsidRPr="00270746">
        <w:rPr>
          <w:rFonts w:eastAsia="Times New Roman" w:cs="Times New Roman"/>
          <w:sz w:val="22"/>
          <w:szCs w:val="22"/>
          <w:lang w:eastAsia="fr-FR"/>
        </w:rPr>
        <w:t xml:space="preserve">compilateur </w:t>
      </w:r>
      <w:r w:rsidR="00270746" w:rsidRPr="00270746">
        <w:rPr>
          <w:rFonts w:eastAsia="Times New Roman" w:cs="Times New Roman"/>
          <w:sz w:val="22"/>
          <w:szCs w:val="22"/>
          <w:lang w:eastAsia="fr-FR"/>
        </w:rPr>
        <w:t>,</w:t>
      </w:r>
      <w:r w:rsidRPr="00270746">
        <w:rPr>
          <w:rFonts w:eastAsia="Times New Roman" w:cs="Times New Roman"/>
          <w:sz w:val="22"/>
          <w:szCs w:val="22"/>
          <w:lang w:eastAsia="fr-FR"/>
        </w:rPr>
        <w:t>caractères</w:t>
      </w:r>
      <w:proofErr w:type="gramEnd"/>
      <w:r w:rsidRPr="00270746">
        <w:rPr>
          <w:rFonts w:eastAsia="Times New Roman" w:cs="Times New Roman"/>
          <w:sz w:val="22"/>
          <w:szCs w:val="22"/>
          <w:lang w:eastAsia="fr-FR"/>
        </w:rPr>
        <w:t xml:space="preserve"> spéciaux dans les chaines de caractères. </w:t>
      </w:r>
    </w:p>
    <w:p w:rsidR="00BF7F67" w:rsidRPr="00270746" w:rsidRDefault="00BF7F67" w:rsidP="00BF7F67">
      <w:pPr>
        <w:shd w:val="clear" w:color="auto" w:fill="FFFFFF"/>
        <w:spacing w:before="100" w:beforeAutospacing="1" w:after="100" w:afterAutospacing="1"/>
        <w:rPr>
          <w:rFonts w:eastAsia="Times New Roman" w:cs="Times New Roman"/>
          <w:sz w:val="22"/>
          <w:szCs w:val="22"/>
          <w:lang w:eastAsia="fr-FR"/>
        </w:rPr>
      </w:pPr>
      <w:r w:rsidRPr="00270746">
        <w:rPr>
          <w:rFonts w:eastAsia="Times New Roman" w:cs="Times New Roman"/>
          <w:sz w:val="22"/>
          <w:szCs w:val="22"/>
          <w:lang w:eastAsia="fr-FR"/>
        </w:rPr>
        <w:t xml:space="preserve">L’outil </w:t>
      </w:r>
      <w:proofErr w:type="spellStart"/>
      <w:r w:rsidRPr="00270746">
        <w:rPr>
          <w:rFonts w:eastAsia="Times New Roman" w:cs="Times New Roman"/>
          <w:sz w:val="22"/>
          <w:szCs w:val="22"/>
          <w:lang w:eastAsia="fr-FR"/>
        </w:rPr>
        <w:t>Lex</w:t>
      </w:r>
      <w:proofErr w:type="spellEnd"/>
      <w:r w:rsidRPr="00270746">
        <w:rPr>
          <w:rFonts w:eastAsia="Times New Roman" w:cs="Times New Roman"/>
          <w:sz w:val="22"/>
          <w:szCs w:val="22"/>
          <w:lang w:eastAsia="fr-FR"/>
        </w:rPr>
        <w:t xml:space="preserve"> sert à produire un analyseur lexical (il génère un programme source en langage C) `</w:t>
      </w:r>
      <w:proofErr w:type="spellStart"/>
      <w:proofErr w:type="gramStart"/>
      <w:r w:rsidRPr="00270746">
        <w:rPr>
          <w:rFonts w:eastAsia="Times New Roman" w:cs="Times New Roman"/>
          <w:sz w:val="22"/>
          <w:szCs w:val="22"/>
          <w:lang w:eastAsia="fr-FR"/>
        </w:rPr>
        <w:t>a</w:t>
      </w:r>
      <w:proofErr w:type="spellEnd"/>
      <w:proofErr w:type="gramEnd"/>
      <w:r w:rsidRPr="00270746">
        <w:rPr>
          <w:rFonts w:eastAsia="Times New Roman" w:cs="Times New Roman"/>
          <w:sz w:val="22"/>
          <w:szCs w:val="22"/>
          <w:lang w:eastAsia="fr-FR"/>
        </w:rPr>
        <w:t xml:space="preserve"> partir d’expressions régulières ; </w:t>
      </w:r>
    </w:p>
    <w:p w:rsidR="009D2604" w:rsidRPr="00270746" w:rsidRDefault="007C1E86" w:rsidP="005F7C22">
      <w:pPr>
        <w:contextualSpacing/>
        <w:rPr>
          <w:rFonts w:cstheme="majorBidi"/>
          <w:color w:val="7030A0"/>
          <w:sz w:val="22"/>
          <w:szCs w:val="22"/>
        </w:rPr>
      </w:pPr>
      <w:r w:rsidRPr="00270746">
        <w:rPr>
          <w:rFonts w:cstheme="majorBidi"/>
          <w:color w:val="000000" w:themeColor="text1"/>
          <w:sz w:val="22"/>
          <w:szCs w:val="22"/>
        </w:rPr>
        <w:t>Expression régulière </w:t>
      </w:r>
      <w:r w:rsidRPr="00270746">
        <w:rPr>
          <w:rFonts w:cstheme="majorBidi"/>
          <w:color w:val="7030A0"/>
          <w:sz w:val="22"/>
          <w:szCs w:val="22"/>
        </w:rPr>
        <w:t>:</w:t>
      </w:r>
    </w:p>
    <w:p w:rsidR="007C1E86" w:rsidRPr="00270746" w:rsidRDefault="007C1E86" w:rsidP="007C1E86">
      <w:pPr>
        <w:rPr>
          <w:rFonts w:eastAsia="Times New Roman" w:cstheme="majorBidi"/>
          <w:color w:val="0A0A0A"/>
          <w:sz w:val="22"/>
          <w:szCs w:val="22"/>
          <w:shd w:val="clear" w:color="auto" w:fill="FAFAFA"/>
          <w:lang w:eastAsia="fr-FR"/>
        </w:rPr>
      </w:pPr>
      <w:proofErr w:type="gramStart"/>
      <w:r w:rsidRPr="00270746">
        <w:rPr>
          <w:rFonts w:eastAsia="Times New Roman" w:cstheme="majorBidi"/>
          <w:color w:val="0A0A0A"/>
          <w:sz w:val="22"/>
          <w:szCs w:val="22"/>
          <w:shd w:val="clear" w:color="auto" w:fill="FAFAFA"/>
          <w:lang w:eastAsia="fr-FR"/>
        </w:rPr>
        <w:t>Les expressions régulière</w:t>
      </w:r>
      <w:proofErr w:type="gramEnd"/>
      <w:r w:rsidRPr="00270746">
        <w:rPr>
          <w:rFonts w:eastAsia="Times New Roman" w:cstheme="majorBidi"/>
          <w:color w:val="0A0A0A"/>
          <w:sz w:val="22"/>
          <w:szCs w:val="22"/>
          <w:shd w:val="clear" w:color="auto" w:fill="FAFAFA"/>
          <w:lang w:eastAsia="fr-FR"/>
        </w:rPr>
        <w:t xml:space="preserve"> sont des outils très puissants et très utilisés : on peut les retrouver dans de nombreux langages comme le PHP, MySQL, </w:t>
      </w:r>
      <w:proofErr w:type="spellStart"/>
      <w:r w:rsidRPr="00270746">
        <w:rPr>
          <w:rFonts w:eastAsia="Times New Roman" w:cstheme="majorBidi"/>
          <w:color w:val="0A0A0A"/>
          <w:sz w:val="22"/>
          <w:szCs w:val="22"/>
          <w:shd w:val="clear" w:color="auto" w:fill="FAFAFA"/>
          <w:lang w:eastAsia="fr-FR"/>
        </w:rPr>
        <w:t>Javascript</w:t>
      </w:r>
      <w:proofErr w:type="spellEnd"/>
      <w:r w:rsidRPr="00270746">
        <w:rPr>
          <w:rFonts w:eastAsia="Times New Roman" w:cstheme="majorBidi"/>
          <w:color w:val="0A0A0A"/>
          <w:sz w:val="22"/>
          <w:szCs w:val="22"/>
          <w:shd w:val="clear" w:color="auto" w:fill="FAFAFA"/>
          <w:lang w:eastAsia="fr-FR"/>
        </w:rPr>
        <w:t>... ou encore dans des logiciels d'édition de code ! </w:t>
      </w:r>
    </w:p>
    <w:p w:rsidR="00EA7772" w:rsidRDefault="00EA7772" w:rsidP="00EA7772">
      <w:pPr>
        <w:rPr>
          <w:rFonts w:asciiTheme="majorBidi" w:eastAsia="Times New Roman" w:hAnsiTheme="majorBidi" w:cstheme="majorBidi"/>
          <w:color w:val="0A0A0A"/>
          <w:shd w:val="clear" w:color="auto" w:fill="FAFAFA"/>
          <w:lang w:eastAsia="fr-FR"/>
        </w:rPr>
      </w:pPr>
      <w:r w:rsidRPr="00270746">
        <w:rPr>
          <w:rFonts w:eastAsia="Times New Roman" w:cstheme="majorBidi"/>
          <w:color w:val="0A0A0A"/>
          <w:sz w:val="22"/>
          <w:szCs w:val="22"/>
          <w:shd w:val="clear" w:color="auto" w:fill="FAFAFA"/>
          <w:lang w:eastAsia="fr-FR"/>
        </w:rPr>
        <w:t xml:space="preserve">Les expressions régulières peuvent être concaténées pour former de nouvelles expressions </w:t>
      </w:r>
      <w:proofErr w:type="gramStart"/>
      <w:r w:rsidRPr="00270746">
        <w:rPr>
          <w:rFonts w:eastAsia="Times New Roman" w:cstheme="majorBidi"/>
          <w:color w:val="0A0A0A"/>
          <w:sz w:val="22"/>
          <w:szCs w:val="22"/>
          <w:shd w:val="clear" w:color="auto" w:fill="FAFAFA"/>
          <w:lang w:eastAsia="fr-FR"/>
        </w:rPr>
        <w:t>régulières;</w:t>
      </w:r>
      <w:proofErr w:type="gramEnd"/>
      <w:r w:rsidRPr="00270746">
        <w:rPr>
          <w:rFonts w:eastAsia="Times New Roman" w:cstheme="majorBidi"/>
          <w:color w:val="0A0A0A"/>
          <w:sz w:val="22"/>
          <w:szCs w:val="22"/>
          <w:shd w:val="clear" w:color="auto" w:fill="FAFAFA"/>
          <w:lang w:eastAsia="fr-FR"/>
        </w:rPr>
        <w:t xml:space="preserve"> si A et B sont tous deux des expressions régulières, alors AB est également une</w:t>
      </w:r>
      <w:r w:rsidRPr="00EA7772">
        <w:rPr>
          <w:rFonts w:asciiTheme="majorBidi" w:eastAsia="Times New Roman" w:hAnsiTheme="majorBidi" w:cstheme="majorBidi"/>
          <w:color w:val="0A0A0A"/>
          <w:shd w:val="clear" w:color="auto" w:fill="FAFAFA"/>
          <w:lang w:eastAsia="fr-FR"/>
        </w:rPr>
        <w:t xml:space="preserve"> expression régulière. En général, si une chaîne p correspond à A et une autre chaîne q correspond à B, la chaîne </w:t>
      </w:r>
      <w:proofErr w:type="spellStart"/>
      <w:r w:rsidRPr="00EA7772">
        <w:rPr>
          <w:rFonts w:asciiTheme="majorBidi" w:eastAsia="Times New Roman" w:hAnsiTheme="majorBidi" w:cstheme="majorBidi"/>
          <w:color w:val="0A0A0A"/>
          <w:shd w:val="clear" w:color="auto" w:fill="FAFAFA"/>
          <w:lang w:eastAsia="fr-FR"/>
        </w:rPr>
        <w:t>pq</w:t>
      </w:r>
      <w:proofErr w:type="spellEnd"/>
      <w:r w:rsidRPr="00EA7772">
        <w:rPr>
          <w:rFonts w:asciiTheme="majorBidi" w:eastAsia="Times New Roman" w:hAnsiTheme="majorBidi" w:cstheme="majorBidi"/>
          <w:color w:val="0A0A0A"/>
          <w:shd w:val="clear" w:color="auto" w:fill="FAFAFA"/>
          <w:lang w:eastAsia="fr-FR"/>
        </w:rPr>
        <w:t xml:space="preserve"> correspondra à AB</w:t>
      </w:r>
      <w:r>
        <w:rPr>
          <w:rFonts w:asciiTheme="majorBidi" w:eastAsia="Times New Roman" w:hAnsiTheme="majorBidi" w:cstheme="majorBidi"/>
          <w:color w:val="0A0A0A"/>
          <w:shd w:val="clear" w:color="auto" w:fill="FAFAFA"/>
          <w:lang w:eastAsia="fr-FR"/>
        </w:rPr>
        <w:t>.</w:t>
      </w:r>
    </w:p>
    <w:p w:rsidR="00EA7772" w:rsidRDefault="00EA7772" w:rsidP="00EA7772">
      <w:pPr>
        <w:rPr>
          <w:rFonts w:asciiTheme="majorBidi" w:eastAsia="Times New Roman" w:hAnsiTheme="majorBidi" w:cstheme="majorBidi"/>
          <w:color w:val="0A0A0A"/>
          <w:shd w:val="clear" w:color="auto" w:fill="FAFAFA"/>
          <w:lang w:eastAsia="fr-FR"/>
        </w:rPr>
      </w:pPr>
      <w:r w:rsidRPr="00EA7772">
        <w:rPr>
          <w:rFonts w:asciiTheme="majorBidi" w:eastAsia="Times New Roman" w:hAnsiTheme="majorBidi" w:cstheme="majorBidi"/>
          <w:color w:val="0A0A0A"/>
          <w:shd w:val="clear" w:color="auto" w:fill="FAFAFA"/>
          <w:lang w:eastAsia="fr-FR"/>
        </w:rPr>
        <w:t>Les expressions régulières peuvent contenir des caractères spéciaux et ordinaires. La plupart des caractères ordinaires, comme "A", "a" ou "0", sont les expressions régulières les plus simples</w:t>
      </w:r>
      <w:r>
        <w:rPr>
          <w:rFonts w:asciiTheme="majorBidi" w:eastAsia="Times New Roman" w:hAnsiTheme="majorBidi" w:cstheme="majorBidi"/>
          <w:color w:val="0A0A0A"/>
          <w:shd w:val="clear" w:color="auto" w:fill="FAFAFA"/>
          <w:lang w:eastAsia="fr-FR"/>
        </w:rPr>
        <w:t xml:space="preserve">. </w:t>
      </w:r>
    </w:p>
    <w:p w:rsidR="007C1E86" w:rsidRPr="007C1E86" w:rsidRDefault="007C1E86" w:rsidP="007C1E86">
      <w:pPr>
        <w:pStyle w:val="NormalWeb"/>
        <w:shd w:val="clear" w:color="auto" w:fill="FFFFFF"/>
        <w:rPr>
          <w:rFonts w:asciiTheme="majorBidi" w:hAnsiTheme="majorBidi" w:cstheme="majorBidi"/>
        </w:rPr>
      </w:pPr>
      <w:r w:rsidRPr="007C1E86">
        <w:rPr>
          <w:rFonts w:ascii="CMSS10" w:hAnsi="CMSS10"/>
          <w:sz w:val="22"/>
          <w:szCs w:val="22"/>
        </w:rPr>
        <w:t>V</w:t>
      </w:r>
      <w:r w:rsidRPr="007C1E86">
        <w:rPr>
          <w:rFonts w:asciiTheme="majorBidi" w:hAnsiTheme="majorBidi" w:cstheme="majorBidi"/>
          <w:sz w:val="22"/>
          <w:szCs w:val="22"/>
        </w:rPr>
        <w:t xml:space="preserve">oici une syntaxe d’expressions régulières assez commune (syntaxe de l’outil </w:t>
      </w:r>
      <w:proofErr w:type="spellStart"/>
      <w:r w:rsidRPr="007C1E86">
        <w:rPr>
          <w:rFonts w:asciiTheme="majorBidi" w:hAnsiTheme="majorBidi" w:cstheme="majorBidi"/>
          <w:sz w:val="22"/>
          <w:szCs w:val="22"/>
        </w:rPr>
        <w:t>Lex</w:t>
      </w:r>
      <w:proofErr w:type="spellEnd"/>
      <w:r w:rsidRPr="007C1E86">
        <w:rPr>
          <w:rFonts w:asciiTheme="majorBidi" w:hAnsiTheme="majorBidi" w:cstheme="majorBidi"/>
          <w:sz w:val="22"/>
          <w:szCs w:val="22"/>
        </w:rPr>
        <w:t xml:space="preserve">) : </w:t>
      </w:r>
    </w:p>
    <w:p w:rsidR="007C1E86" w:rsidRPr="007C1E86" w:rsidRDefault="007C1E86" w:rsidP="007C1E86">
      <w:pPr>
        <w:shd w:val="clear" w:color="auto" w:fill="FFFFFF"/>
        <w:spacing w:before="100" w:beforeAutospacing="1" w:after="100" w:afterAutospacing="1"/>
        <w:rPr>
          <w:rFonts w:ascii="Times New Roman" w:eastAsia="Times New Roman" w:hAnsi="Times New Roman" w:cs="Times New Roman"/>
          <w:lang w:eastAsia="fr-FR"/>
        </w:rPr>
      </w:pPr>
      <w:r w:rsidRPr="007C1E86">
        <w:rPr>
          <w:rFonts w:ascii="CMSS10" w:eastAsia="Times New Roman" w:hAnsi="CMSS10" w:cs="Times New Roman"/>
          <w:sz w:val="22"/>
          <w:szCs w:val="22"/>
          <w:lang w:eastAsia="fr-FR"/>
        </w:rPr>
        <w:lastRenderedPageBreak/>
        <w:t xml:space="preserve"> </w:t>
      </w:r>
      <w:r>
        <w:rPr>
          <w:rFonts w:ascii="Times New Roman" w:eastAsia="Times New Roman" w:hAnsi="Times New Roman" w:cs="Times New Roman"/>
          <w:noProof/>
          <w:lang w:eastAsia="fr-FR"/>
        </w:rPr>
        <w:drawing>
          <wp:inline distT="0" distB="0" distL="0" distR="0">
            <wp:extent cx="3040566" cy="15917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20-05-13 à 17.15.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8141" cy="1653270"/>
                    </a:xfrm>
                    <a:prstGeom prst="rect">
                      <a:avLst/>
                    </a:prstGeom>
                  </pic:spPr>
                </pic:pic>
              </a:graphicData>
            </a:graphic>
          </wp:inline>
        </w:drawing>
      </w:r>
    </w:p>
    <w:p w:rsidR="007C1E86" w:rsidRPr="00270746" w:rsidRDefault="007C1E86" w:rsidP="007C1E86">
      <w:pPr>
        <w:rPr>
          <w:rFonts w:asciiTheme="majorBidi" w:eastAsia="Times New Roman" w:hAnsiTheme="majorBidi" w:cstheme="majorBidi"/>
          <w:color w:val="000000" w:themeColor="text1"/>
          <w:sz w:val="22"/>
          <w:szCs w:val="22"/>
          <w:lang w:eastAsia="fr-FR"/>
        </w:rPr>
      </w:pPr>
      <w:r w:rsidRPr="00270746">
        <w:rPr>
          <w:rFonts w:asciiTheme="majorBidi" w:eastAsia="Times New Roman" w:hAnsiTheme="majorBidi" w:cstheme="majorBidi"/>
          <w:color w:val="000000" w:themeColor="text1"/>
          <w:sz w:val="22"/>
          <w:szCs w:val="22"/>
          <w:lang w:eastAsia="fr-FR"/>
        </w:rPr>
        <w:t xml:space="preserve">Les automates finis : </w:t>
      </w:r>
    </w:p>
    <w:p w:rsidR="00C3194D" w:rsidRDefault="007C1E86" w:rsidP="007C1E86">
      <w:pPr>
        <w:rPr>
          <w:rFonts w:asciiTheme="majorBidi" w:eastAsia="Times New Roman" w:hAnsiTheme="majorBidi" w:cstheme="majorBidi"/>
          <w:color w:val="202122"/>
          <w:sz w:val="21"/>
          <w:szCs w:val="21"/>
          <w:shd w:val="clear" w:color="auto" w:fill="FFFFFF"/>
          <w:lang w:eastAsia="fr-FR"/>
        </w:rPr>
      </w:pPr>
      <w:r w:rsidRPr="007C1E86">
        <w:rPr>
          <w:rFonts w:asciiTheme="majorBidi" w:eastAsia="Times New Roman" w:hAnsiTheme="majorBidi" w:cstheme="majorBidi"/>
          <w:color w:val="202122"/>
          <w:sz w:val="21"/>
          <w:szCs w:val="21"/>
          <w:shd w:val="clear" w:color="auto" w:fill="FFFFFF"/>
          <w:lang w:eastAsia="fr-FR"/>
        </w:rPr>
        <w:t xml:space="preserve"> Un automate fini </w:t>
      </w:r>
      <w:r w:rsidRPr="00270746">
        <w:rPr>
          <w:rFonts w:asciiTheme="majorBidi" w:eastAsia="Times New Roman" w:hAnsiTheme="majorBidi" w:cstheme="majorBidi"/>
          <w:color w:val="202122"/>
          <w:sz w:val="21"/>
          <w:szCs w:val="21"/>
          <w:shd w:val="clear" w:color="auto" w:fill="FFFFFF"/>
          <w:lang w:eastAsia="fr-FR"/>
        </w:rPr>
        <w:t>est une construction mathématique abstraite, susceptible d'être dans un nombre fini d'</w:t>
      </w:r>
      <w:r w:rsidR="00C3194D" w:rsidRPr="00270746">
        <w:rPr>
          <w:rFonts w:asciiTheme="majorBidi" w:eastAsia="Times New Roman" w:hAnsiTheme="majorBidi" w:cstheme="majorBidi"/>
          <w:i/>
          <w:iCs/>
          <w:color w:val="202122"/>
          <w:sz w:val="21"/>
          <w:szCs w:val="21"/>
          <w:lang w:eastAsia="fr-FR"/>
        </w:rPr>
        <w:t xml:space="preserve">états </w:t>
      </w:r>
      <w:r w:rsidRPr="00270746">
        <w:rPr>
          <w:rFonts w:asciiTheme="majorBidi" w:eastAsia="Times New Roman" w:hAnsiTheme="majorBidi" w:cstheme="majorBidi"/>
          <w:color w:val="202122"/>
          <w:sz w:val="21"/>
          <w:szCs w:val="21"/>
          <w:shd w:val="clear" w:color="auto" w:fill="FFFFFF"/>
          <w:lang w:eastAsia="fr-FR"/>
        </w:rPr>
        <w:t>mais étant un moment donné dans un seul état à la fois ; l'état</w:t>
      </w:r>
      <w:r w:rsidRPr="007C1E86">
        <w:rPr>
          <w:rFonts w:asciiTheme="majorBidi" w:eastAsia="Times New Roman" w:hAnsiTheme="majorBidi" w:cstheme="majorBidi"/>
          <w:color w:val="202122"/>
          <w:sz w:val="21"/>
          <w:szCs w:val="21"/>
          <w:shd w:val="clear" w:color="auto" w:fill="FFFFFF"/>
          <w:lang w:eastAsia="fr-FR"/>
        </w:rPr>
        <w:t xml:space="preserve"> dans lequel il se trouve alors est appelé l</w:t>
      </w:r>
      <w:proofErr w:type="gramStart"/>
      <w:r w:rsidRPr="007C1E86">
        <w:rPr>
          <w:rFonts w:asciiTheme="majorBidi" w:eastAsia="Times New Roman" w:hAnsiTheme="majorBidi" w:cstheme="majorBidi"/>
          <w:color w:val="202122"/>
          <w:sz w:val="21"/>
          <w:szCs w:val="21"/>
          <w:shd w:val="clear" w:color="auto" w:fill="FFFFFF"/>
          <w:lang w:eastAsia="fr-FR"/>
        </w:rPr>
        <w:t>'«</w:t>
      </w:r>
      <w:proofErr w:type="gramEnd"/>
      <w:r w:rsidRPr="007C1E86">
        <w:rPr>
          <w:rFonts w:asciiTheme="majorBidi" w:eastAsia="Times New Roman" w:hAnsiTheme="majorBidi" w:cstheme="majorBidi"/>
          <w:color w:val="202122"/>
          <w:sz w:val="21"/>
          <w:szCs w:val="21"/>
          <w:shd w:val="clear" w:color="auto" w:fill="FFFFFF"/>
          <w:lang w:eastAsia="fr-FR"/>
        </w:rPr>
        <w:t xml:space="preserve"> état courant ». Le passage d'un état à un autre est activé par un événement ou une condition ; ce passage est appelé une « transition ». </w:t>
      </w:r>
    </w:p>
    <w:p w:rsidR="007C1E86" w:rsidRPr="007C1E86" w:rsidRDefault="007C1E86" w:rsidP="007C1E86">
      <w:pPr>
        <w:rPr>
          <w:rFonts w:asciiTheme="majorBidi" w:eastAsia="Times New Roman" w:hAnsiTheme="majorBidi" w:cstheme="majorBidi"/>
          <w:lang w:eastAsia="fr-FR"/>
        </w:rPr>
      </w:pPr>
      <w:r w:rsidRPr="007C1E86">
        <w:rPr>
          <w:rFonts w:asciiTheme="majorBidi" w:eastAsia="Times New Roman" w:hAnsiTheme="majorBidi" w:cstheme="majorBidi"/>
          <w:color w:val="202122"/>
          <w:sz w:val="21"/>
          <w:szCs w:val="21"/>
          <w:shd w:val="clear" w:color="auto" w:fill="FFFFFF"/>
          <w:lang w:eastAsia="fr-FR"/>
        </w:rPr>
        <w:t>Un automate particulier est défini par l'ensemble de ses états et l'ensemble de ses transitions.</w:t>
      </w:r>
    </w:p>
    <w:p w:rsidR="007C1E86" w:rsidRPr="007C1E86" w:rsidRDefault="007C1E86" w:rsidP="007C1E86">
      <w:pPr>
        <w:rPr>
          <w:rFonts w:ascii="Times New Roman" w:eastAsia="Times New Roman" w:hAnsi="Times New Roman" w:cs="Times New Roman"/>
          <w:lang w:eastAsia="fr-FR"/>
        </w:rPr>
      </w:pPr>
      <w:r w:rsidRPr="00C3194D">
        <w:rPr>
          <w:rFonts w:asciiTheme="majorBidi" w:eastAsia="Times New Roman" w:hAnsiTheme="majorBidi" w:cstheme="majorBidi"/>
          <w:color w:val="202122"/>
          <w:sz w:val="21"/>
          <w:szCs w:val="21"/>
          <w:shd w:val="clear" w:color="auto" w:fill="FFFFFF"/>
          <w:lang w:eastAsia="fr-FR"/>
        </w:rPr>
        <w:t xml:space="preserve">On rencontre couramment des automates finis dans de nombreux appareils qui réalisent des actions déterminées en fonction des événements qui se présentent. Les automates finis peuvent modéliser un grand nombre de problèmes, </w:t>
      </w:r>
      <w:r w:rsidR="00C3194D">
        <w:rPr>
          <w:rFonts w:asciiTheme="majorBidi" w:eastAsia="Times New Roman" w:hAnsiTheme="majorBidi" w:cstheme="majorBidi"/>
          <w:color w:val="202122"/>
          <w:sz w:val="21"/>
          <w:szCs w:val="21"/>
          <w:shd w:val="clear" w:color="auto" w:fill="FFFFFF"/>
          <w:lang w:eastAsia="fr-FR"/>
        </w:rPr>
        <w:t>par exemple la conception de</w:t>
      </w:r>
      <w:r w:rsidRPr="00C3194D">
        <w:rPr>
          <w:rFonts w:asciiTheme="majorBidi" w:eastAsia="Times New Roman" w:hAnsiTheme="majorBidi" w:cstheme="majorBidi"/>
          <w:color w:val="202122"/>
          <w:sz w:val="21"/>
          <w:szCs w:val="21"/>
          <w:shd w:val="clear" w:color="auto" w:fill="FFFFFF"/>
          <w:lang w:eastAsia="fr-FR"/>
        </w:rPr>
        <w:t xml:space="preserve"> </w:t>
      </w:r>
      <w:r w:rsidR="00C3194D" w:rsidRPr="00C3194D">
        <w:rPr>
          <w:rFonts w:asciiTheme="majorBidi" w:eastAsia="Times New Roman" w:hAnsiTheme="majorBidi" w:cstheme="majorBidi"/>
          <w:b/>
          <w:bCs/>
          <w:color w:val="202122"/>
          <w:sz w:val="21"/>
          <w:szCs w:val="21"/>
          <w:shd w:val="clear" w:color="auto" w:fill="FFFFFF"/>
          <w:lang w:eastAsia="fr-FR"/>
        </w:rPr>
        <w:t>l’analyse syntaxique</w:t>
      </w:r>
      <w:r w:rsidR="00C3194D" w:rsidRPr="00C3194D">
        <w:rPr>
          <w:rFonts w:asciiTheme="majorBidi" w:eastAsia="Times New Roman" w:hAnsiTheme="majorBidi" w:cstheme="majorBidi"/>
          <w:color w:val="202122"/>
          <w:sz w:val="21"/>
          <w:szCs w:val="21"/>
          <w:shd w:val="clear" w:color="auto" w:fill="FFFFFF"/>
          <w:lang w:eastAsia="fr-FR"/>
        </w:rPr>
        <w:t xml:space="preserve"> </w:t>
      </w:r>
      <w:r w:rsidRPr="00C3194D">
        <w:rPr>
          <w:rFonts w:asciiTheme="majorBidi" w:eastAsia="Times New Roman" w:hAnsiTheme="majorBidi" w:cstheme="majorBidi"/>
          <w:color w:val="202122"/>
          <w:sz w:val="21"/>
          <w:szCs w:val="21"/>
          <w:shd w:val="clear" w:color="auto" w:fill="FFFFFF"/>
          <w:lang w:eastAsia="fr-FR"/>
        </w:rPr>
        <w:t>de langages</w:t>
      </w:r>
      <w:r w:rsidRPr="007C1E86">
        <w:rPr>
          <w:rFonts w:ascii="Arial" w:eastAsia="Times New Roman" w:hAnsi="Arial" w:cs="Arial"/>
          <w:color w:val="202122"/>
          <w:sz w:val="21"/>
          <w:szCs w:val="21"/>
          <w:shd w:val="clear" w:color="auto" w:fill="FFFFFF"/>
          <w:lang w:eastAsia="fr-FR"/>
        </w:rPr>
        <w:t>. </w:t>
      </w:r>
    </w:p>
    <w:p w:rsidR="007C1E86" w:rsidRDefault="007C1E86" w:rsidP="007C1E86">
      <w:pPr>
        <w:rPr>
          <w:rFonts w:ascii="Times New Roman" w:eastAsia="Times New Roman" w:hAnsi="Times New Roman" w:cs="Times New Roman"/>
          <w:lang w:eastAsia="fr-FR"/>
        </w:rPr>
      </w:pPr>
    </w:p>
    <w:p w:rsidR="00FB0DDD" w:rsidRDefault="00FE506D" w:rsidP="00FB0DDD">
      <w:pPr>
        <w:shd w:val="clear" w:color="auto" w:fill="FFFFFF"/>
        <w:spacing w:before="100" w:beforeAutospacing="1" w:after="100" w:afterAutospacing="1"/>
        <w:rPr>
          <w:rFonts w:asciiTheme="majorBidi" w:eastAsia="Times New Roman" w:hAnsiTheme="majorBidi" w:cstheme="majorBidi"/>
          <w:sz w:val="22"/>
          <w:szCs w:val="22"/>
          <w:lang w:eastAsia="fr-FR"/>
        </w:rPr>
      </w:pPr>
      <w:r w:rsidRPr="00FE506D">
        <w:rPr>
          <w:rFonts w:asciiTheme="majorBidi" w:eastAsia="Times New Roman" w:hAnsiTheme="majorBidi" w:cstheme="majorBidi"/>
          <w:sz w:val="22"/>
          <w:szCs w:val="22"/>
          <w:lang w:eastAsia="fr-FR"/>
        </w:rPr>
        <w:t xml:space="preserve">Les automates finis (ou automates </w:t>
      </w:r>
      <w:r>
        <w:rPr>
          <w:rFonts w:asciiTheme="majorBidi" w:eastAsia="Times New Roman" w:hAnsiTheme="majorBidi" w:cstheme="majorBidi"/>
          <w:sz w:val="22"/>
          <w:szCs w:val="22"/>
          <w:lang w:eastAsia="fr-FR"/>
        </w:rPr>
        <w:t>à</w:t>
      </w:r>
      <w:r w:rsidRPr="00FE506D">
        <w:rPr>
          <w:rFonts w:asciiTheme="majorBidi" w:eastAsia="Times New Roman" w:hAnsiTheme="majorBidi" w:cstheme="majorBidi"/>
          <w:sz w:val="22"/>
          <w:szCs w:val="22"/>
          <w:lang w:eastAsia="fr-FR"/>
        </w:rPr>
        <w:t xml:space="preserve"> </w:t>
      </w:r>
      <w:r>
        <w:rPr>
          <w:rFonts w:asciiTheme="majorBidi" w:eastAsia="Times New Roman" w:hAnsiTheme="majorBidi" w:cstheme="majorBidi"/>
          <w:sz w:val="22"/>
          <w:szCs w:val="22"/>
          <w:lang w:eastAsia="fr-FR"/>
        </w:rPr>
        <w:t>é</w:t>
      </w:r>
      <w:r w:rsidRPr="00FE506D">
        <w:rPr>
          <w:rFonts w:asciiTheme="majorBidi" w:eastAsia="Times New Roman" w:hAnsiTheme="majorBidi" w:cstheme="majorBidi"/>
          <w:sz w:val="22"/>
          <w:szCs w:val="22"/>
          <w:lang w:eastAsia="fr-FR"/>
        </w:rPr>
        <w:t xml:space="preserve">tats finis) permettent </w:t>
      </w:r>
      <w:r w:rsidRPr="00270746">
        <w:rPr>
          <w:rFonts w:asciiTheme="majorBidi" w:eastAsia="Times New Roman" w:hAnsiTheme="majorBidi" w:cstheme="majorBidi"/>
          <w:sz w:val="22"/>
          <w:szCs w:val="22"/>
          <w:lang w:eastAsia="fr-FR"/>
        </w:rPr>
        <w:t xml:space="preserve">de formaliser les séquences </w:t>
      </w:r>
      <w:proofErr w:type="gramStart"/>
      <w:r w:rsidRPr="00270746">
        <w:rPr>
          <w:rFonts w:asciiTheme="majorBidi" w:eastAsia="Times New Roman" w:hAnsiTheme="majorBidi" w:cstheme="majorBidi"/>
          <w:sz w:val="22"/>
          <w:szCs w:val="22"/>
          <w:lang w:eastAsia="fr-FR"/>
        </w:rPr>
        <w:t>d’ états</w:t>
      </w:r>
      <w:proofErr w:type="gramEnd"/>
      <w:r w:rsidRPr="00270746">
        <w:rPr>
          <w:rFonts w:asciiTheme="majorBidi" w:eastAsia="Times New Roman" w:hAnsiTheme="majorBidi" w:cstheme="majorBidi"/>
          <w:sz w:val="22"/>
          <w:szCs w:val="22"/>
          <w:lang w:eastAsia="fr-FR"/>
        </w:rPr>
        <w:t xml:space="preserve"> et d’opérations requis pour implémenter des expressions régulières</w:t>
      </w:r>
      <w:r w:rsidRPr="00FE506D">
        <w:rPr>
          <w:rFonts w:asciiTheme="majorBidi" w:eastAsia="Times New Roman" w:hAnsiTheme="majorBidi" w:cstheme="majorBidi"/>
          <w:sz w:val="22"/>
          <w:szCs w:val="22"/>
          <w:lang w:eastAsia="fr-FR"/>
        </w:rPr>
        <w:t xml:space="preserve"> (il y a donc ́équivalence). </w:t>
      </w:r>
    </w:p>
    <w:p w:rsidR="00FE506D" w:rsidRPr="00270746" w:rsidRDefault="00156CAA" w:rsidP="00FB0DDD">
      <w:pPr>
        <w:shd w:val="clear" w:color="auto" w:fill="FFFFFF"/>
        <w:spacing w:before="100" w:beforeAutospacing="1" w:after="100" w:afterAutospacing="1"/>
        <w:rPr>
          <w:rFonts w:asciiTheme="majorBidi" w:eastAsia="Times New Roman" w:hAnsiTheme="majorBidi" w:cstheme="majorBidi"/>
          <w:color w:val="000000" w:themeColor="text1"/>
          <w:sz w:val="21"/>
          <w:szCs w:val="21"/>
          <w:lang w:eastAsia="fr-FR"/>
        </w:rPr>
      </w:pPr>
      <w:r w:rsidRPr="00270746">
        <w:rPr>
          <w:rFonts w:asciiTheme="majorBidi" w:eastAsia="Times New Roman" w:hAnsiTheme="majorBidi" w:cstheme="majorBidi"/>
          <w:noProof/>
          <w:color w:val="000000" w:themeColor="text1"/>
          <w:sz w:val="22"/>
          <w:szCs w:val="22"/>
          <w:lang w:eastAsia="fr-FR"/>
        </w:rPr>
        <w:drawing>
          <wp:anchor distT="0" distB="0" distL="114300" distR="114300" simplePos="0" relativeHeight="251659264" behindDoc="0" locked="0" layoutInCell="1" allowOverlap="1">
            <wp:simplePos x="0" y="0"/>
            <wp:positionH relativeFrom="column">
              <wp:posOffset>2830830</wp:posOffset>
            </wp:positionH>
            <wp:positionV relativeFrom="paragraph">
              <wp:posOffset>15240</wp:posOffset>
            </wp:positionV>
            <wp:extent cx="2313305" cy="1192530"/>
            <wp:effectExtent l="0" t="0" r="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20-05-13 à 19.03.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305" cy="119253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270746">
        <w:rPr>
          <w:rFonts w:ascii="Times New Roman" w:eastAsia="Times New Roman" w:hAnsi="Times New Roman" w:cs="Times New Roman"/>
          <w:color w:val="000000" w:themeColor="text1"/>
          <w:sz w:val="22"/>
          <w:szCs w:val="22"/>
          <w:lang w:eastAsia="fr-FR"/>
        </w:rPr>
        <w:t>exemple</w:t>
      </w:r>
      <w:proofErr w:type="gramEnd"/>
      <w:r w:rsidR="00FE506D" w:rsidRPr="00270746">
        <w:rPr>
          <w:rFonts w:ascii="Times New Roman" w:eastAsia="Times New Roman" w:hAnsi="Times New Roman" w:cs="Times New Roman"/>
          <w:color w:val="000000" w:themeColor="text1"/>
          <w:sz w:val="22"/>
          <w:szCs w:val="22"/>
          <w:lang w:eastAsia="fr-FR"/>
        </w:rPr>
        <w:t xml:space="preserve"> automate fini : </w:t>
      </w:r>
    </w:p>
    <w:p w:rsidR="007C1E86" w:rsidRPr="007C1E86" w:rsidRDefault="007C1E86" w:rsidP="007C1E86">
      <w:pPr>
        <w:rPr>
          <w:rFonts w:asciiTheme="majorBidi" w:eastAsia="Times New Roman" w:hAnsiTheme="majorBidi" w:cstheme="majorBidi"/>
          <w:color w:val="000000" w:themeColor="text1"/>
          <w:lang w:eastAsia="fr-FR"/>
        </w:rPr>
      </w:pPr>
    </w:p>
    <w:p w:rsidR="007C1E86" w:rsidRPr="007C1E86" w:rsidRDefault="007C1E86" w:rsidP="007C1E86">
      <w:pPr>
        <w:rPr>
          <w:rFonts w:asciiTheme="majorBidi" w:eastAsia="Times New Roman" w:hAnsiTheme="majorBidi" w:cstheme="majorBidi"/>
          <w:b/>
          <w:bCs/>
          <w:color w:val="7030A0"/>
          <w:lang w:eastAsia="fr-FR"/>
        </w:rPr>
      </w:pPr>
    </w:p>
    <w:p w:rsidR="007C1E86" w:rsidRPr="007C1E86" w:rsidRDefault="007C1E86" w:rsidP="005F7C22">
      <w:pPr>
        <w:contextualSpacing/>
        <w:rPr>
          <w:rFonts w:asciiTheme="majorBidi" w:hAnsiTheme="majorBidi" w:cstheme="majorBidi"/>
          <w:b/>
          <w:bCs/>
          <w:color w:val="7030A0"/>
          <w:sz w:val="22"/>
          <w:szCs w:val="22"/>
        </w:rPr>
      </w:pPr>
    </w:p>
    <w:p w:rsidR="00156CAA" w:rsidRDefault="00156CAA" w:rsidP="009D2604">
      <w:pPr>
        <w:pStyle w:val="NormalWeb"/>
        <w:rPr>
          <w:rFonts w:asciiTheme="majorBidi" w:hAnsiTheme="majorBidi" w:cstheme="majorBidi"/>
          <w:sz w:val="22"/>
          <w:szCs w:val="22"/>
          <w:highlight w:val="yellow"/>
        </w:rPr>
      </w:pPr>
    </w:p>
    <w:p w:rsidR="009D2604" w:rsidRDefault="009D2604" w:rsidP="009D2604">
      <w:pPr>
        <w:pStyle w:val="NormalWeb"/>
        <w:rPr>
          <w:rFonts w:asciiTheme="majorBidi" w:hAnsiTheme="majorBidi" w:cstheme="majorBidi"/>
          <w:sz w:val="22"/>
          <w:szCs w:val="22"/>
        </w:rPr>
      </w:pPr>
      <w:r w:rsidRPr="007C1E86">
        <w:rPr>
          <w:rFonts w:asciiTheme="majorBidi" w:hAnsiTheme="majorBidi" w:cstheme="majorBidi"/>
          <w:sz w:val="22"/>
          <w:szCs w:val="22"/>
          <w:highlight w:val="yellow"/>
        </w:rPr>
        <w:t>Q2.</w:t>
      </w:r>
      <w:r w:rsidRPr="007C1E86">
        <w:rPr>
          <w:rFonts w:asciiTheme="majorBidi" w:hAnsiTheme="majorBidi" w:cstheme="majorBidi"/>
          <w:sz w:val="22"/>
          <w:szCs w:val="22"/>
        </w:rPr>
        <w:t xml:space="preserve"> Expliquez ce qu’est la </w:t>
      </w:r>
      <w:r w:rsidRPr="00270746">
        <w:rPr>
          <w:rFonts w:asciiTheme="majorBidi" w:hAnsiTheme="majorBidi" w:cstheme="majorBidi"/>
          <w:sz w:val="22"/>
          <w:szCs w:val="22"/>
        </w:rPr>
        <w:t>syntaxe concrète et ce qu’est la syntaxe abstraite</w:t>
      </w:r>
      <w:r w:rsidRPr="007C1E86">
        <w:rPr>
          <w:rFonts w:asciiTheme="majorBidi" w:hAnsiTheme="majorBidi" w:cstheme="majorBidi"/>
          <w:sz w:val="22"/>
          <w:szCs w:val="22"/>
        </w:rPr>
        <w:t xml:space="preserve"> d’un langage de</w:t>
      </w:r>
      <w:r w:rsidRPr="009D2604">
        <w:rPr>
          <w:rFonts w:asciiTheme="majorBidi" w:hAnsiTheme="majorBidi" w:cstheme="majorBidi"/>
          <w:sz w:val="22"/>
          <w:szCs w:val="22"/>
        </w:rPr>
        <w:t xml:space="preserve"> programmation. </w:t>
      </w:r>
    </w:p>
    <w:p w:rsidR="00A3614A" w:rsidRPr="00270746" w:rsidRDefault="00B36C16" w:rsidP="00A3614A">
      <w:pPr>
        <w:pStyle w:val="NormalWeb"/>
      </w:pPr>
      <w:r w:rsidRPr="00270746">
        <w:rPr>
          <w:rFonts w:ascii="CMSS10" w:hAnsi="CMSS10"/>
          <w:sz w:val="22"/>
          <w:szCs w:val="22"/>
        </w:rPr>
        <w:t>La syntaxe est un domaine bien compris et formalisé, mais qui ne s’intéresse qu’aux propriétés structurelles et grammaticales du langage.</w:t>
      </w:r>
      <w:r w:rsidR="00A3614A" w:rsidRPr="00270746">
        <w:rPr>
          <w:rFonts w:ascii="CMSS10" w:hAnsi="CMSS10"/>
          <w:sz w:val="22"/>
          <w:szCs w:val="22"/>
        </w:rPr>
        <w:t xml:space="preserve"> La syntaxe abstraite identifie les composantes significatives des constructions du langage ; elle est liée aux symboles non terminaux de la grammaire.</w:t>
      </w:r>
    </w:p>
    <w:p w:rsidR="005B6676" w:rsidRDefault="00B36C16" w:rsidP="005B6676">
      <w:r>
        <w:rPr>
          <w:rFonts w:ascii="CMSS10" w:eastAsia="Times New Roman" w:hAnsi="CMSS10" w:cs="Times New Roman"/>
          <w:sz w:val="22"/>
          <w:szCs w:val="22"/>
          <w:lang w:eastAsia="fr-FR"/>
        </w:rPr>
        <w:t xml:space="preserve"> </w:t>
      </w:r>
      <w:r w:rsidR="005B6676">
        <w:rPr>
          <w:rFonts w:ascii="Arial" w:hAnsi="Arial" w:cs="Arial"/>
          <w:color w:val="202122"/>
          <w:sz w:val="21"/>
          <w:szCs w:val="21"/>
          <w:shd w:val="clear" w:color="auto" w:fill="FFFFFF"/>
        </w:rPr>
        <w:t>En</w:t>
      </w:r>
      <w:r w:rsidR="005B6676">
        <w:rPr>
          <w:rStyle w:val="apple-converted-space"/>
          <w:rFonts w:ascii="Arial" w:hAnsi="Arial" w:cs="Arial"/>
          <w:color w:val="202122"/>
          <w:sz w:val="21"/>
          <w:szCs w:val="21"/>
          <w:shd w:val="clear" w:color="auto" w:fill="FFFFFF"/>
        </w:rPr>
        <w:t> </w:t>
      </w:r>
      <w:r w:rsidR="00270746" w:rsidRPr="00270746">
        <w:rPr>
          <w:rFonts w:ascii="Arial" w:hAnsi="Arial" w:cs="Arial"/>
          <w:sz w:val="21"/>
          <w:szCs w:val="21"/>
        </w:rPr>
        <w:t>info</w:t>
      </w:r>
      <w:r w:rsidR="00270746">
        <w:rPr>
          <w:rFonts w:ascii="Arial" w:hAnsi="Arial" w:cs="Arial"/>
          <w:sz w:val="21"/>
          <w:szCs w:val="21"/>
        </w:rPr>
        <w:t>rmatique</w:t>
      </w:r>
      <w:r w:rsidR="005B6676">
        <w:rPr>
          <w:rFonts w:ascii="Arial" w:hAnsi="Arial" w:cs="Arial"/>
          <w:color w:val="202122"/>
          <w:sz w:val="21"/>
          <w:szCs w:val="21"/>
          <w:shd w:val="clear" w:color="auto" w:fill="FFFFFF"/>
        </w:rPr>
        <w:t xml:space="preserve">, </w:t>
      </w:r>
      <w:r w:rsidR="005B6676" w:rsidRPr="00270746">
        <w:rPr>
          <w:rFonts w:ascii="Arial" w:hAnsi="Arial" w:cs="Arial"/>
          <w:color w:val="202122"/>
          <w:sz w:val="21"/>
          <w:szCs w:val="21"/>
          <w:shd w:val="clear" w:color="auto" w:fill="FFFFFF"/>
        </w:rPr>
        <w:t>la</w:t>
      </w:r>
      <w:r w:rsidR="005B6676" w:rsidRPr="00270746">
        <w:rPr>
          <w:rStyle w:val="apple-converted-space"/>
          <w:rFonts w:ascii="Arial" w:hAnsi="Arial" w:cs="Arial"/>
          <w:color w:val="202122"/>
          <w:sz w:val="21"/>
          <w:szCs w:val="21"/>
          <w:shd w:val="clear" w:color="auto" w:fill="FFFFFF"/>
        </w:rPr>
        <w:t> </w:t>
      </w:r>
      <w:r w:rsidR="005B6676" w:rsidRPr="00270746">
        <w:rPr>
          <w:rFonts w:ascii="Arial" w:hAnsi="Arial" w:cs="Arial"/>
          <w:color w:val="202122"/>
          <w:sz w:val="21"/>
          <w:szCs w:val="21"/>
        </w:rPr>
        <w:t>syntaxe abstraite</w:t>
      </w:r>
      <w:r w:rsidR="005B6676">
        <w:rPr>
          <w:rStyle w:val="apple-converted-space"/>
          <w:rFonts w:ascii="Arial" w:hAnsi="Arial" w:cs="Arial"/>
          <w:color w:val="202122"/>
          <w:sz w:val="21"/>
          <w:szCs w:val="21"/>
          <w:shd w:val="clear" w:color="auto" w:fill="FFFFFF"/>
        </w:rPr>
        <w:t> </w:t>
      </w:r>
      <w:r w:rsidR="005B6676">
        <w:rPr>
          <w:rFonts w:ascii="Arial" w:hAnsi="Arial" w:cs="Arial"/>
          <w:color w:val="202122"/>
          <w:sz w:val="21"/>
          <w:szCs w:val="21"/>
          <w:shd w:val="clear" w:color="auto" w:fill="FFFFFF"/>
        </w:rPr>
        <w:t>d'une structure de données représente les</w:t>
      </w:r>
      <w:r w:rsidR="00270746">
        <w:rPr>
          <w:rStyle w:val="apple-converted-space"/>
          <w:rFonts w:ascii="Arial" w:hAnsi="Arial" w:cs="Arial"/>
          <w:color w:val="202122"/>
          <w:sz w:val="21"/>
          <w:szCs w:val="21"/>
          <w:shd w:val="clear" w:color="auto" w:fill="FFFFFF"/>
        </w:rPr>
        <w:t xml:space="preserve"> types</w:t>
      </w:r>
      <w:r w:rsidR="005B6676">
        <w:rPr>
          <w:rStyle w:val="apple-converted-space"/>
          <w:rFonts w:ascii="Arial" w:hAnsi="Arial" w:cs="Arial"/>
          <w:color w:val="202122"/>
          <w:sz w:val="21"/>
          <w:szCs w:val="21"/>
          <w:shd w:val="clear" w:color="auto" w:fill="FFFFFF"/>
        </w:rPr>
        <w:t> </w:t>
      </w:r>
      <w:r w:rsidR="005B6676">
        <w:rPr>
          <w:rFonts w:ascii="Arial" w:hAnsi="Arial" w:cs="Arial"/>
          <w:color w:val="202122"/>
          <w:sz w:val="21"/>
          <w:szCs w:val="21"/>
          <w:shd w:val="clear" w:color="auto" w:fill="FFFFFF"/>
        </w:rPr>
        <w:t>qui définissent ces données sans forcément leur assigner une représentation ou un</w:t>
      </w:r>
      <w:r w:rsidR="005B6676">
        <w:rPr>
          <w:rStyle w:val="apple-converted-space"/>
          <w:rFonts w:ascii="Arial" w:hAnsi="Arial" w:cs="Arial"/>
          <w:color w:val="202122"/>
          <w:sz w:val="21"/>
          <w:szCs w:val="21"/>
          <w:shd w:val="clear" w:color="auto" w:fill="FFFFFF"/>
        </w:rPr>
        <w:t> </w:t>
      </w:r>
      <w:r w:rsidR="00270746">
        <w:rPr>
          <w:rFonts w:ascii="Arial" w:hAnsi="Arial" w:cs="Arial"/>
          <w:sz w:val="21"/>
          <w:szCs w:val="21"/>
        </w:rPr>
        <w:t>codage</w:t>
      </w:r>
      <w:r w:rsidR="005B6676">
        <w:rPr>
          <w:rFonts w:ascii="Arial" w:hAnsi="Arial" w:cs="Arial"/>
          <w:color w:val="202122"/>
          <w:sz w:val="21"/>
          <w:szCs w:val="21"/>
          <w:shd w:val="clear" w:color="auto" w:fill="FFFFFF"/>
        </w:rPr>
        <w:t> précis. Elle sert en particulier à la représentation du</w:t>
      </w:r>
      <w:r w:rsidR="005B6676">
        <w:rPr>
          <w:rStyle w:val="apple-converted-space"/>
          <w:rFonts w:ascii="Arial" w:hAnsi="Arial" w:cs="Arial"/>
          <w:color w:val="202122"/>
          <w:sz w:val="21"/>
          <w:szCs w:val="21"/>
          <w:shd w:val="clear" w:color="auto" w:fill="FFFFFF"/>
        </w:rPr>
        <w:t> </w:t>
      </w:r>
      <w:r w:rsidR="00270746" w:rsidRPr="00270746">
        <w:rPr>
          <w:sz w:val="22"/>
          <w:szCs w:val="22"/>
        </w:rPr>
        <w:t>code source</w:t>
      </w:r>
      <w:r w:rsidR="00270746" w:rsidRPr="00270746">
        <w:rPr>
          <w:rFonts w:cs="Arial"/>
          <w:color w:val="202122"/>
          <w:sz w:val="22"/>
          <w:szCs w:val="22"/>
          <w:shd w:val="clear" w:color="auto" w:fill="FFFFFF"/>
        </w:rPr>
        <w:t xml:space="preserve"> </w:t>
      </w:r>
      <w:r w:rsidR="005B6676" w:rsidRPr="00270746">
        <w:rPr>
          <w:rFonts w:cs="Arial"/>
          <w:color w:val="202122"/>
          <w:sz w:val="22"/>
          <w:szCs w:val="22"/>
          <w:shd w:val="clear" w:color="auto" w:fill="FFFFFF"/>
        </w:rPr>
        <w:t>de</w:t>
      </w:r>
      <w:r w:rsidR="00270746" w:rsidRPr="00270746">
        <w:rPr>
          <w:rFonts w:ascii="Arial" w:hAnsi="Arial" w:cs="Arial"/>
          <w:color w:val="202122"/>
          <w:sz w:val="20"/>
          <w:szCs w:val="20"/>
          <w:shd w:val="clear" w:color="auto" w:fill="FFFFFF"/>
        </w:rPr>
        <w:t xml:space="preserve"> </w:t>
      </w:r>
      <w:r w:rsidR="00270746" w:rsidRPr="00270746">
        <w:rPr>
          <w:sz w:val="22"/>
          <w:szCs w:val="22"/>
        </w:rPr>
        <w:t>langage de programmation</w:t>
      </w:r>
      <w:r w:rsidR="005B6676">
        <w:rPr>
          <w:rFonts w:ascii="Arial" w:hAnsi="Arial" w:cs="Arial"/>
          <w:color w:val="202122"/>
          <w:sz w:val="21"/>
          <w:szCs w:val="21"/>
          <w:shd w:val="clear" w:color="auto" w:fill="FFFFFF"/>
        </w:rPr>
        <w:t xml:space="preserve">, et est généralement </w:t>
      </w:r>
      <w:r w:rsidR="005B6676" w:rsidRPr="00270746">
        <w:rPr>
          <w:rFonts w:cs="Arial"/>
          <w:color w:val="202122"/>
          <w:sz w:val="21"/>
          <w:szCs w:val="21"/>
          <w:shd w:val="clear" w:color="auto" w:fill="FFFFFF"/>
        </w:rPr>
        <w:t>stockée dans un</w:t>
      </w:r>
      <w:r w:rsidR="005B6676" w:rsidRPr="00270746">
        <w:rPr>
          <w:rStyle w:val="apple-converted-space"/>
          <w:rFonts w:cs="Arial"/>
          <w:color w:val="202122"/>
          <w:sz w:val="21"/>
          <w:szCs w:val="21"/>
          <w:shd w:val="clear" w:color="auto" w:fill="FFFFFF"/>
        </w:rPr>
        <w:t> </w:t>
      </w:r>
      <w:r w:rsidR="00270746" w:rsidRPr="00270746">
        <w:rPr>
          <w:sz w:val="22"/>
          <w:szCs w:val="22"/>
        </w:rPr>
        <w:t xml:space="preserve">arbre syntaxique abstrait.  </w:t>
      </w:r>
    </w:p>
    <w:p w:rsidR="009D2604" w:rsidRPr="009D2604" w:rsidRDefault="009D2604" w:rsidP="005F7C22">
      <w:pPr>
        <w:contextualSpacing/>
        <w:rPr>
          <w:rFonts w:asciiTheme="majorBidi" w:hAnsiTheme="majorBidi" w:cstheme="majorBidi"/>
          <w:sz w:val="22"/>
          <w:szCs w:val="22"/>
        </w:rPr>
      </w:pPr>
    </w:p>
    <w:p w:rsidR="009D2604" w:rsidRPr="00270746" w:rsidRDefault="009D2604" w:rsidP="005F7C22">
      <w:pPr>
        <w:contextualSpacing/>
        <w:rPr>
          <w:rFonts w:asciiTheme="majorBidi" w:hAnsiTheme="majorBidi" w:cstheme="majorBidi"/>
          <w:color w:val="000000" w:themeColor="text1"/>
          <w:sz w:val="22"/>
          <w:szCs w:val="22"/>
        </w:rPr>
      </w:pPr>
    </w:p>
    <w:p w:rsidR="008500CB" w:rsidRPr="00270746" w:rsidRDefault="008500CB" w:rsidP="005F7C22">
      <w:pPr>
        <w:contextualSpacing/>
        <w:rPr>
          <w:rFonts w:asciiTheme="majorBidi" w:hAnsiTheme="majorBidi" w:cstheme="majorBidi"/>
          <w:sz w:val="22"/>
          <w:szCs w:val="22"/>
        </w:rPr>
      </w:pPr>
      <w:r w:rsidRPr="00270746">
        <w:rPr>
          <w:rFonts w:asciiTheme="majorBidi" w:hAnsiTheme="majorBidi" w:cstheme="majorBidi"/>
          <w:color w:val="000000" w:themeColor="text1"/>
          <w:sz w:val="22"/>
          <w:szCs w:val="22"/>
        </w:rPr>
        <w:t>Chaque langage de programmation a une syntaxe concrète. De plus, chaque implémentation d'un langage de programmation utilise une syntaxe abstraite. En d'autres termes, la syntaxe concrète fait partie de la définition du langage. La syntaxe abstraite fait partie de la définition d'une implémentation particulière (évaluateur ou compilateur) d'un langage. Si le langage nous permet d'accéder aux structures d'implémentation de l'intérieur de lui-même</w:t>
      </w:r>
      <w:r w:rsidR="00FD6D0D" w:rsidRPr="00270746">
        <w:rPr>
          <w:rFonts w:asciiTheme="majorBidi" w:hAnsiTheme="majorBidi" w:cstheme="majorBidi"/>
          <w:color w:val="000000" w:themeColor="text1"/>
          <w:sz w:val="22"/>
          <w:szCs w:val="22"/>
        </w:rPr>
        <w:t xml:space="preserve">, </w:t>
      </w:r>
      <w:r w:rsidRPr="00270746">
        <w:rPr>
          <w:rFonts w:asciiTheme="majorBidi" w:hAnsiTheme="majorBidi" w:cstheme="majorBidi"/>
          <w:color w:val="000000" w:themeColor="text1"/>
          <w:sz w:val="22"/>
          <w:szCs w:val="22"/>
        </w:rPr>
        <w:t xml:space="preserve">alors bien sûr, la syntaxe abstraite fait partie de la définition de ce langage. </w:t>
      </w:r>
      <w:r w:rsidR="00FD6D0D" w:rsidRPr="00270746">
        <w:rPr>
          <w:rFonts w:asciiTheme="majorBidi" w:hAnsiTheme="majorBidi" w:cstheme="majorBidi"/>
          <w:color w:val="000000" w:themeColor="text1"/>
          <w:sz w:val="22"/>
          <w:szCs w:val="22"/>
        </w:rPr>
        <w:t>Par exemple d</w:t>
      </w:r>
      <w:r w:rsidRPr="00270746">
        <w:rPr>
          <w:rFonts w:asciiTheme="majorBidi" w:hAnsiTheme="majorBidi" w:cstheme="majorBidi"/>
          <w:color w:val="000000" w:themeColor="text1"/>
          <w:sz w:val="22"/>
          <w:szCs w:val="22"/>
        </w:rPr>
        <w:t xml:space="preserve">ans Pico, cela est possible car une fonction f peut être traitée comme un tableau de taille 4 afin que nous puissions accéder au code </w:t>
      </w:r>
      <w:r w:rsidRPr="008500CB">
        <w:rPr>
          <w:rFonts w:asciiTheme="majorBidi" w:hAnsiTheme="majorBidi" w:cstheme="majorBidi"/>
          <w:sz w:val="22"/>
          <w:szCs w:val="22"/>
        </w:rPr>
        <w:t xml:space="preserve">du corps par l'expression f [3]. </w:t>
      </w:r>
      <w:r w:rsidRPr="008500CB">
        <w:rPr>
          <w:rFonts w:asciiTheme="majorBidi" w:hAnsiTheme="majorBidi" w:cstheme="majorBidi"/>
          <w:sz w:val="22"/>
          <w:szCs w:val="22"/>
        </w:rPr>
        <w:lastRenderedPageBreak/>
        <w:t xml:space="preserve">Le résultat de ceci est un arbre qui peut encore être disséqué en utilisant un simple référencement de tableau. Par conséquent, dans Pico, l'apparence des arbres de syntaxe abstraite fait partie de la définition de Pico. </w:t>
      </w:r>
      <w:r w:rsidRPr="001446DE">
        <w:rPr>
          <w:rFonts w:asciiTheme="majorBidi" w:hAnsiTheme="majorBidi" w:cstheme="majorBidi"/>
          <w:sz w:val="22"/>
          <w:szCs w:val="22"/>
        </w:rPr>
        <w:t xml:space="preserve">Ainsi, dans Pico, la syntaxe abstraite fait partie de la définition de Pico, et pas seulement un détail d'implémentation. "Normalement" cependant, l'accès à l'implémentation de la </w:t>
      </w:r>
      <w:proofErr w:type="gramStart"/>
      <w:r w:rsidR="00FD6D0D" w:rsidRPr="001446DE">
        <w:rPr>
          <w:rFonts w:asciiTheme="majorBidi" w:hAnsiTheme="majorBidi" w:cstheme="majorBidi"/>
          <w:sz w:val="22"/>
          <w:szCs w:val="22"/>
        </w:rPr>
        <w:t xml:space="preserve">langage </w:t>
      </w:r>
      <w:r w:rsidRPr="001446DE">
        <w:rPr>
          <w:rFonts w:asciiTheme="majorBidi" w:hAnsiTheme="majorBidi" w:cstheme="majorBidi"/>
          <w:sz w:val="22"/>
          <w:szCs w:val="22"/>
        </w:rPr>
        <w:t xml:space="preserve"> à</w:t>
      </w:r>
      <w:proofErr w:type="gramEnd"/>
      <w:r w:rsidRPr="001446DE">
        <w:rPr>
          <w:rFonts w:asciiTheme="majorBidi" w:hAnsiTheme="majorBidi" w:cstheme="majorBidi"/>
          <w:sz w:val="22"/>
          <w:szCs w:val="22"/>
        </w:rPr>
        <w:t xml:space="preserve"> partir de cette langue n'est pas possible. Ensuite, la syntaxe abstraite est strictement une question d'implémentation.</w:t>
      </w:r>
    </w:p>
    <w:p w:rsidR="009D2604" w:rsidRPr="00270746" w:rsidRDefault="009D2604" w:rsidP="005F7C22">
      <w:pPr>
        <w:contextualSpacing/>
        <w:rPr>
          <w:rFonts w:asciiTheme="majorBidi" w:hAnsiTheme="majorBidi" w:cstheme="majorBidi"/>
          <w:sz w:val="22"/>
          <w:szCs w:val="22"/>
        </w:rPr>
      </w:pPr>
    </w:p>
    <w:p w:rsidR="00D01E60" w:rsidRPr="00270746" w:rsidRDefault="00D01E60" w:rsidP="00D01E60">
      <w:pPr>
        <w:contextualSpacing/>
        <w:rPr>
          <w:rFonts w:asciiTheme="majorBidi" w:hAnsiTheme="majorBidi" w:cstheme="majorBidi"/>
          <w:sz w:val="22"/>
          <w:szCs w:val="22"/>
        </w:rPr>
      </w:pPr>
      <w:r w:rsidRPr="00270746">
        <w:rPr>
          <w:rFonts w:asciiTheme="majorBidi" w:hAnsiTheme="majorBidi" w:cstheme="majorBidi"/>
          <w:sz w:val="22"/>
          <w:szCs w:val="22"/>
        </w:rPr>
        <w:t xml:space="preserve">La syntaxe concrète d'un langage de programmation est définie par une grammaire sans contexte. Il se compose d'un ensemble de règles (productions) qui définissent la façon dont les programmes ressemblent au programmeur. Alors que la syntaxe abstraite spécifie un ensemble d'arbres de syntaxe abstraite légale, la syntaxe concrète sert de base à un analyseur qui traduit le texte en un arbre de syntaxe abstraite. Les spécifications de syntaxe concrètes incluent les jetons et les mots clés qui permettent à un analyseur de construire un arbre de syntaxe abstrait sans ambiguïté. Dans </w:t>
      </w:r>
      <w:proofErr w:type="spellStart"/>
      <w:r w:rsidRPr="00270746">
        <w:rPr>
          <w:rFonts w:asciiTheme="majorBidi" w:hAnsiTheme="majorBidi" w:cstheme="majorBidi"/>
          <w:sz w:val="22"/>
          <w:szCs w:val="22"/>
        </w:rPr>
        <w:t>Metal</w:t>
      </w:r>
      <w:proofErr w:type="spellEnd"/>
      <w:r w:rsidRPr="00270746">
        <w:rPr>
          <w:rFonts w:asciiTheme="majorBidi" w:hAnsiTheme="majorBidi" w:cstheme="majorBidi"/>
          <w:sz w:val="22"/>
          <w:szCs w:val="22"/>
        </w:rPr>
        <w:t xml:space="preserve">, la partie syntaxique concrète d'une spécification est distincte de la partie syntaxique abstraite. La syntaxe abstraite est plus `` abstraite '' en ce qu'elle ne traite que des types, pas des jetons, qui peuvent être modifiés sans changer la partie essentielle de la syntaxe. En effet, une syntaxe abstraite donnée pourrait avoir un nombre quelconque de spécifications de syntaxe concrètes associées, bien que le langage </w:t>
      </w:r>
      <w:proofErr w:type="spellStart"/>
      <w:r w:rsidRPr="00270746">
        <w:rPr>
          <w:rFonts w:asciiTheme="majorBidi" w:hAnsiTheme="majorBidi" w:cstheme="majorBidi"/>
          <w:sz w:val="22"/>
          <w:szCs w:val="22"/>
        </w:rPr>
        <w:t>Metal</w:t>
      </w:r>
      <w:proofErr w:type="spellEnd"/>
      <w:r w:rsidRPr="00270746">
        <w:rPr>
          <w:rFonts w:asciiTheme="majorBidi" w:hAnsiTheme="majorBidi" w:cstheme="majorBidi"/>
          <w:sz w:val="22"/>
          <w:szCs w:val="22"/>
        </w:rPr>
        <w:t xml:space="preserve"> ne le permette pas actuellement.</w:t>
      </w:r>
    </w:p>
    <w:p w:rsidR="00D01E60" w:rsidRDefault="00D01E60" w:rsidP="00D01E60">
      <w:pPr>
        <w:contextualSpacing/>
        <w:rPr>
          <w:rFonts w:asciiTheme="majorBidi" w:hAnsiTheme="majorBidi" w:cstheme="majorBidi"/>
          <w:sz w:val="22"/>
          <w:szCs w:val="22"/>
        </w:rPr>
      </w:pPr>
      <w:r w:rsidRPr="00270746">
        <w:rPr>
          <w:rFonts w:asciiTheme="majorBidi" w:hAnsiTheme="majorBidi" w:cstheme="majorBidi"/>
          <w:sz w:val="22"/>
          <w:szCs w:val="22"/>
        </w:rPr>
        <w:t>• La syntaxe abstraite d'une implémentation est l'ensemble d'arbres utilisés pour</w:t>
      </w:r>
      <w:r w:rsidRPr="00D01E60">
        <w:rPr>
          <w:rFonts w:asciiTheme="majorBidi" w:hAnsiTheme="majorBidi" w:cstheme="majorBidi"/>
          <w:sz w:val="22"/>
          <w:szCs w:val="22"/>
        </w:rPr>
        <w:t xml:space="preserve"> représenter les programmes dans l'implémentation. C'est-à-dire que la syntaxe abstraite définit la façon dont les programmes ressemblent à l'évaluateur / compilateur.</w:t>
      </w:r>
    </w:p>
    <w:p w:rsidR="00D01E60" w:rsidRDefault="00D01E60" w:rsidP="00D01E60">
      <w:pPr>
        <w:contextualSpacing/>
        <w:rPr>
          <w:rFonts w:asciiTheme="majorBidi" w:hAnsiTheme="majorBidi" w:cstheme="majorBidi"/>
          <w:sz w:val="22"/>
          <w:szCs w:val="22"/>
        </w:rPr>
      </w:pPr>
    </w:p>
    <w:p w:rsidR="00D01E60" w:rsidRDefault="00D01E60" w:rsidP="00D01E60">
      <w:pPr>
        <w:contextualSpacing/>
        <w:rPr>
          <w:rFonts w:asciiTheme="majorBidi" w:hAnsiTheme="majorBidi" w:cstheme="majorBidi"/>
          <w:sz w:val="22"/>
          <w:szCs w:val="22"/>
        </w:rPr>
      </w:pPr>
    </w:p>
    <w:p w:rsidR="00D01E60" w:rsidRPr="009D2604" w:rsidRDefault="00D01E60" w:rsidP="00D01E60">
      <w:pPr>
        <w:contextualSpacing/>
        <w:rPr>
          <w:rFonts w:asciiTheme="majorBidi" w:hAnsiTheme="majorBidi" w:cstheme="majorBidi"/>
          <w:sz w:val="22"/>
          <w:szCs w:val="22"/>
        </w:rPr>
      </w:pPr>
    </w:p>
    <w:p w:rsidR="0013726B" w:rsidRDefault="009D2604" w:rsidP="0013726B">
      <w:pPr>
        <w:pStyle w:val="NormalWeb"/>
        <w:rPr>
          <w:rFonts w:asciiTheme="majorBidi" w:hAnsiTheme="majorBidi" w:cstheme="majorBidi"/>
          <w:sz w:val="22"/>
          <w:szCs w:val="22"/>
        </w:rPr>
      </w:pPr>
      <w:r w:rsidRPr="009D2604">
        <w:rPr>
          <w:rFonts w:asciiTheme="majorBidi" w:hAnsiTheme="majorBidi" w:cstheme="majorBidi"/>
          <w:sz w:val="22"/>
          <w:szCs w:val="22"/>
          <w:highlight w:val="yellow"/>
        </w:rPr>
        <w:t>Q3.</w:t>
      </w:r>
      <w:r w:rsidRPr="009D2604">
        <w:rPr>
          <w:rFonts w:asciiTheme="majorBidi" w:hAnsiTheme="majorBidi" w:cstheme="majorBidi"/>
          <w:sz w:val="22"/>
          <w:szCs w:val="22"/>
        </w:rPr>
        <w:t xml:space="preserve">  Expliquez ce qu’est l</w:t>
      </w:r>
      <w:r w:rsidRPr="00A3614A">
        <w:rPr>
          <w:rFonts w:asciiTheme="majorBidi" w:hAnsiTheme="majorBidi" w:cstheme="majorBidi"/>
          <w:b/>
          <w:bCs/>
          <w:sz w:val="22"/>
          <w:szCs w:val="22"/>
        </w:rPr>
        <w:t xml:space="preserve">’ambiguïté ́e de la syntaxe </w:t>
      </w:r>
      <w:r w:rsidRPr="009D2604">
        <w:rPr>
          <w:rFonts w:asciiTheme="majorBidi" w:hAnsiTheme="majorBidi" w:cstheme="majorBidi"/>
          <w:sz w:val="22"/>
          <w:szCs w:val="22"/>
        </w:rPr>
        <w:t xml:space="preserve">dans un langage de programmation. </w:t>
      </w:r>
    </w:p>
    <w:p w:rsidR="001446DE" w:rsidRDefault="00270746" w:rsidP="0013726B">
      <w:pPr>
        <w:pStyle w:val="NormalWeb"/>
        <w:rPr>
          <w:rFonts w:asciiTheme="majorBidi" w:hAnsiTheme="majorBidi" w:cstheme="majorBidi"/>
          <w:sz w:val="22"/>
          <w:szCs w:val="22"/>
        </w:rPr>
      </w:pPr>
      <w:r w:rsidRPr="00C16937">
        <w:rPr>
          <w:sz w:val="22"/>
          <w:szCs w:val="22"/>
        </w:rPr>
        <w:t xml:space="preserve">Les compilateurs et les interprètes utilisent des grammaires pour construire les structures de données qu'ils utiliseront pour traiter les programmes. Par conséquent, idéalement, un programme donné devrait être décrit par un seul arbre de dérivation. Cependant, selon la conception de la grammaire, des ambiguïtés sont </w:t>
      </w:r>
      <w:r w:rsidRPr="00270746">
        <w:rPr>
          <w:sz w:val="22"/>
          <w:szCs w:val="22"/>
        </w:rPr>
        <w:t>possibles. Une grammaire est ambiguë si une phrase du langage généré par la grammaire a deux arbres de dérivation distincts</w:t>
      </w:r>
    </w:p>
    <w:p w:rsidR="001446DE" w:rsidRDefault="00270746" w:rsidP="00270746">
      <w:pPr>
        <w:pStyle w:val="NormalWeb"/>
        <w:rPr>
          <w:rFonts w:asciiTheme="majorBidi" w:hAnsiTheme="majorBidi" w:cstheme="majorBidi"/>
          <w:sz w:val="22"/>
          <w:szCs w:val="22"/>
        </w:rPr>
      </w:pPr>
      <w:proofErr w:type="gramStart"/>
      <w:r>
        <w:rPr>
          <w:rFonts w:asciiTheme="majorBidi" w:hAnsiTheme="majorBidi" w:cstheme="majorBidi"/>
          <w:sz w:val="22"/>
          <w:szCs w:val="22"/>
        </w:rPr>
        <w:t>exemple</w:t>
      </w:r>
      <w:proofErr w:type="gramEnd"/>
      <w:r>
        <w:rPr>
          <w:rFonts w:asciiTheme="majorBidi" w:hAnsiTheme="majorBidi" w:cstheme="majorBidi"/>
          <w:sz w:val="22"/>
          <w:szCs w:val="22"/>
        </w:rPr>
        <w:t xml:space="preserve"> pour a-b-c il y’a deux arbres de dérivations .</w:t>
      </w:r>
    </w:p>
    <w:p w:rsidR="00250573" w:rsidRPr="00250573" w:rsidRDefault="00250573" w:rsidP="00250573">
      <w:pPr>
        <w:tabs>
          <w:tab w:val="left" w:pos="1024"/>
        </w:tabs>
        <w:rPr>
          <w:color w:val="000000" w:themeColor="text1"/>
          <w:sz w:val="22"/>
          <w:szCs w:val="22"/>
        </w:rPr>
      </w:pPr>
      <w:r w:rsidRPr="00250573">
        <w:rPr>
          <w:rFonts w:cstheme="majorBidi"/>
          <w:color w:val="000000" w:themeColor="text1"/>
          <w:sz w:val="22"/>
          <w:szCs w:val="22"/>
          <w:highlight w:val="yellow"/>
        </w:rPr>
        <w:t>Q4</w:t>
      </w:r>
      <w:r w:rsidRPr="00250573">
        <w:rPr>
          <w:rFonts w:cstheme="majorBidi"/>
          <w:color w:val="000000" w:themeColor="text1"/>
          <w:sz w:val="22"/>
          <w:szCs w:val="22"/>
        </w:rPr>
        <w:t xml:space="preserve">) </w:t>
      </w:r>
      <w:r w:rsidRPr="00250573">
        <w:rPr>
          <w:color w:val="000000" w:themeColor="text1"/>
          <w:sz w:val="22"/>
          <w:szCs w:val="22"/>
        </w:rPr>
        <w:t xml:space="preserve">Expliquez le principe d’induction. Définissez des ensembles par induction. </w:t>
      </w:r>
    </w:p>
    <w:p w:rsidR="00250573" w:rsidRDefault="00250573" w:rsidP="00250573">
      <w:pPr>
        <w:contextualSpacing/>
      </w:pPr>
      <w:r>
        <w:rPr>
          <w:rFonts w:ascii="Arial" w:hAnsi="Arial" w:cs="Arial"/>
          <w:color w:val="222222"/>
          <w:sz w:val="21"/>
          <w:szCs w:val="21"/>
          <w:shd w:val="clear" w:color="auto" w:fill="FFFFFF"/>
        </w:rPr>
        <w:t>L</w:t>
      </w:r>
      <w:r w:rsidRPr="009052E0">
        <w:rPr>
          <w:rFonts w:ascii="Arial" w:hAnsi="Arial" w:cs="Arial"/>
          <w:color w:val="222222"/>
          <w:sz w:val="21"/>
          <w:szCs w:val="21"/>
          <w:shd w:val="clear" w:color="auto" w:fill="FFFFFF"/>
        </w:rPr>
        <w:t>'</w:t>
      </w:r>
      <w:r w:rsidRPr="009052E0">
        <w:rPr>
          <w:rFonts w:ascii="Arial" w:hAnsi="Arial" w:cs="Arial"/>
          <w:color w:val="222222"/>
          <w:sz w:val="21"/>
          <w:szCs w:val="21"/>
        </w:rPr>
        <w:t>induction</w:t>
      </w:r>
      <w:r w:rsidRPr="009052E0">
        <w:rPr>
          <w:rStyle w:val="apple-converted-space"/>
          <w:rFonts w:ascii="Arial" w:hAnsi="Arial" w:cs="Arial"/>
          <w:color w:val="222222"/>
          <w:sz w:val="21"/>
          <w:szCs w:val="21"/>
          <w:shd w:val="clear" w:color="auto" w:fill="FFFFFF"/>
        </w:rPr>
        <w:t> </w:t>
      </w:r>
      <w:r w:rsidRPr="009052E0">
        <w:rPr>
          <w:rFonts w:ascii="Arial" w:hAnsi="Arial" w:cs="Arial"/>
          <w:color w:val="222222"/>
          <w:sz w:val="21"/>
          <w:szCs w:val="21"/>
          <w:shd w:val="clear" w:color="auto" w:fill="FFFFFF"/>
        </w:rPr>
        <w:t xml:space="preserve">est </w:t>
      </w:r>
      <w:r>
        <w:rPr>
          <w:rFonts w:ascii="Arial" w:hAnsi="Arial" w:cs="Arial"/>
          <w:color w:val="222222"/>
          <w:sz w:val="21"/>
          <w:szCs w:val="21"/>
          <w:shd w:val="clear" w:color="auto" w:fill="FFFFFF"/>
        </w:rPr>
        <w:t>une méthode de</w:t>
      </w:r>
      <w:r>
        <w:rPr>
          <w:rStyle w:val="apple-converted-space"/>
          <w:rFonts w:ascii="Arial" w:hAnsi="Arial" w:cs="Arial"/>
          <w:color w:val="222222"/>
          <w:sz w:val="21"/>
          <w:szCs w:val="21"/>
          <w:shd w:val="clear" w:color="auto" w:fill="FFFFFF"/>
        </w:rPr>
        <w:t> </w:t>
      </w:r>
      <w:r>
        <w:t xml:space="preserve">recherche </w:t>
      </w:r>
      <w:proofErr w:type="gramStart"/>
      <w:r>
        <w:t>scientifique</w:t>
      </w:r>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elle consiste à chercher des lois générales à partir de l'observation de faits particuliers.</w:t>
      </w:r>
      <w:r>
        <w:rPr>
          <w:rStyle w:val="apple-converted-space"/>
          <w:rFonts w:ascii="Arial" w:hAnsi="Arial" w:cs="Arial"/>
          <w:color w:val="222222"/>
          <w:sz w:val="21"/>
          <w:szCs w:val="21"/>
          <w:shd w:val="clear" w:color="auto" w:fill="FFFFFF"/>
        </w:rPr>
        <w:t> </w:t>
      </w:r>
    </w:p>
    <w:p w:rsidR="00250573" w:rsidRDefault="00250573" w:rsidP="00250573">
      <w:pPr>
        <w:spacing w:before="100" w:beforeAutospacing="1" w:after="100" w:afterAutospacing="1"/>
        <w:contextualSpacing/>
        <w:rPr>
          <w:rFonts w:ascii="MSBM10" w:eastAsia="Times New Roman" w:hAnsi="MSBM10" w:cs="Times New Roman"/>
          <w:sz w:val="22"/>
          <w:szCs w:val="22"/>
          <w:lang w:eastAsia="fr-FR"/>
        </w:rPr>
      </w:pPr>
      <w:r w:rsidRPr="009052E0">
        <w:rPr>
          <w:rFonts w:ascii="CMSS10" w:eastAsia="Times New Roman" w:hAnsi="CMSS10" w:cs="Times New Roman"/>
          <w:sz w:val="22"/>
          <w:szCs w:val="22"/>
          <w:lang w:eastAsia="fr-FR"/>
        </w:rPr>
        <w:t>Preuves par r</w:t>
      </w:r>
      <w:r>
        <w:rPr>
          <w:rFonts w:ascii="CMSS10" w:eastAsia="Times New Roman" w:hAnsi="CMSS10" w:cs="Times New Roman"/>
          <w:sz w:val="22"/>
          <w:szCs w:val="22"/>
          <w:lang w:eastAsia="fr-FR"/>
        </w:rPr>
        <w:t>é</w:t>
      </w:r>
      <w:r w:rsidRPr="009052E0">
        <w:rPr>
          <w:rFonts w:ascii="CMSS10" w:eastAsia="Times New Roman" w:hAnsi="CMSS10" w:cs="Times New Roman"/>
          <w:sz w:val="22"/>
          <w:szCs w:val="22"/>
          <w:lang w:eastAsia="fr-FR"/>
        </w:rPr>
        <w:t>currence : propri</w:t>
      </w:r>
      <w:r>
        <w:rPr>
          <w:rFonts w:ascii="CMSS10" w:eastAsia="Times New Roman" w:hAnsi="CMSS10" w:cs="Times New Roman"/>
          <w:sz w:val="22"/>
          <w:szCs w:val="22"/>
          <w:lang w:eastAsia="fr-FR"/>
        </w:rPr>
        <w:t>é</w:t>
      </w:r>
      <w:r w:rsidRPr="009052E0">
        <w:rPr>
          <w:rFonts w:ascii="CMSS10" w:eastAsia="Times New Roman" w:hAnsi="CMSS10" w:cs="Times New Roman"/>
          <w:sz w:val="22"/>
          <w:szCs w:val="22"/>
          <w:lang w:eastAsia="fr-FR"/>
        </w:rPr>
        <w:t>t</w:t>
      </w:r>
      <w:r>
        <w:rPr>
          <w:rFonts w:ascii="CMSS10" w:eastAsia="Times New Roman" w:hAnsi="CMSS10" w:cs="Times New Roman"/>
          <w:sz w:val="22"/>
          <w:szCs w:val="22"/>
          <w:lang w:eastAsia="fr-FR"/>
        </w:rPr>
        <w:t xml:space="preserve">é </w:t>
      </w:r>
      <w:r w:rsidRPr="009052E0">
        <w:rPr>
          <w:rFonts w:ascii="CMSSI10" w:eastAsia="Times New Roman" w:hAnsi="CMSSI10" w:cs="Times New Roman"/>
          <w:sz w:val="22"/>
          <w:szCs w:val="22"/>
          <w:lang w:eastAsia="fr-FR"/>
        </w:rPr>
        <w:t>P</w:t>
      </w:r>
      <w:r w:rsidRPr="009052E0">
        <w:rPr>
          <w:rFonts w:ascii="CMSS10" w:eastAsia="Times New Roman" w:hAnsi="CMSS10" w:cs="Times New Roman"/>
          <w:sz w:val="22"/>
          <w:szCs w:val="22"/>
          <w:lang w:eastAsia="fr-FR"/>
        </w:rPr>
        <w:t>(</w:t>
      </w:r>
      <w:r w:rsidRPr="009052E0">
        <w:rPr>
          <w:rFonts w:ascii="CMSSI10" w:eastAsia="Times New Roman" w:hAnsi="CMSSI10" w:cs="Times New Roman"/>
          <w:sz w:val="22"/>
          <w:szCs w:val="22"/>
          <w:lang w:eastAsia="fr-FR"/>
        </w:rPr>
        <w:t>x</w:t>
      </w:r>
      <w:r w:rsidRPr="009052E0">
        <w:rPr>
          <w:rFonts w:ascii="CMSS10" w:eastAsia="Times New Roman" w:hAnsi="CMSS10" w:cs="Times New Roman"/>
          <w:sz w:val="22"/>
          <w:szCs w:val="22"/>
          <w:lang w:eastAsia="fr-FR"/>
        </w:rPr>
        <w:t xml:space="preserve">), pour tout </w:t>
      </w:r>
      <w:r w:rsidRPr="009052E0">
        <w:rPr>
          <w:rFonts w:ascii="CMSSI10" w:eastAsia="Times New Roman" w:hAnsi="CMSSI10" w:cs="Times New Roman"/>
          <w:sz w:val="22"/>
          <w:szCs w:val="22"/>
          <w:lang w:eastAsia="fr-FR"/>
        </w:rPr>
        <w:t xml:space="preserve">x </w:t>
      </w:r>
      <w:r w:rsidRPr="009052E0">
        <w:rPr>
          <w:rFonts w:ascii="CMSY10" w:eastAsia="Times New Roman" w:hAnsi="CMSY10" w:cs="Times New Roman"/>
          <w:sz w:val="22"/>
          <w:szCs w:val="22"/>
          <w:lang w:eastAsia="fr-FR"/>
        </w:rPr>
        <w:t>∈</w:t>
      </w:r>
      <m:oMath>
        <m:r>
          <m:rPr>
            <m:scr m:val="double-struck"/>
          </m:rPr>
          <w:rPr>
            <w:rFonts w:ascii="Cambria Math" w:eastAsiaTheme="minorEastAsia" w:hAnsi="Cambria Math"/>
          </w:rPr>
          <m:t xml:space="preserve"> N</m:t>
        </m:r>
      </m:oMath>
    </w:p>
    <w:p w:rsidR="00250573" w:rsidRPr="009052E0" w:rsidRDefault="00250573" w:rsidP="00250573">
      <w:pPr>
        <w:spacing w:before="100" w:beforeAutospacing="1" w:after="100" w:afterAutospacing="1"/>
        <w:contextualSpacing/>
        <w:rPr>
          <w:rFonts w:ascii="Times New Roman" w:eastAsia="Times New Roman" w:hAnsi="Times New Roman" w:cs="Times New Roman"/>
          <w:lang w:eastAsia="fr-FR"/>
        </w:rPr>
      </w:pPr>
      <w:r w:rsidRPr="009052E0">
        <w:rPr>
          <w:rFonts w:ascii="CMSS10" w:eastAsia="Times New Roman" w:hAnsi="CMSS10" w:cs="Times New Roman"/>
          <w:sz w:val="22"/>
          <w:szCs w:val="22"/>
          <w:lang w:eastAsia="fr-FR"/>
        </w:rPr>
        <w:t xml:space="preserve">Technique de Preuve : </w:t>
      </w:r>
    </w:p>
    <w:p w:rsidR="00250573" w:rsidRDefault="00250573" w:rsidP="00250573">
      <w:pPr>
        <w:spacing w:before="100" w:beforeAutospacing="1" w:after="100" w:afterAutospacing="1"/>
        <w:contextualSpacing/>
        <w:rPr>
          <w:rFonts w:ascii="CMSS10" w:eastAsia="Times New Roman" w:hAnsi="CMSS10" w:cs="Times New Roman"/>
          <w:sz w:val="20"/>
          <w:szCs w:val="20"/>
          <w:lang w:eastAsia="fr-FR"/>
        </w:rPr>
      </w:pPr>
      <w:r w:rsidRPr="009052E0">
        <w:rPr>
          <w:rFonts w:ascii="CMSS10" w:eastAsia="Times New Roman" w:hAnsi="CMSS10" w:cs="Times New Roman"/>
          <w:sz w:val="20"/>
          <w:szCs w:val="20"/>
          <w:lang w:eastAsia="fr-FR"/>
        </w:rPr>
        <w:t xml:space="preserve">Prouver </w:t>
      </w:r>
      <w:r w:rsidRPr="009052E0">
        <w:rPr>
          <w:rFonts w:ascii="CMSSI10" w:eastAsia="Times New Roman" w:hAnsi="CMSSI10" w:cs="Times New Roman"/>
          <w:sz w:val="20"/>
          <w:szCs w:val="20"/>
          <w:lang w:eastAsia="fr-FR"/>
        </w:rPr>
        <w:t>P</w:t>
      </w:r>
      <w:r w:rsidRPr="009052E0">
        <w:rPr>
          <w:rFonts w:ascii="CMSS10" w:eastAsia="Times New Roman" w:hAnsi="CMSS10" w:cs="Times New Roman"/>
          <w:sz w:val="20"/>
          <w:szCs w:val="20"/>
          <w:lang w:eastAsia="fr-FR"/>
        </w:rPr>
        <w:t>(</w:t>
      </w:r>
      <w:r w:rsidRPr="009052E0">
        <w:rPr>
          <w:rFonts w:ascii="CMSSI10" w:eastAsia="Times New Roman" w:hAnsi="CMSSI10" w:cs="Times New Roman"/>
          <w:sz w:val="20"/>
          <w:szCs w:val="20"/>
          <w:lang w:eastAsia="fr-FR"/>
        </w:rPr>
        <w:t>x</w:t>
      </w:r>
      <w:r w:rsidRPr="009052E0">
        <w:rPr>
          <w:rFonts w:ascii="CMSS10" w:eastAsia="Times New Roman" w:hAnsi="CMSS10" w:cs="Times New Roman"/>
          <w:sz w:val="20"/>
          <w:szCs w:val="20"/>
          <w:lang w:eastAsia="fr-FR"/>
        </w:rPr>
        <w:t xml:space="preserve">) est vrai pour </w:t>
      </w:r>
      <w:r w:rsidRPr="009052E0">
        <w:rPr>
          <w:rFonts w:ascii="CMSSI10" w:eastAsia="Times New Roman" w:hAnsi="CMSSI10" w:cs="Times New Roman"/>
          <w:sz w:val="20"/>
          <w:szCs w:val="20"/>
          <w:lang w:eastAsia="fr-FR"/>
        </w:rPr>
        <w:t xml:space="preserve">x </w:t>
      </w:r>
      <w:r w:rsidRPr="009052E0">
        <w:rPr>
          <w:rFonts w:ascii="CMSS10" w:eastAsia="Times New Roman" w:hAnsi="CMSS10" w:cs="Times New Roman"/>
          <w:sz w:val="20"/>
          <w:szCs w:val="20"/>
          <w:lang w:eastAsia="fr-FR"/>
        </w:rPr>
        <w:t xml:space="preserve">= 0 c’est </w:t>
      </w:r>
      <w:r>
        <w:rPr>
          <w:rFonts w:ascii="CMSS10" w:eastAsia="Times New Roman" w:hAnsi="CMSS10" w:cs="Times New Roman"/>
          <w:sz w:val="20"/>
          <w:szCs w:val="20"/>
          <w:lang w:eastAsia="fr-FR"/>
        </w:rPr>
        <w:t>à</w:t>
      </w:r>
      <w:r w:rsidRPr="009052E0">
        <w:rPr>
          <w:rFonts w:ascii="CMSS10" w:eastAsia="Times New Roman" w:hAnsi="CMSS10" w:cs="Times New Roman"/>
          <w:sz w:val="20"/>
          <w:szCs w:val="20"/>
          <w:lang w:eastAsia="fr-FR"/>
        </w:rPr>
        <w:t xml:space="preserve"> dire </w:t>
      </w:r>
      <w:proofErr w:type="gramStart"/>
      <w:r w:rsidRPr="009052E0">
        <w:rPr>
          <w:rFonts w:ascii="CMSSI10" w:eastAsia="Times New Roman" w:hAnsi="CMSSI10" w:cs="Times New Roman"/>
          <w:sz w:val="20"/>
          <w:szCs w:val="20"/>
          <w:lang w:eastAsia="fr-FR"/>
        </w:rPr>
        <w:t>P</w:t>
      </w:r>
      <w:r w:rsidRPr="009052E0">
        <w:rPr>
          <w:rFonts w:ascii="CMSS10" w:eastAsia="Times New Roman" w:hAnsi="CMSS10" w:cs="Times New Roman"/>
          <w:sz w:val="20"/>
          <w:szCs w:val="20"/>
          <w:lang w:eastAsia="fr-FR"/>
        </w:rPr>
        <w:t>(</w:t>
      </w:r>
      <w:proofErr w:type="gramEnd"/>
      <w:r w:rsidRPr="009052E0">
        <w:rPr>
          <w:rFonts w:ascii="CMSS10" w:eastAsia="Times New Roman" w:hAnsi="CMSS10" w:cs="Times New Roman"/>
          <w:sz w:val="20"/>
          <w:szCs w:val="20"/>
          <w:lang w:eastAsia="fr-FR"/>
        </w:rPr>
        <w:t>0) (cas de base)</w:t>
      </w:r>
      <w:r w:rsidRPr="009052E0">
        <w:rPr>
          <w:rFonts w:ascii="CMSS10" w:eastAsia="Times New Roman" w:hAnsi="CMSS10" w:cs="Times New Roman"/>
          <w:sz w:val="20"/>
          <w:szCs w:val="20"/>
          <w:lang w:eastAsia="fr-FR"/>
        </w:rPr>
        <w:br/>
        <w:t xml:space="preserve">Supposant que pour tout </w:t>
      </w:r>
      <w:r w:rsidRPr="009052E0">
        <w:rPr>
          <w:rFonts w:ascii="CMSSI10" w:eastAsia="Times New Roman" w:hAnsi="CMSSI10" w:cs="Times New Roman"/>
          <w:sz w:val="20"/>
          <w:szCs w:val="20"/>
          <w:lang w:eastAsia="fr-FR"/>
        </w:rPr>
        <w:t xml:space="preserve">k </w:t>
      </w:r>
      <w:r w:rsidRPr="009052E0">
        <w:rPr>
          <w:rFonts w:ascii="CMSY10" w:eastAsia="Times New Roman" w:hAnsi="CMSY10" w:cs="Times New Roman"/>
          <w:sz w:val="20"/>
          <w:szCs w:val="20"/>
          <w:lang w:eastAsia="fr-FR"/>
        </w:rPr>
        <w:t xml:space="preserve">∈ </w:t>
      </w:r>
      <w:r w:rsidRPr="009052E0">
        <w:rPr>
          <w:rFonts w:ascii="MSBM10" w:eastAsia="Times New Roman" w:hAnsi="MSBM10" w:cs="Times New Roman"/>
          <w:sz w:val="20"/>
          <w:szCs w:val="20"/>
          <w:lang w:eastAsia="fr-FR"/>
        </w:rPr>
        <w:t xml:space="preserve">N </w:t>
      </w:r>
      <w:r w:rsidRPr="009052E0">
        <w:rPr>
          <w:rFonts w:ascii="CMSS10" w:eastAsia="Times New Roman" w:hAnsi="CMSS10" w:cs="Times New Roman"/>
          <w:sz w:val="20"/>
          <w:szCs w:val="20"/>
          <w:lang w:eastAsia="fr-FR"/>
        </w:rPr>
        <w:t xml:space="preserve">, </w:t>
      </w:r>
      <w:r w:rsidRPr="009052E0">
        <w:rPr>
          <w:rFonts w:ascii="CMSSI10" w:eastAsia="Times New Roman" w:hAnsi="CMSSI10" w:cs="Times New Roman"/>
          <w:sz w:val="20"/>
          <w:szCs w:val="20"/>
          <w:lang w:eastAsia="fr-FR"/>
        </w:rPr>
        <w:t>P</w:t>
      </w:r>
      <w:r w:rsidRPr="009052E0">
        <w:rPr>
          <w:rFonts w:ascii="CMSS10" w:eastAsia="Times New Roman" w:hAnsi="CMSS10" w:cs="Times New Roman"/>
          <w:sz w:val="20"/>
          <w:szCs w:val="20"/>
          <w:lang w:eastAsia="fr-FR"/>
        </w:rPr>
        <w:t>(</w:t>
      </w:r>
      <w:r w:rsidRPr="009052E0">
        <w:rPr>
          <w:rFonts w:ascii="CMSSI10" w:eastAsia="Times New Roman" w:hAnsi="CMSSI10" w:cs="Times New Roman"/>
          <w:sz w:val="20"/>
          <w:szCs w:val="20"/>
          <w:lang w:eastAsia="fr-FR"/>
        </w:rPr>
        <w:t>k</w:t>
      </w:r>
      <w:r w:rsidRPr="009052E0">
        <w:rPr>
          <w:rFonts w:ascii="CMSS10" w:eastAsia="Times New Roman" w:hAnsi="CMSS10" w:cs="Times New Roman"/>
          <w:sz w:val="20"/>
          <w:szCs w:val="20"/>
          <w:lang w:eastAsia="fr-FR"/>
        </w:rPr>
        <w:t xml:space="preserve">)est vrai </w:t>
      </w:r>
    </w:p>
    <w:p w:rsidR="00250573" w:rsidRPr="009052E0" w:rsidRDefault="00250573" w:rsidP="00250573">
      <w:pPr>
        <w:spacing w:before="100" w:beforeAutospacing="1" w:after="100" w:afterAutospacing="1"/>
        <w:contextualSpacing/>
        <w:rPr>
          <w:rFonts w:ascii="Times New Roman" w:eastAsia="Times New Roman" w:hAnsi="Times New Roman" w:cs="Times New Roman"/>
          <w:lang w:eastAsia="fr-FR"/>
        </w:rPr>
      </w:pPr>
      <w:proofErr w:type="gramStart"/>
      <w:r w:rsidRPr="009052E0">
        <w:rPr>
          <w:rFonts w:ascii="CMSS10" w:eastAsia="Times New Roman" w:hAnsi="CMSS10" w:cs="Times New Roman"/>
          <w:sz w:val="20"/>
          <w:szCs w:val="20"/>
          <w:lang w:eastAsia="fr-FR"/>
        </w:rPr>
        <w:t>on</w:t>
      </w:r>
      <w:proofErr w:type="gramEnd"/>
      <w:r w:rsidRPr="009052E0">
        <w:rPr>
          <w:rFonts w:ascii="CMSS10" w:eastAsia="Times New Roman" w:hAnsi="CMSS10" w:cs="Times New Roman"/>
          <w:sz w:val="20"/>
          <w:szCs w:val="20"/>
          <w:lang w:eastAsia="fr-FR"/>
        </w:rPr>
        <w:t xml:space="preserve"> prouve que </w:t>
      </w:r>
      <w:r w:rsidRPr="009052E0">
        <w:rPr>
          <w:rFonts w:ascii="CMSSI10" w:eastAsia="Times New Roman" w:hAnsi="CMSSI10" w:cs="Times New Roman"/>
          <w:sz w:val="20"/>
          <w:szCs w:val="20"/>
          <w:lang w:eastAsia="fr-FR"/>
        </w:rPr>
        <w:t>P</w:t>
      </w:r>
      <w:r w:rsidRPr="009052E0">
        <w:rPr>
          <w:rFonts w:ascii="CMSS10" w:eastAsia="Times New Roman" w:hAnsi="CMSS10" w:cs="Times New Roman"/>
          <w:sz w:val="20"/>
          <w:szCs w:val="20"/>
          <w:lang w:eastAsia="fr-FR"/>
        </w:rPr>
        <w:t>(</w:t>
      </w:r>
      <w:r w:rsidRPr="009052E0">
        <w:rPr>
          <w:rFonts w:ascii="CMSSI10" w:eastAsia="Times New Roman" w:hAnsi="CMSSI10" w:cs="Times New Roman"/>
          <w:sz w:val="20"/>
          <w:szCs w:val="20"/>
          <w:lang w:eastAsia="fr-FR"/>
        </w:rPr>
        <w:t xml:space="preserve">k </w:t>
      </w:r>
      <w:r w:rsidRPr="009052E0">
        <w:rPr>
          <w:rFonts w:ascii="CMSS10" w:eastAsia="Times New Roman" w:hAnsi="CMSS10" w:cs="Times New Roman"/>
          <w:sz w:val="20"/>
          <w:szCs w:val="20"/>
          <w:lang w:eastAsia="fr-FR"/>
        </w:rPr>
        <w:t xml:space="preserve">+ 1) est vrai (cas inductif) </w:t>
      </w:r>
    </w:p>
    <w:p w:rsidR="00250573" w:rsidRPr="009052E0" w:rsidRDefault="00250573" w:rsidP="00250573">
      <w:pPr>
        <w:spacing w:before="100" w:beforeAutospacing="1" w:after="100" w:afterAutospacing="1"/>
        <w:contextualSpacing/>
        <w:rPr>
          <w:rFonts w:ascii="Times New Roman" w:eastAsia="Times New Roman" w:hAnsi="Times New Roman" w:cs="Times New Roman"/>
          <w:lang w:eastAsia="fr-FR"/>
        </w:rPr>
      </w:pPr>
      <w:r w:rsidRPr="009052E0">
        <w:rPr>
          <w:rFonts w:ascii="CMSS10" w:eastAsia="Times New Roman" w:hAnsi="CMSS10" w:cs="Times New Roman"/>
          <w:sz w:val="20"/>
          <w:szCs w:val="20"/>
          <w:lang w:eastAsia="fr-FR"/>
        </w:rPr>
        <w:t xml:space="preserve">Alors P(n) est vrai pour tout </w:t>
      </w:r>
      <w:r w:rsidRPr="009052E0">
        <w:rPr>
          <w:rFonts w:ascii="CMSSI10" w:eastAsia="Times New Roman" w:hAnsi="CMSSI10" w:cs="Times New Roman"/>
          <w:sz w:val="20"/>
          <w:szCs w:val="20"/>
          <w:lang w:eastAsia="fr-FR"/>
        </w:rPr>
        <w:t xml:space="preserve">n </w:t>
      </w:r>
      <w:r w:rsidRPr="009052E0">
        <w:rPr>
          <w:rFonts w:ascii="CMSY10" w:eastAsia="Times New Roman" w:hAnsi="CMSY10" w:cs="Times New Roman"/>
          <w:sz w:val="20"/>
          <w:szCs w:val="20"/>
          <w:lang w:eastAsia="fr-FR"/>
        </w:rPr>
        <w:t xml:space="preserve">∈ </w:t>
      </w:r>
      <w:r w:rsidRPr="009052E0">
        <w:rPr>
          <w:rFonts w:ascii="MSBM10" w:eastAsia="Times New Roman" w:hAnsi="MSBM10" w:cs="Times New Roman"/>
          <w:sz w:val="20"/>
          <w:szCs w:val="20"/>
          <w:lang w:eastAsia="fr-FR"/>
        </w:rPr>
        <w:t xml:space="preserve">N </w:t>
      </w:r>
    </w:p>
    <w:p w:rsidR="00250573" w:rsidRDefault="00250573" w:rsidP="00250573">
      <w:pPr>
        <w:spacing w:before="100" w:beforeAutospacing="1" w:after="100" w:afterAutospacing="1"/>
        <w:rPr>
          <w:rFonts w:ascii="CMSS10" w:eastAsia="Times New Roman" w:hAnsi="CMSS10" w:cs="Times New Roman"/>
          <w:sz w:val="22"/>
          <w:szCs w:val="22"/>
          <w:lang w:eastAsia="fr-FR"/>
        </w:rPr>
      </w:pPr>
      <w:proofErr w:type="gramStart"/>
      <w:r w:rsidRPr="00C9145D">
        <w:rPr>
          <w:rFonts w:ascii="CMSS10" w:eastAsia="Times New Roman" w:hAnsi="CMSS10" w:cs="Times New Roman"/>
          <w:color w:val="C00000"/>
          <w:sz w:val="22"/>
          <w:szCs w:val="22"/>
          <w:lang w:eastAsia="fr-FR"/>
        </w:rPr>
        <w:t>Remarque:</w:t>
      </w:r>
      <w:proofErr w:type="gramEnd"/>
      <w:r w:rsidRPr="00C9145D">
        <w:rPr>
          <w:rFonts w:ascii="CMSS10" w:eastAsia="Times New Roman" w:hAnsi="CMSS10" w:cs="Times New Roman"/>
          <w:color w:val="C00000"/>
          <w:sz w:val="22"/>
          <w:szCs w:val="22"/>
          <w:lang w:eastAsia="fr-FR"/>
        </w:rPr>
        <w:t xml:space="preserve"> </w:t>
      </w:r>
      <w:r w:rsidRPr="009052E0">
        <w:rPr>
          <w:rFonts w:ascii="CMSS10" w:eastAsia="Times New Roman" w:hAnsi="CMSS10" w:cs="Times New Roman"/>
          <w:sz w:val="22"/>
          <w:szCs w:val="22"/>
          <w:lang w:eastAsia="fr-FR"/>
        </w:rPr>
        <w:t>La validit</w:t>
      </w:r>
      <w:r>
        <w:rPr>
          <w:rFonts w:ascii="CMSS10" w:eastAsia="Times New Roman" w:hAnsi="CMSS10" w:cs="Times New Roman"/>
          <w:sz w:val="22"/>
          <w:szCs w:val="22"/>
          <w:lang w:eastAsia="fr-FR"/>
        </w:rPr>
        <w:t>é</w:t>
      </w:r>
      <w:r w:rsidRPr="009052E0">
        <w:rPr>
          <w:rFonts w:ascii="CMSS10" w:eastAsia="Times New Roman" w:hAnsi="CMSS10" w:cs="Times New Roman"/>
          <w:sz w:val="22"/>
          <w:szCs w:val="22"/>
          <w:lang w:eastAsia="fr-FR"/>
        </w:rPr>
        <w:t xml:space="preserve"> de la preuve par induction est li</w:t>
      </w:r>
      <w:r>
        <w:rPr>
          <w:rFonts w:ascii="CMSS10" w:eastAsia="Times New Roman" w:hAnsi="CMSS10" w:cs="Times New Roman"/>
          <w:sz w:val="22"/>
          <w:szCs w:val="22"/>
          <w:lang w:eastAsia="fr-FR"/>
        </w:rPr>
        <w:t>é</w:t>
      </w:r>
      <w:r w:rsidRPr="009052E0">
        <w:rPr>
          <w:rFonts w:ascii="CMSS10" w:eastAsia="Times New Roman" w:hAnsi="CMSS10" w:cs="Times New Roman"/>
          <w:sz w:val="22"/>
          <w:szCs w:val="22"/>
          <w:lang w:eastAsia="fr-FR"/>
        </w:rPr>
        <w:t xml:space="preserve">e </w:t>
      </w:r>
      <w:r>
        <w:rPr>
          <w:rFonts w:ascii="CMSS10" w:eastAsia="Times New Roman" w:hAnsi="CMSS10" w:cs="Times New Roman"/>
          <w:sz w:val="22"/>
          <w:szCs w:val="22"/>
          <w:lang w:eastAsia="fr-FR"/>
        </w:rPr>
        <w:t>à</w:t>
      </w:r>
      <w:r w:rsidRPr="009052E0">
        <w:rPr>
          <w:rFonts w:ascii="CMSS10" w:eastAsia="Times New Roman" w:hAnsi="CMSS10" w:cs="Times New Roman"/>
          <w:sz w:val="22"/>
          <w:szCs w:val="22"/>
          <w:lang w:eastAsia="fr-FR"/>
        </w:rPr>
        <w:t xml:space="preserve"> l’existence d’un ordre bien fond</w:t>
      </w:r>
      <w:r>
        <w:rPr>
          <w:rFonts w:ascii="CMSS10" w:eastAsia="Times New Roman" w:hAnsi="CMSS10" w:cs="Times New Roman"/>
          <w:sz w:val="22"/>
          <w:szCs w:val="22"/>
          <w:lang w:eastAsia="fr-FR"/>
        </w:rPr>
        <w:t>é</w:t>
      </w:r>
      <w:r w:rsidRPr="009052E0">
        <w:rPr>
          <w:rFonts w:ascii="CMSS10" w:eastAsia="Times New Roman" w:hAnsi="CMSS10" w:cs="Times New Roman"/>
          <w:sz w:val="22"/>
          <w:szCs w:val="22"/>
          <w:lang w:eastAsia="fr-FR"/>
        </w:rPr>
        <w:t xml:space="preserve"> sur les entiers. </w:t>
      </w:r>
    </w:p>
    <w:p w:rsidR="00250573" w:rsidRDefault="00250573" w:rsidP="00250573">
      <w:pPr>
        <w:spacing w:before="100" w:beforeAutospacing="1" w:after="100" w:afterAutospacing="1"/>
        <w:contextualSpacing/>
        <w:rPr>
          <w:rFonts w:ascii="CMSS10" w:eastAsia="Times New Roman" w:hAnsi="CMSS10" w:cs="Times New Roman"/>
          <w:sz w:val="22"/>
          <w:szCs w:val="22"/>
          <w:lang w:eastAsia="fr-FR"/>
        </w:rPr>
      </w:pPr>
      <w:r w:rsidRPr="00250573">
        <w:rPr>
          <w:rFonts w:ascii="CMSS10" w:eastAsia="Times New Roman" w:hAnsi="CMSS10" w:cs="Times New Roman"/>
          <w:sz w:val="22"/>
          <w:szCs w:val="22"/>
          <w:lang w:eastAsia="fr-FR"/>
        </w:rPr>
        <w:t xml:space="preserve">Exemple : </w:t>
      </w:r>
      <m:oMath>
        <m:r>
          <w:rPr>
            <w:rFonts w:ascii="Cambria Math" w:eastAsia="Times New Roman" w:hAnsi="Cambria Math" w:cs="Times New Roman"/>
            <w:sz w:val="22"/>
            <w:szCs w:val="22"/>
            <w:lang w:eastAsia="fr-FR"/>
          </w:rPr>
          <m:t xml:space="preserve">0+1+2+ .. . +x-1 +x = </m:t>
        </m:r>
      </m:oMath>
      <w:r w:rsidRPr="00250573">
        <w:rPr>
          <w:rFonts w:ascii="CMSS10" w:eastAsia="Times New Roman" w:hAnsi="CMSS10" w:cs="Times New Roman"/>
          <w:sz w:val="22"/>
          <w:szCs w:val="22"/>
          <w:lang w:eastAsia="fr-FR"/>
        </w:rPr>
        <w:t xml:space="preserve"> </w:t>
      </w:r>
      <m:oMath>
        <m:f>
          <m:fPr>
            <m:ctrlPr>
              <w:rPr>
                <w:rFonts w:ascii="Cambria Math" w:eastAsia="Times New Roman" w:hAnsi="Cambria Math" w:cs="Times New Roman"/>
                <w:i/>
                <w:sz w:val="22"/>
                <w:szCs w:val="22"/>
                <w:lang w:eastAsia="fr-FR"/>
              </w:rPr>
            </m:ctrlPr>
          </m:fPr>
          <m:num>
            <m:r>
              <w:rPr>
                <w:rFonts w:ascii="Cambria Math" w:eastAsia="Times New Roman" w:hAnsi="Cambria Math" w:cs="Times New Roman"/>
                <w:sz w:val="22"/>
                <w:szCs w:val="22"/>
                <w:lang w:eastAsia="fr-FR"/>
              </w:rPr>
              <m:t>x +1</m:t>
            </m:r>
          </m:num>
          <m:den>
            <m:r>
              <w:rPr>
                <w:rFonts w:ascii="Cambria Math" w:eastAsia="Times New Roman" w:hAnsi="Cambria Math" w:cs="Times New Roman"/>
                <w:sz w:val="22"/>
                <w:szCs w:val="22"/>
                <w:lang w:eastAsia="fr-FR"/>
              </w:rPr>
              <m:t>2</m:t>
            </m:r>
          </m:den>
        </m:f>
      </m:oMath>
    </w:p>
    <w:p w:rsidR="00250573" w:rsidRPr="00BF1396" w:rsidRDefault="00250573" w:rsidP="00250573">
      <w:pPr>
        <w:pStyle w:val="NormalWeb"/>
        <w:contextualSpacing/>
        <w:rPr>
          <w:rFonts w:ascii="CMSS10" w:hAnsi="CMSS10"/>
          <w:b/>
          <w:bCs/>
          <w:sz w:val="22"/>
          <w:szCs w:val="22"/>
          <w:u w:val="single"/>
        </w:rPr>
      </w:pPr>
      <w:proofErr w:type="gramStart"/>
      <w:r w:rsidRPr="00BF1396">
        <w:rPr>
          <w:rFonts w:ascii="CMSS10" w:hAnsi="CMSS10"/>
          <w:b/>
          <w:bCs/>
          <w:sz w:val="22"/>
          <w:szCs w:val="22"/>
          <w:u w:val="single"/>
        </w:rPr>
        <w:t>Définition inductives</w:t>
      </w:r>
      <w:proofErr w:type="gramEnd"/>
      <w:r w:rsidRPr="00BF1396">
        <w:rPr>
          <w:rFonts w:ascii="CMSS10" w:hAnsi="CMSS10"/>
          <w:b/>
          <w:bCs/>
          <w:sz w:val="22"/>
          <w:szCs w:val="22"/>
          <w:u w:val="single"/>
        </w:rPr>
        <w:t xml:space="preserve"> d’ensembles </w:t>
      </w:r>
    </w:p>
    <w:p w:rsidR="00250573" w:rsidRPr="008F308F" w:rsidRDefault="00250573" w:rsidP="00250573">
      <w:pPr>
        <w:pStyle w:val="NormalWeb"/>
        <w:contextualSpacing/>
        <w:rPr>
          <w:rFonts w:ascii="CMSS10" w:hAnsi="CMSS10"/>
          <w:b/>
          <w:bCs/>
          <w:sz w:val="22"/>
          <w:szCs w:val="22"/>
        </w:rPr>
      </w:pPr>
    </w:p>
    <w:p w:rsidR="00250573" w:rsidRPr="00BF1396" w:rsidRDefault="00250573" w:rsidP="00250573">
      <w:pPr>
        <w:pStyle w:val="NormalWeb"/>
        <w:contextualSpacing/>
        <w:rPr>
          <w:color w:val="000000" w:themeColor="text1"/>
          <w:sz w:val="22"/>
          <w:szCs w:val="22"/>
        </w:rPr>
      </w:pPr>
      <w:r w:rsidRPr="00C9145D">
        <w:rPr>
          <w:b/>
          <w:bCs/>
          <w:color w:val="000000" w:themeColor="text1"/>
          <w:sz w:val="22"/>
          <w:szCs w:val="22"/>
        </w:rPr>
        <w:t>Théorème </w:t>
      </w:r>
      <w:r w:rsidRPr="00BF1396">
        <w:rPr>
          <w:color w:val="000000" w:themeColor="text1"/>
          <w:sz w:val="22"/>
          <w:szCs w:val="22"/>
        </w:rPr>
        <w:t xml:space="preserve">: soit S cet ensemble S = </w:t>
      </w:r>
      <m:oMath>
        <m:r>
          <w:rPr>
            <w:rFonts w:ascii="Cambria Math" w:hAnsi="Cambria Math"/>
            <w:color w:val="000000" w:themeColor="text1"/>
            <w:sz w:val="22"/>
            <w:szCs w:val="22"/>
          </w:rPr>
          <m:t>{X  t.q  0</m:t>
        </m:r>
        <m:r>
          <w:rPr>
            <w:rFonts w:ascii="Cambria Math" w:hAnsi="Cambria Math"/>
            <w:sz w:val="22"/>
            <w:szCs w:val="22"/>
          </w:rPr>
          <m:t>∈X  ∧ ∀ x ,  x∈X  ⟹ x+1 ∈X</m:t>
        </m:r>
        <m:r>
          <w:rPr>
            <w:rFonts w:ascii="Cambria Math" w:hAnsi="Cambria Math"/>
            <w:color w:val="000000" w:themeColor="text1"/>
            <w:sz w:val="22"/>
            <w:szCs w:val="22"/>
          </w:rPr>
          <m:t xml:space="preserve"> }</m:t>
        </m:r>
      </m:oMath>
    </w:p>
    <w:p w:rsidR="00250573" w:rsidRPr="00BF1396" w:rsidRDefault="00250573" w:rsidP="00250573">
      <w:pPr>
        <w:pStyle w:val="NormalWeb"/>
        <w:contextualSpacing/>
        <w:rPr>
          <w:sz w:val="22"/>
          <w:szCs w:val="22"/>
        </w:rPr>
      </w:pPr>
      <w:r w:rsidRPr="00BF1396">
        <w:rPr>
          <w:color w:val="C00000"/>
          <w:sz w:val="22"/>
          <w:szCs w:val="22"/>
        </w:rPr>
        <w:t xml:space="preserve">Démonstration : </w:t>
      </w:r>
      <w:r w:rsidRPr="00BF1396">
        <w:rPr>
          <w:color w:val="000000" w:themeColor="text1"/>
          <w:sz w:val="22"/>
          <w:szCs w:val="22"/>
        </w:rPr>
        <w:t xml:space="preserve">on utilise  </w:t>
      </w:r>
      <m:oMath>
        <m:r>
          <w:rPr>
            <w:rFonts w:ascii="Cambria Math" w:hAnsi="Cambria Math"/>
            <w:sz w:val="22"/>
            <w:szCs w:val="22"/>
          </w:rPr>
          <m:t>∀ X ∈S :</m:t>
        </m:r>
        <m:sSub>
          <m:sSubPr>
            <m:ctrlPr>
              <w:rPr>
                <w:rFonts w:ascii="Cambria Math" w:hAnsi="Cambria Math"/>
                <w:i/>
                <w:sz w:val="22"/>
                <w:szCs w:val="22"/>
              </w:rPr>
            </m:ctrlPr>
          </m:sSubPr>
          <m:e>
            <m:r>
              <w:rPr>
                <w:rFonts w:ascii="Cambria Math" w:hAnsi="Cambria Math"/>
                <w:sz w:val="22"/>
                <w:szCs w:val="22"/>
              </w:rPr>
              <m:t xml:space="preserve"> P</m:t>
            </m:r>
          </m:e>
          <m:sub>
            <m:r>
              <w:rPr>
                <w:rFonts w:ascii="Cambria Math" w:hAnsi="Cambria Math"/>
                <w:sz w:val="22"/>
                <w:szCs w:val="22"/>
              </w:rPr>
              <m:t>X</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 xml:space="preserve"> n ∈X </m:t>
            </m:r>
          </m:e>
        </m:d>
      </m:oMath>
    </w:p>
    <w:p w:rsidR="00250573" w:rsidRPr="00BF1396" w:rsidRDefault="00250573" w:rsidP="00250573">
      <w:pPr>
        <w:pStyle w:val="NormalWeb"/>
        <w:numPr>
          <w:ilvl w:val="0"/>
          <w:numId w:val="3"/>
        </w:numPr>
        <w:contextualSpacing/>
        <w:rPr>
          <w:sz w:val="22"/>
          <w:szCs w:val="22"/>
        </w:rPr>
      </w:pPr>
      <m:oMath>
        <m:sSub>
          <m:sSubPr>
            <m:ctrlPr>
              <w:rPr>
                <w:rFonts w:ascii="Cambria Math" w:hAnsi="Cambria Math"/>
                <w:i/>
                <w:sz w:val="22"/>
                <w:szCs w:val="22"/>
              </w:rPr>
            </m:ctrlPr>
          </m:sSubPr>
          <m:e>
            <m:r>
              <w:rPr>
                <w:rFonts w:ascii="Cambria Math" w:hAnsi="Cambria Math"/>
                <w:sz w:val="22"/>
                <w:szCs w:val="22"/>
              </w:rPr>
              <m:t xml:space="preserve"> P</m:t>
            </m:r>
          </m:e>
          <m:sub>
            <m:r>
              <w:rPr>
                <w:rFonts w:ascii="Cambria Math" w:hAnsi="Cambria Math"/>
                <w:sz w:val="22"/>
                <w:szCs w:val="22"/>
              </w:rPr>
              <m:t>X</m:t>
            </m:r>
          </m:sub>
        </m:sSub>
        <m:d>
          <m:dPr>
            <m:ctrlPr>
              <w:rPr>
                <w:rFonts w:ascii="Cambria Math" w:hAnsi="Cambria Math"/>
                <w:i/>
                <w:sz w:val="22"/>
                <w:szCs w:val="22"/>
              </w:rPr>
            </m:ctrlPr>
          </m:dPr>
          <m:e>
            <m:r>
              <w:rPr>
                <w:rFonts w:ascii="Cambria Math" w:hAnsi="Cambria Math"/>
                <w:sz w:val="22"/>
                <w:szCs w:val="22"/>
              </w:rPr>
              <m:t>0</m:t>
            </m:r>
          </m:e>
        </m:d>
      </m:oMath>
    </w:p>
    <w:p w:rsidR="00250573" w:rsidRPr="00BF1396" w:rsidRDefault="00250573" w:rsidP="00250573">
      <w:pPr>
        <w:pStyle w:val="NormalWeb"/>
        <w:numPr>
          <w:ilvl w:val="0"/>
          <w:numId w:val="3"/>
        </w:numPr>
        <w:contextualSpacing/>
        <w:rPr>
          <w:sz w:val="22"/>
          <w:szCs w:val="22"/>
        </w:rPr>
      </w:pPr>
      <w:proofErr w:type="spellStart"/>
      <w:proofErr w:type="gramStart"/>
      <w:r w:rsidRPr="00BF1396">
        <w:rPr>
          <w:sz w:val="22"/>
          <w:szCs w:val="22"/>
        </w:rPr>
        <w:lastRenderedPageBreak/>
        <w:t>hyp</w:t>
      </w:r>
      <w:proofErr w:type="spellEnd"/>
      <w:proofErr w:type="gramEnd"/>
      <w:r w:rsidRPr="00BF1396">
        <w:rPr>
          <w:sz w:val="22"/>
          <w:szCs w:val="22"/>
        </w:rPr>
        <w:t xml:space="preserve"> : </w:t>
      </w:r>
      <m:oMath>
        <m:sSub>
          <m:sSubPr>
            <m:ctrlPr>
              <w:rPr>
                <w:rFonts w:ascii="Cambria Math" w:hAnsi="Cambria Math"/>
                <w:i/>
                <w:sz w:val="22"/>
                <w:szCs w:val="22"/>
              </w:rPr>
            </m:ctrlPr>
          </m:sSubPr>
          <m:e>
            <m:r>
              <w:rPr>
                <w:rFonts w:ascii="Cambria Math" w:hAnsi="Cambria Math"/>
                <w:sz w:val="22"/>
                <w:szCs w:val="22"/>
              </w:rPr>
              <m:t xml:space="preserve"> P</m:t>
            </m:r>
          </m:e>
          <m:sub>
            <m:r>
              <w:rPr>
                <w:rFonts w:ascii="Cambria Math" w:hAnsi="Cambria Math"/>
                <w:sz w:val="22"/>
                <w:szCs w:val="22"/>
              </w:rPr>
              <m:t>X</m:t>
            </m:r>
          </m:sub>
        </m:sSub>
        <m:d>
          <m:dPr>
            <m:ctrlPr>
              <w:rPr>
                <w:rFonts w:ascii="Cambria Math" w:hAnsi="Cambria Math"/>
                <w:i/>
                <w:sz w:val="22"/>
                <w:szCs w:val="22"/>
              </w:rPr>
            </m:ctrlPr>
          </m:dPr>
          <m:e>
            <m:r>
              <w:rPr>
                <w:rFonts w:ascii="Cambria Math" w:hAnsi="Cambria Math"/>
                <w:sz w:val="22"/>
                <w:szCs w:val="22"/>
              </w:rPr>
              <m:t>n</m:t>
            </m:r>
          </m:e>
        </m:d>
        <m:r>
          <w:rPr>
            <w:rFonts w:ascii="Cambria Math" w:hAnsi="Cambria Math"/>
            <w:sz w:val="22"/>
            <w:szCs w:val="22"/>
          </w:rPr>
          <m:t xml:space="preserve"> </m:t>
        </m:r>
      </m:oMath>
      <w:r w:rsidRPr="00BF1396">
        <w:rPr>
          <w:sz w:val="22"/>
          <w:szCs w:val="22"/>
        </w:rPr>
        <w:t xml:space="preserve"> est vrai . </w:t>
      </w:r>
      <w:proofErr w:type="gramStart"/>
      <w:r w:rsidRPr="00BF1396">
        <w:rPr>
          <w:sz w:val="22"/>
          <w:szCs w:val="22"/>
        </w:rPr>
        <w:t>il</w:t>
      </w:r>
      <w:proofErr w:type="gramEnd"/>
      <w:r w:rsidRPr="00BF1396">
        <w:rPr>
          <w:sz w:val="22"/>
          <w:szCs w:val="22"/>
        </w:rPr>
        <w:t xml:space="preserve"> faut prouver </w:t>
      </w:r>
      <m:oMath>
        <m:sSub>
          <m:sSubPr>
            <m:ctrlPr>
              <w:rPr>
                <w:rFonts w:ascii="Cambria Math" w:hAnsi="Cambria Math"/>
                <w:i/>
                <w:sz w:val="22"/>
                <w:szCs w:val="22"/>
              </w:rPr>
            </m:ctrlPr>
          </m:sSubPr>
          <m:e>
            <m:r>
              <w:rPr>
                <w:rFonts w:ascii="Cambria Math" w:hAnsi="Cambria Math"/>
                <w:sz w:val="22"/>
                <w:szCs w:val="22"/>
              </w:rPr>
              <m:t xml:space="preserve"> P</m:t>
            </m:r>
          </m:e>
          <m:sub>
            <m:r>
              <w:rPr>
                <w:rFonts w:ascii="Cambria Math" w:hAnsi="Cambria Math"/>
                <w:sz w:val="22"/>
                <w:szCs w:val="22"/>
              </w:rPr>
              <m:t>X</m:t>
            </m:r>
          </m:sub>
        </m:sSub>
        <m:d>
          <m:dPr>
            <m:ctrlPr>
              <w:rPr>
                <w:rFonts w:ascii="Cambria Math" w:hAnsi="Cambria Math"/>
                <w:i/>
                <w:sz w:val="22"/>
                <w:szCs w:val="22"/>
              </w:rPr>
            </m:ctrlPr>
          </m:dPr>
          <m:e>
            <m:r>
              <w:rPr>
                <w:rFonts w:ascii="Cambria Math" w:hAnsi="Cambria Math"/>
                <w:sz w:val="22"/>
                <w:szCs w:val="22"/>
              </w:rPr>
              <m:t>n+1</m:t>
            </m:r>
          </m:e>
        </m:d>
        <m:r>
          <w:rPr>
            <w:rFonts w:ascii="Cambria Math" w:hAnsi="Cambria Math"/>
            <w:sz w:val="22"/>
            <w:szCs w:val="22"/>
          </w:rPr>
          <m:t xml:space="preserve"> </m:t>
        </m:r>
      </m:oMath>
      <w:r w:rsidRPr="00BF1396">
        <w:rPr>
          <w:sz w:val="22"/>
          <w:szCs w:val="22"/>
        </w:rPr>
        <w:t xml:space="preserve">  </w:t>
      </w:r>
    </w:p>
    <w:p w:rsidR="00250573" w:rsidRDefault="00250573" w:rsidP="00250573">
      <w:pPr>
        <w:pStyle w:val="NormalWeb"/>
        <w:contextualSpacing/>
        <w:rPr>
          <w:color w:val="C00000"/>
          <w:sz w:val="22"/>
          <w:szCs w:val="22"/>
        </w:rPr>
      </w:pPr>
    </w:p>
    <w:p w:rsidR="00250573" w:rsidRDefault="00250573" w:rsidP="00250573">
      <w:pPr>
        <w:pStyle w:val="NormalWeb"/>
        <w:contextualSpacing/>
        <w:rPr>
          <w:b/>
          <w:bCs/>
          <w:sz w:val="22"/>
          <w:szCs w:val="22"/>
        </w:rPr>
      </w:pPr>
      <w:r>
        <w:rPr>
          <w:color w:val="C00000"/>
          <w:sz w:val="22"/>
          <w:szCs w:val="22"/>
        </w:rPr>
        <w:t xml:space="preserve">Exemple : </w:t>
      </w:r>
    </w:p>
    <w:p w:rsidR="00250573" w:rsidRPr="00BF1396" w:rsidRDefault="00250573" w:rsidP="00250573">
      <w:pPr>
        <w:pStyle w:val="NormalWeb"/>
        <w:numPr>
          <w:ilvl w:val="0"/>
          <w:numId w:val="3"/>
        </w:numPr>
        <w:contextualSpacing/>
        <w:rPr>
          <w:sz w:val="22"/>
          <w:szCs w:val="22"/>
        </w:rPr>
      </w:pPr>
      <m:oMath>
        <m:r>
          <w:rPr>
            <w:rFonts w:ascii="Cambria Math" w:hAnsi="Cambria Math"/>
            <w:sz w:val="22"/>
            <w:szCs w:val="22"/>
          </w:rPr>
          <m:t xml:space="preserve">0 ∈EP </m:t>
        </m:r>
      </m:oMath>
    </w:p>
    <w:p w:rsidR="00250573" w:rsidRDefault="00250573" w:rsidP="00250573">
      <w:pPr>
        <w:pStyle w:val="NormalWeb"/>
        <w:numPr>
          <w:ilvl w:val="0"/>
          <w:numId w:val="3"/>
        </w:numPr>
        <w:contextualSpacing/>
        <w:rPr>
          <w:sz w:val="22"/>
          <w:szCs w:val="22"/>
        </w:rPr>
      </w:pPr>
      <w:r w:rsidRPr="00BF1396">
        <w:rPr>
          <w:sz w:val="22"/>
          <w:szCs w:val="22"/>
        </w:rPr>
        <w:t xml:space="preserve">X  </w:t>
      </w:r>
      <m:oMath>
        <m:r>
          <w:rPr>
            <w:rFonts w:ascii="Cambria Math" w:hAnsi="Cambria Math"/>
            <w:sz w:val="22"/>
            <w:szCs w:val="22"/>
          </w:rPr>
          <m:t xml:space="preserve">∈EP    ⟹    x+2 ∈ EP </m:t>
        </m:r>
      </m:oMath>
    </w:p>
    <w:p w:rsidR="00250573" w:rsidRPr="00250573" w:rsidRDefault="00250573" w:rsidP="00250573">
      <w:pPr>
        <w:pStyle w:val="NormalWeb"/>
        <w:numPr>
          <w:ilvl w:val="0"/>
          <w:numId w:val="3"/>
        </w:numPr>
        <w:contextualSpacing/>
        <w:rPr>
          <w:rStyle w:val="tlid-translation"/>
          <w:sz w:val="22"/>
          <w:szCs w:val="22"/>
        </w:rPr>
      </w:pPr>
    </w:p>
    <w:p w:rsidR="00250573" w:rsidRPr="00250573" w:rsidRDefault="00250573" w:rsidP="00250573">
      <w:pPr>
        <w:pStyle w:val="NormalWeb"/>
        <w:rPr>
          <w:rFonts w:asciiTheme="minorHAnsi" w:hAnsiTheme="minorHAnsi" w:cstheme="minorBidi"/>
          <w:color w:val="000000" w:themeColor="text1"/>
        </w:rPr>
      </w:pPr>
      <w:r w:rsidRPr="00250573">
        <w:rPr>
          <w:rStyle w:val="tlid-translation"/>
          <w:rFonts w:asciiTheme="minorHAnsi" w:hAnsiTheme="minorHAnsi"/>
          <w:color w:val="000000" w:themeColor="text1"/>
          <w:highlight w:val="yellow"/>
        </w:rPr>
        <w:t>Q5</w:t>
      </w:r>
      <w:r w:rsidRPr="00250573">
        <w:rPr>
          <w:rStyle w:val="tlid-translation"/>
          <w:rFonts w:asciiTheme="minorHAnsi" w:hAnsiTheme="minorHAnsi"/>
          <w:color w:val="000000" w:themeColor="text1"/>
        </w:rPr>
        <w:t xml:space="preserve">) </w:t>
      </w:r>
      <w:r w:rsidRPr="00250573">
        <w:rPr>
          <w:rFonts w:asciiTheme="minorHAnsi" w:hAnsiTheme="minorHAnsi" w:cstheme="minorBidi"/>
          <w:color w:val="000000" w:themeColor="text1"/>
        </w:rPr>
        <w:t xml:space="preserve">En vous aidant de la slide 31 du chapitre 4, expliquez les opérations </w:t>
      </w:r>
      <w:proofErr w:type="gramStart"/>
      <w:r w:rsidRPr="00250573">
        <w:rPr>
          <w:rFonts w:asciiTheme="minorHAnsi" w:hAnsiTheme="minorHAnsi" w:cstheme="minorBidi"/>
          <w:color w:val="000000" w:themeColor="text1"/>
        </w:rPr>
        <w:t>somme ,</w:t>
      </w:r>
      <w:proofErr w:type="gramEnd"/>
      <w:r w:rsidRPr="00250573">
        <w:rPr>
          <w:rFonts w:asciiTheme="minorHAnsi" w:hAnsiTheme="minorHAnsi" w:cstheme="minorBidi"/>
          <w:color w:val="000000" w:themeColor="text1"/>
        </w:rPr>
        <w:t xml:space="preserve"> max , long.</w:t>
      </w:r>
    </w:p>
    <w:p w:rsidR="00250573" w:rsidRDefault="00250573" w:rsidP="00250573">
      <w:pPr>
        <w:pStyle w:val="NormalWeb"/>
        <w:rPr>
          <w:rFonts w:ascii="CMSS10" w:hAnsi="CMSS10"/>
        </w:rPr>
      </w:pPr>
      <w:proofErr w:type="gramStart"/>
      <w:r w:rsidRPr="00D776D2">
        <w:rPr>
          <w:rFonts w:ascii="CMSS10" w:hAnsi="CMSS10"/>
        </w:rPr>
        <w:t>opérations</w:t>
      </w:r>
      <w:proofErr w:type="gramEnd"/>
      <w:r w:rsidRPr="00D776D2">
        <w:rPr>
          <w:rFonts w:ascii="CMSS10" w:hAnsi="CMSS10"/>
        </w:rPr>
        <w:t xml:space="preserve"> avec les propriétés usuelles :</w:t>
      </w:r>
    </w:p>
    <w:p w:rsidR="00250573" w:rsidRDefault="00250573" w:rsidP="00250573">
      <w:pPr>
        <w:pStyle w:val="NormalWeb"/>
        <w:contextualSpacing/>
        <w:rPr>
          <w:rFonts w:ascii="CMSS10" w:hAnsi="CMSS10"/>
        </w:rPr>
      </w:pPr>
      <w:proofErr w:type="gramStart"/>
      <w:r w:rsidRPr="00D776D2">
        <w:rPr>
          <w:rFonts w:ascii="CMSS10" w:hAnsi="CMSS10"/>
        </w:rPr>
        <w:t>soit</w:t>
      </w:r>
      <w:proofErr w:type="gramEnd"/>
      <w:r w:rsidRPr="00D776D2">
        <w:rPr>
          <w:rFonts w:ascii="CMSS10" w:hAnsi="CMSS10"/>
        </w:rPr>
        <w:t xml:space="preserve"> </w:t>
      </w:r>
      <w:r w:rsidRPr="00D776D2">
        <w:rPr>
          <w:rFonts w:ascii="CMSS10" w:hAnsi="CMSS10"/>
          <w:b/>
          <w:bCs/>
        </w:rPr>
        <w:t>max(l)</w:t>
      </w:r>
      <w:r w:rsidRPr="00D776D2">
        <w:rPr>
          <w:rFonts w:ascii="CMSS10" w:hAnsi="CMSS10"/>
        </w:rPr>
        <w:t xml:space="preserve"> plus grand  élément de </w:t>
      </w:r>
      <w:proofErr w:type="spellStart"/>
      <w:r w:rsidRPr="00D776D2">
        <w:rPr>
          <w:rFonts w:ascii="CMSS10" w:hAnsi="CMSS10"/>
        </w:rPr>
        <w:t>l</w:t>
      </w:r>
      <w:proofErr w:type="spellEnd"/>
      <w:r w:rsidRPr="00D776D2">
        <w:rPr>
          <w:rFonts w:ascii="CMSS10" w:hAnsi="CMSS10"/>
        </w:rPr>
        <w:br/>
        <w:t xml:space="preserve">soit </w:t>
      </w:r>
      <w:r w:rsidRPr="00D776D2">
        <w:rPr>
          <w:rFonts w:ascii="CMSS10" w:hAnsi="CMSS10"/>
          <w:b/>
          <w:bCs/>
        </w:rPr>
        <w:t>somme(l)</w:t>
      </w:r>
      <w:r w:rsidRPr="00D776D2">
        <w:rPr>
          <w:rFonts w:ascii="CMSS10" w:hAnsi="CMSS10"/>
        </w:rPr>
        <w:t xml:space="preserve"> somme des éléments de l </w:t>
      </w:r>
    </w:p>
    <w:p w:rsidR="00250573" w:rsidRPr="00D776D2" w:rsidRDefault="00250573" w:rsidP="00250573">
      <w:pPr>
        <w:pStyle w:val="NormalWeb"/>
        <w:contextualSpacing/>
        <w:rPr>
          <w:rFonts w:ascii="CMSS10" w:hAnsi="CMSS10"/>
        </w:rPr>
      </w:pPr>
      <w:proofErr w:type="gramStart"/>
      <w:r w:rsidRPr="00D776D2">
        <w:rPr>
          <w:rFonts w:ascii="CMSS10" w:hAnsi="CMSS10"/>
        </w:rPr>
        <w:t>soit</w:t>
      </w:r>
      <w:proofErr w:type="gramEnd"/>
      <w:r w:rsidRPr="00D776D2">
        <w:rPr>
          <w:rFonts w:ascii="CMSS10" w:hAnsi="CMSS10"/>
        </w:rPr>
        <w:t xml:space="preserve"> </w:t>
      </w:r>
      <w:r w:rsidRPr="00D776D2">
        <w:rPr>
          <w:rFonts w:ascii="CMSS10" w:hAnsi="CMSS10"/>
          <w:b/>
          <w:bCs/>
        </w:rPr>
        <w:t>long(l)</w:t>
      </w:r>
      <w:r w:rsidRPr="00D776D2">
        <w:rPr>
          <w:rFonts w:ascii="CMSS10" w:hAnsi="CMSS10"/>
        </w:rPr>
        <w:t xml:space="preserve"> longueur de l </w:t>
      </w:r>
    </w:p>
    <w:p w:rsidR="00250573" w:rsidRPr="00D776D2" w:rsidRDefault="00250573" w:rsidP="00250573">
      <w:pPr>
        <w:pStyle w:val="NormalWeb"/>
        <w:contextualSpacing/>
        <w:rPr>
          <w:sz w:val="28"/>
          <w:szCs w:val="28"/>
        </w:rPr>
      </w:pPr>
      <w:proofErr w:type="gramStart"/>
      <w:r>
        <w:rPr>
          <w:sz w:val="28"/>
          <w:szCs w:val="28"/>
        </w:rPr>
        <w:t>on</w:t>
      </w:r>
      <w:proofErr w:type="gramEnd"/>
      <w:r>
        <w:rPr>
          <w:sz w:val="28"/>
          <w:szCs w:val="28"/>
        </w:rPr>
        <w:t xml:space="preserve"> définit un théorème  </w:t>
      </w:r>
      <m:oMath>
        <m:r>
          <w:rPr>
            <w:rFonts w:ascii="Cambria Math" w:hAnsi="Cambria Math"/>
            <w:sz w:val="28"/>
            <w:szCs w:val="28"/>
          </w:rPr>
          <m:t>∀ I∈Liste , somme</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r>
                  <w:rPr>
                    <w:rFonts w:ascii="Cambria Math" w:hAnsi="Cambria Math"/>
                    <w:sz w:val="28"/>
                    <w:szCs w:val="28"/>
                  </w:rPr>
                  <m:t>I</m:t>
                </m:r>
              </m:e>
            </m:d>
          </m:e>
        </m:func>
        <m:r>
          <w:rPr>
            <w:rFonts w:ascii="Cambria Math" w:hAnsi="Cambria Math"/>
            <w:sz w:val="28"/>
            <w:szCs w:val="28"/>
          </w:rPr>
          <m:t>*long</m:t>
        </m:r>
        <m:d>
          <m:dPr>
            <m:ctrlPr>
              <w:rPr>
                <w:rFonts w:ascii="Cambria Math" w:hAnsi="Cambria Math"/>
                <w:i/>
                <w:sz w:val="28"/>
                <w:szCs w:val="28"/>
              </w:rPr>
            </m:ctrlPr>
          </m:dPr>
          <m:e>
            <m:r>
              <w:rPr>
                <w:rFonts w:ascii="Cambria Math" w:hAnsi="Cambria Math"/>
                <w:sz w:val="28"/>
                <w:szCs w:val="28"/>
              </w:rPr>
              <m:t>I</m:t>
            </m:r>
          </m:e>
        </m:d>
      </m:oMath>
    </w:p>
    <w:p w:rsidR="00250573" w:rsidRDefault="00250573" w:rsidP="00250573">
      <w:pPr>
        <w:pStyle w:val="NormalWeb"/>
        <w:contextualSpacing/>
        <w:rPr>
          <w:rFonts w:asciiTheme="minorBidi" w:hAnsiTheme="minorBidi" w:cstheme="minorBidi"/>
          <w:color w:val="000000" w:themeColor="text1"/>
        </w:rPr>
      </w:pPr>
      <w:proofErr w:type="gramStart"/>
      <w:r w:rsidRPr="00FF289E">
        <w:rPr>
          <w:rFonts w:asciiTheme="minorBidi" w:hAnsiTheme="minorBidi" w:cstheme="minorBidi"/>
          <w:color w:val="000000" w:themeColor="text1"/>
        </w:rPr>
        <w:t>on</w:t>
      </w:r>
      <w:proofErr w:type="gramEnd"/>
      <w:r w:rsidRPr="00FF289E">
        <w:rPr>
          <w:rFonts w:asciiTheme="minorBidi" w:hAnsiTheme="minorBidi" w:cstheme="minorBidi"/>
          <w:color w:val="000000" w:themeColor="text1"/>
        </w:rPr>
        <w:t xml:space="preserve"> va le prouver par induction</w:t>
      </w:r>
      <w:r>
        <w:rPr>
          <w:rFonts w:asciiTheme="minorBidi" w:hAnsiTheme="minorBidi" w:cstheme="minorBidi"/>
          <w:color w:val="000000" w:themeColor="text1"/>
        </w:rPr>
        <w:t> :¨</w:t>
      </w:r>
    </w:p>
    <w:p w:rsidR="00250573" w:rsidRDefault="00250573" w:rsidP="00250573">
      <w:pPr>
        <w:pStyle w:val="NormalWeb"/>
        <w:contextualSpacing/>
        <w:rPr>
          <w:rFonts w:asciiTheme="minorBidi" w:hAnsiTheme="minorBidi" w:cstheme="minorBidi"/>
          <w:color w:val="000000" w:themeColor="text1"/>
        </w:rPr>
      </w:pPr>
      <w:proofErr w:type="gramStart"/>
      <w:r>
        <w:rPr>
          <w:rFonts w:asciiTheme="minorBidi" w:hAnsiTheme="minorBidi" w:cstheme="minorBidi"/>
          <w:color w:val="000000" w:themeColor="text1"/>
        </w:rPr>
        <w:t>preuve</w:t>
      </w:r>
      <w:proofErr w:type="gramEnd"/>
      <w:r>
        <w:rPr>
          <w:rFonts w:asciiTheme="minorBidi" w:hAnsiTheme="minorBidi" w:cstheme="minorBidi"/>
          <w:color w:val="000000" w:themeColor="text1"/>
        </w:rPr>
        <w:t> :</w:t>
      </w:r>
      <m:oMath>
        <m:r>
          <w:rPr>
            <w:rFonts w:ascii="Cambria Math" w:hAnsi="Cambria Math" w:cstheme="minorBidi"/>
            <w:color w:val="000000" w:themeColor="text1"/>
            <w:sz w:val="22"/>
            <w:szCs w:val="22"/>
          </w:rPr>
          <m:t>P</m:t>
        </m:r>
        <m:d>
          <m:dPr>
            <m:ctrlPr>
              <w:rPr>
                <w:rFonts w:ascii="Cambria Math" w:hAnsi="Cambria Math" w:cstheme="minorBidi"/>
                <w:i/>
                <w:color w:val="000000" w:themeColor="text1"/>
                <w:sz w:val="22"/>
                <w:szCs w:val="22"/>
              </w:rPr>
            </m:ctrlPr>
          </m:dPr>
          <m:e>
            <m:r>
              <w:rPr>
                <w:rFonts w:ascii="Cambria Math" w:hAnsi="Cambria Math" w:cstheme="minorBidi"/>
                <w:color w:val="000000" w:themeColor="text1"/>
                <w:sz w:val="22"/>
                <w:szCs w:val="22"/>
              </w:rPr>
              <m:t>x</m:t>
            </m:r>
          </m:e>
        </m:d>
        <m:r>
          <w:rPr>
            <w:rFonts w:ascii="Cambria Math" w:hAnsi="Cambria Math" w:cstheme="minorBidi"/>
            <w:color w:val="000000" w:themeColor="text1"/>
            <w:sz w:val="22"/>
            <w:szCs w:val="22"/>
          </w:rPr>
          <m:t>=somme</m:t>
        </m:r>
        <m:d>
          <m:dPr>
            <m:ctrlPr>
              <w:rPr>
                <w:rFonts w:ascii="Cambria Math" w:hAnsi="Cambria Math" w:cstheme="minorBidi"/>
                <w:i/>
                <w:color w:val="000000" w:themeColor="text1"/>
                <w:sz w:val="22"/>
                <w:szCs w:val="22"/>
              </w:rPr>
            </m:ctrlPr>
          </m:dPr>
          <m:e>
            <m:r>
              <w:rPr>
                <w:rFonts w:ascii="Cambria Math" w:hAnsi="Cambria Math" w:cstheme="minorBidi"/>
                <w:color w:val="000000" w:themeColor="text1"/>
                <w:sz w:val="22"/>
                <w:szCs w:val="22"/>
              </w:rPr>
              <m:t>x</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*long</m:t>
        </m:r>
        <m:d>
          <m:dPr>
            <m:ctrlPr>
              <w:rPr>
                <w:rFonts w:ascii="Cambria Math" w:hAnsi="Cambria Math"/>
                <w:i/>
              </w:rPr>
            </m:ctrlPr>
          </m:dPr>
          <m:e>
            <m:r>
              <w:rPr>
                <w:rFonts w:ascii="Cambria Math" w:hAnsi="Cambria Math"/>
              </w:rPr>
              <m:t>x</m:t>
            </m:r>
          </m:e>
        </m:d>
      </m:oMath>
    </w:p>
    <w:p w:rsidR="00250573" w:rsidRDefault="00250573" w:rsidP="00250573">
      <w:pPr>
        <w:pStyle w:val="NormalWeb"/>
        <w:contextualSpacing/>
        <w:rPr>
          <w:rFonts w:asciiTheme="minorBidi" w:hAnsiTheme="minorBidi" w:cstheme="minorBidi"/>
          <w:color w:val="000000" w:themeColor="text1"/>
        </w:rPr>
      </w:pPr>
      <w:proofErr w:type="gramStart"/>
      <w:r>
        <w:rPr>
          <w:rFonts w:asciiTheme="minorBidi" w:hAnsiTheme="minorBidi" w:cstheme="minorBidi"/>
          <w:color w:val="000000" w:themeColor="text1"/>
        </w:rPr>
        <w:t>cas</w:t>
      </w:r>
      <w:proofErr w:type="gramEnd"/>
      <w:r>
        <w:rPr>
          <w:rFonts w:asciiTheme="minorBidi" w:hAnsiTheme="minorBidi" w:cstheme="minorBidi"/>
          <w:color w:val="000000" w:themeColor="text1"/>
        </w:rPr>
        <w:t xml:space="preserve"> de base : </w:t>
      </w:r>
      <m:oMath>
        <m:r>
          <w:rPr>
            <w:rFonts w:ascii="Cambria Math" w:hAnsi="Cambria Math" w:cstheme="minorBidi"/>
            <w:color w:val="000000" w:themeColor="text1"/>
          </w:rPr>
          <m:t>P</m:t>
        </m:r>
        <m:d>
          <m:dPr>
            <m:ctrlPr>
              <w:rPr>
                <w:rFonts w:ascii="Cambria Math" w:hAnsi="Cambria Math" w:cstheme="minorBidi"/>
                <w:i/>
                <w:color w:val="000000" w:themeColor="text1"/>
              </w:rPr>
            </m:ctrlPr>
          </m:dPr>
          <m:e>
            <m:d>
              <m:dPr>
                <m:begChr m:val="["/>
                <m:endChr m:val="]"/>
                <m:ctrlPr>
                  <w:rPr>
                    <w:rFonts w:ascii="Cambria Math" w:hAnsi="Cambria Math" w:cstheme="minorBidi"/>
                    <w:i/>
                    <w:color w:val="000000" w:themeColor="text1"/>
                  </w:rPr>
                </m:ctrlPr>
              </m:dPr>
              <m:e/>
            </m:d>
          </m:e>
        </m:d>
      </m:oMath>
      <w:r>
        <w:rPr>
          <w:rFonts w:asciiTheme="minorBidi" w:hAnsiTheme="minorBidi" w:cstheme="minorBidi"/>
          <w:color w:val="000000" w:themeColor="text1"/>
        </w:rPr>
        <w:t xml:space="preserve">  induction : </w:t>
      </w:r>
      <m:oMath>
        <m:r>
          <w:rPr>
            <w:rFonts w:ascii="Cambria Math" w:hAnsi="Cambria Math" w:cstheme="minorBidi"/>
            <w:color w:val="000000" w:themeColor="text1"/>
          </w:rPr>
          <m:t>P</m:t>
        </m:r>
        <m:d>
          <m:dPr>
            <m:ctrlPr>
              <w:rPr>
                <w:rFonts w:ascii="Cambria Math" w:hAnsi="Cambria Math" w:cstheme="minorBidi"/>
                <w:i/>
                <w:color w:val="000000" w:themeColor="text1"/>
              </w:rPr>
            </m:ctrlPr>
          </m:dPr>
          <m:e>
            <m:r>
              <w:rPr>
                <w:rFonts w:ascii="Cambria Math" w:hAnsi="Cambria Math" w:cstheme="minorBidi"/>
                <w:color w:val="000000" w:themeColor="text1"/>
              </w:rPr>
              <m:t>n∷l</m:t>
            </m:r>
          </m:e>
        </m:d>
        <m:r>
          <w:rPr>
            <w:rFonts w:ascii="Cambria Math" w:hAnsi="Cambria Math" w:cstheme="minorBidi"/>
            <w:color w:val="000000" w:themeColor="text1"/>
          </w:rPr>
          <m:t xml:space="preserve"> sachant que p</m:t>
        </m:r>
        <m:d>
          <m:dPr>
            <m:ctrlPr>
              <w:rPr>
                <w:rFonts w:ascii="Cambria Math" w:hAnsi="Cambria Math" w:cstheme="minorBidi"/>
                <w:i/>
                <w:color w:val="000000" w:themeColor="text1"/>
              </w:rPr>
            </m:ctrlPr>
          </m:dPr>
          <m:e>
            <m:r>
              <w:rPr>
                <w:rFonts w:ascii="Cambria Math" w:hAnsi="Cambria Math" w:cstheme="minorBidi"/>
                <w:color w:val="000000" w:themeColor="text1"/>
              </w:rPr>
              <m:t>l</m:t>
            </m:r>
          </m:e>
        </m:d>
        <m:r>
          <w:rPr>
            <w:rFonts w:ascii="Cambria Math" w:hAnsi="Cambria Math" w:cstheme="minorBidi"/>
            <w:color w:val="000000" w:themeColor="text1"/>
          </w:rPr>
          <m:t xml:space="preserve">est vrai </m:t>
        </m:r>
      </m:oMath>
    </w:p>
    <w:p w:rsidR="00250573" w:rsidRDefault="00250573" w:rsidP="00250573">
      <w:pPr>
        <w:pStyle w:val="NormalWeb"/>
        <w:contextualSpacing/>
        <w:rPr>
          <w:rFonts w:asciiTheme="minorBidi" w:hAnsiTheme="minorBidi" w:cstheme="minorBidi"/>
          <w:color w:val="000000" w:themeColor="text1"/>
        </w:rPr>
      </w:pPr>
    </w:p>
    <w:p w:rsidR="00250573" w:rsidRPr="00D776D2" w:rsidRDefault="00250573" w:rsidP="00250573">
      <w:pPr>
        <w:pStyle w:val="NormalWeb"/>
        <w:contextualSpacing/>
        <w:rPr>
          <w:rFonts w:asciiTheme="minorBidi" w:hAnsiTheme="minorBidi" w:cstheme="minorBidi"/>
          <w:color w:val="C00000"/>
        </w:rPr>
      </w:pPr>
      <m:oMath>
        <m:f>
          <m:fPr>
            <m:ctrlPr>
              <w:rPr>
                <w:rFonts w:ascii="Cambria Math" w:hAnsi="Cambria Math"/>
                <w:i/>
              </w:rPr>
            </m:ctrlPr>
          </m:fPr>
          <m:num/>
          <m:den>
            <m:r>
              <w:rPr>
                <w:rFonts w:ascii="Cambria Math" w:hAnsi="Cambria Math"/>
              </w:rPr>
              <m:t xml:space="preserve">somme </m:t>
            </m:r>
            <m:d>
              <m:dPr>
                <m:ctrlPr>
                  <w:rPr>
                    <w:rFonts w:ascii="Cambria Math" w:hAnsi="Cambria Math"/>
                    <w:i/>
                  </w:rPr>
                </m:ctrlPr>
              </m:dPr>
              <m:e>
                <m:d>
                  <m:dPr>
                    <m:begChr m:val="["/>
                    <m:endChr m:val="]"/>
                    <m:ctrlPr>
                      <w:rPr>
                        <w:rFonts w:ascii="Cambria Math" w:hAnsi="Cambria Math"/>
                        <w:i/>
                      </w:rPr>
                    </m:ctrlPr>
                  </m:dPr>
                  <m:e/>
                </m:d>
              </m:e>
            </m:d>
            <m:r>
              <w:rPr>
                <w:rFonts w:ascii="Cambria Math" w:hAnsi="Cambria Math"/>
              </w:rPr>
              <m:t xml:space="preserve">=0  </m:t>
            </m:r>
          </m:den>
        </m:f>
        <m:r>
          <w:rPr>
            <w:rFonts w:ascii="Cambria Math" w:hAnsi="Cambria Math"/>
          </w:rPr>
          <m:t xml:space="preserve"> </m:t>
        </m:r>
      </m:oMath>
      <w:r>
        <w:rPr>
          <w:rFonts w:ascii="CMSS10" w:hAnsi="CMSS10"/>
        </w:rPr>
        <w:t xml:space="preserve">                                      </w:t>
      </w:r>
      <m:oMath>
        <m:f>
          <m:fPr>
            <m:ctrlPr>
              <w:rPr>
                <w:rFonts w:ascii="Cambria Math" w:hAnsi="Cambria Math"/>
                <w:i/>
              </w:rPr>
            </m:ctrlPr>
          </m:fPr>
          <m:num>
            <m:r>
              <w:rPr>
                <w:rFonts w:ascii="Cambria Math" w:hAnsi="Cambria Math"/>
              </w:rPr>
              <m:t xml:space="preserve">n ∈ </m:t>
            </m:r>
            <m:r>
              <m:rPr>
                <m:scr m:val="double-struck"/>
              </m:rPr>
              <w:rPr>
                <w:rFonts w:ascii="Cambria Math" w:eastAsiaTheme="minorEastAsia" w:hAnsi="Cambria Math"/>
              </w:rPr>
              <m:t xml:space="preserve">N  ,   </m:t>
            </m:r>
            <m:r>
              <w:rPr>
                <w:rFonts w:ascii="Cambria Math" w:eastAsiaTheme="minorEastAsia" w:hAnsi="Cambria Math"/>
              </w:rPr>
              <m:t xml:space="preserve">l </m:t>
            </m:r>
            <m:r>
              <w:rPr>
                <w:rFonts w:ascii="Cambria Math" w:hAnsi="Cambria Math"/>
              </w:rPr>
              <m:t xml:space="preserve">∈liste </m:t>
            </m:r>
            <m:r>
              <w:rPr>
                <w:rFonts w:ascii="Cambria Math" w:eastAsiaTheme="minorEastAsia" w:hAnsi="Cambria Math"/>
              </w:rPr>
              <m:t xml:space="preserve">  somme</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 xml:space="preserve"> = m </m:t>
            </m:r>
          </m:num>
          <m:den>
            <m:r>
              <w:rPr>
                <w:rFonts w:ascii="Cambria Math" w:hAnsi="Cambria Math"/>
              </w:rPr>
              <m:t xml:space="preserve">somme </m:t>
            </m:r>
            <m:d>
              <m:dPr>
                <m:ctrlPr>
                  <w:rPr>
                    <w:rFonts w:ascii="Cambria Math" w:hAnsi="Cambria Math"/>
                    <w:i/>
                  </w:rPr>
                </m:ctrlPr>
              </m:dPr>
              <m:e>
                <m:r>
                  <w:rPr>
                    <w:rFonts w:ascii="Cambria Math" w:hAnsi="Cambria Math"/>
                  </w:rPr>
                  <m:t>n∷l</m:t>
                </m:r>
              </m:e>
            </m:d>
            <m:r>
              <w:rPr>
                <w:rFonts w:ascii="Cambria Math" w:hAnsi="Cambria Math"/>
              </w:rPr>
              <m:t xml:space="preserve"> = m+n</m:t>
            </m:r>
          </m:den>
        </m:f>
        <m:r>
          <w:rPr>
            <w:rFonts w:ascii="Cambria Math" w:hAnsi="Cambria Math"/>
          </w:rPr>
          <m:t xml:space="preserve"> </m:t>
        </m:r>
      </m:oMath>
      <w:r>
        <w:rPr>
          <w:rFonts w:ascii="CMSS10" w:hAnsi="CMSS10"/>
        </w:rPr>
        <w:t xml:space="preserve">   </w:t>
      </w:r>
    </w:p>
    <w:p w:rsidR="00250573" w:rsidRPr="00D776D2" w:rsidRDefault="00250573" w:rsidP="00250573">
      <w:pPr>
        <w:rPr>
          <w:rStyle w:val="tlid-translation"/>
          <w:color w:val="C00000"/>
          <w:sz w:val="28"/>
          <w:szCs w:val="28"/>
        </w:rPr>
      </w:pPr>
      <m:oMath>
        <m:f>
          <m:fPr>
            <m:ctrlPr>
              <w:rPr>
                <w:rFonts w:ascii="Cambria Math" w:eastAsia="Times New Roman" w:hAnsi="Cambria Math" w:cs="Times New Roman"/>
                <w:i/>
                <w:lang w:eastAsia="fr-FR"/>
              </w:rPr>
            </m:ctrlPr>
          </m:fPr>
          <m:num/>
          <m:den>
            <m:r>
              <w:rPr>
                <w:rFonts w:ascii="Cambria Math" w:hAnsi="Cambria Math"/>
              </w:rPr>
              <m:t xml:space="preserve">long </m:t>
            </m:r>
            <m:d>
              <m:dPr>
                <m:ctrlPr>
                  <w:rPr>
                    <w:rFonts w:ascii="Cambria Math" w:hAnsi="Cambria Math"/>
                    <w:i/>
                  </w:rPr>
                </m:ctrlPr>
              </m:dPr>
              <m:e>
                <m:d>
                  <m:dPr>
                    <m:begChr m:val="["/>
                    <m:endChr m:val="]"/>
                    <m:ctrlPr>
                      <w:rPr>
                        <w:rFonts w:ascii="Cambria Math" w:hAnsi="Cambria Math"/>
                        <w:i/>
                      </w:rPr>
                    </m:ctrlPr>
                  </m:dPr>
                  <m:e/>
                </m:d>
              </m:e>
            </m:d>
            <m:r>
              <w:rPr>
                <w:rFonts w:ascii="Cambria Math" w:hAnsi="Cambria Math"/>
              </w:rPr>
              <m:t xml:space="preserve">=0 </m:t>
            </m:r>
            <m:r>
              <w:rPr>
                <w:rFonts w:ascii="Cambria Math" w:eastAsia="Times New Roman" w:hAnsi="Cambria Math" w:cs="Times New Roman"/>
                <w:lang w:eastAsia="fr-FR"/>
              </w:rPr>
              <m:t xml:space="preserve"> </m:t>
            </m:r>
          </m:den>
        </m:f>
        <m:r>
          <w:rPr>
            <w:rFonts w:ascii="Cambria Math" w:hAnsi="Cambria Math"/>
          </w:rPr>
          <m:t xml:space="preserve"> </m:t>
        </m:r>
      </m:oMath>
      <w:r>
        <w:rPr>
          <w:rFonts w:ascii="CMSS10" w:eastAsia="Times New Roman" w:hAnsi="CMSS10" w:cs="Times New Roman"/>
          <w:lang w:eastAsia="fr-FR"/>
        </w:rPr>
        <w:t xml:space="preserve">   </w:t>
      </w:r>
      <w:r>
        <w:rPr>
          <w:rFonts w:ascii="CMSS10" w:hAnsi="CMSS10"/>
        </w:rPr>
        <w:t xml:space="preserve">                                   </w:t>
      </w:r>
      <m:oMath>
        <m:f>
          <m:fPr>
            <m:ctrlPr>
              <w:rPr>
                <w:rFonts w:ascii="Cambria Math" w:eastAsia="Times New Roman" w:hAnsi="Cambria Math" w:cs="Times New Roman"/>
                <w:i/>
                <w:lang w:eastAsia="fr-FR"/>
              </w:rPr>
            </m:ctrlPr>
          </m:fPr>
          <m:num>
            <m:r>
              <w:rPr>
                <w:rFonts w:ascii="Cambria Math" w:hAnsi="Cambria Math"/>
              </w:rPr>
              <m:t xml:space="preserve">n ∈ </m:t>
            </m:r>
            <m:r>
              <m:rPr>
                <m:scr m:val="double-struck"/>
              </m:rPr>
              <w:rPr>
                <w:rFonts w:ascii="Cambria Math" w:eastAsiaTheme="minorEastAsia" w:hAnsi="Cambria Math"/>
              </w:rPr>
              <m:t xml:space="preserve">N  ,   </m:t>
            </m:r>
            <m:r>
              <w:rPr>
                <w:rFonts w:ascii="Cambria Math" w:eastAsiaTheme="minorEastAsia" w:hAnsi="Cambria Math"/>
              </w:rPr>
              <m:t xml:space="preserve">l </m:t>
            </m:r>
            <m:r>
              <w:rPr>
                <w:rFonts w:ascii="Cambria Math" w:hAnsi="Cambria Math"/>
              </w:rPr>
              <m:t xml:space="preserve">∈liste </m:t>
            </m:r>
            <m:r>
              <w:rPr>
                <w:rFonts w:ascii="Cambria Math" w:eastAsiaTheme="minorEastAsia" w:hAnsi="Cambria Math"/>
              </w:rPr>
              <m:t xml:space="preserve">  long</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 xml:space="preserve"> = k </m:t>
            </m:r>
          </m:num>
          <m:den>
            <m:r>
              <w:rPr>
                <w:rFonts w:ascii="Cambria Math" w:hAnsi="Cambria Math"/>
              </w:rPr>
              <m:t xml:space="preserve">long </m:t>
            </m:r>
            <m:d>
              <m:dPr>
                <m:ctrlPr>
                  <w:rPr>
                    <w:rFonts w:ascii="Cambria Math" w:hAnsi="Cambria Math"/>
                    <w:i/>
                  </w:rPr>
                </m:ctrlPr>
              </m:dPr>
              <m:e>
                <m:r>
                  <w:rPr>
                    <w:rFonts w:ascii="Cambria Math" w:hAnsi="Cambria Math"/>
                  </w:rPr>
                  <m:t>n∷l</m:t>
                </m:r>
              </m:e>
            </m:d>
            <m:r>
              <w:rPr>
                <w:rFonts w:ascii="Cambria Math" w:hAnsi="Cambria Math"/>
              </w:rPr>
              <m:t xml:space="preserve"> = k+1</m:t>
            </m:r>
          </m:den>
        </m:f>
      </m:oMath>
    </w:p>
    <w:p w:rsidR="00250573" w:rsidRPr="00D776D2" w:rsidRDefault="00250573" w:rsidP="00250573">
      <w:pPr>
        <w:rPr>
          <w:rStyle w:val="tlid-translation"/>
          <w:color w:val="C00000"/>
        </w:rPr>
      </w:pPr>
    </w:p>
    <w:p w:rsidR="00250573" w:rsidRPr="00D776D2" w:rsidRDefault="00250573" w:rsidP="00250573">
      <w:pPr>
        <w:rPr>
          <w:rStyle w:val="tlid-translation"/>
          <w:color w:val="C00000"/>
        </w:rPr>
      </w:pPr>
      <m:oMath>
        <m:f>
          <m:fPr>
            <m:ctrlPr>
              <w:rPr>
                <w:rFonts w:ascii="Cambria Math" w:eastAsia="Times New Roman" w:hAnsi="Cambria Math" w:cs="Times New Roman"/>
                <w:i/>
                <w:lang w:eastAsia="fr-FR"/>
              </w:rPr>
            </m:ctrlPr>
          </m:fPr>
          <m:num/>
          <m:den>
            <m:r>
              <w:rPr>
                <w:rFonts w:ascii="Cambria Math" w:hAnsi="Cambria Math"/>
              </w:rPr>
              <m:t xml:space="preserve">max </m:t>
            </m:r>
            <m:d>
              <m:dPr>
                <m:ctrlPr>
                  <w:rPr>
                    <w:rFonts w:ascii="Cambria Math" w:hAnsi="Cambria Math"/>
                    <w:i/>
                  </w:rPr>
                </m:ctrlPr>
              </m:dPr>
              <m:e>
                <m:d>
                  <m:dPr>
                    <m:begChr m:val="["/>
                    <m:endChr m:val="]"/>
                    <m:ctrlPr>
                      <w:rPr>
                        <w:rFonts w:ascii="Cambria Math" w:hAnsi="Cambria Math"/>
                        <w:i/>
                      </w:rPr>
                    </m:ctrlPr>
                  </m:dPr>
                  <m:e/>
                </m:d>
              </m:e>
            </m:d>
            <m:r>
              <w:rPr>
                <w:rFonts w:ascii="Cambria Math" w:hAnsi="Cambria Math"/>
              </w:rPr>
              <m:t xml:space="preserve">=0 </m:t>
            </m:r>
            <m:r>
              <w:rPr>
                <w:rFonts w:ascii="Cambria Math" w:eastAsia="Times New Roman" w:hAnsi="Cambria Math" w:cs="Times New Roman"/>
                <w:lang w:eastAsia="fr-FR"/>
              </w:rPr>
              <m:t xml:space="preserve"> </m:t>
            </m:r>
          </m:den>
        </m:f>
        <m:r>
          <w:rPr>
            <w:rFonts w:ascii="Cambria Math" w:hAnsi="Cambria Math"/>
          </w:rPr>
          <m:t xml:space="preserve"> </m:t>
        </m:r>
      </m:oMath>
      <w:r>
        <w:rPr>
          <w:rFonts w:ascii="CMSS10" w:eastAsia="Times New Roman" w:hAnsi="CMSS10" w:cs="Times New Roman"/>
          <w:lang w:eastAsia="fr-FR"/>
        </w:rPr>
        <w:t xml:space="preserve">   </w:t>
      </w:r>
      <w:r>
        <w:rPr>
          <w:rFonts w:ascii="CMSS10" w:hAnsi="CMSS10"/>
        </w:rPr>
        <w:t xml:space="preserve">                                   </w:t>
      </w:r>
      <m:oMath>
        <m:f>
          <m:fPr>
            <m:ctrlPr>
              <w:rPr>
                <w:rFonts w:ascii="Cambria Math" w:eastAsia="Times New Roman" w:hAnsi="Cambria Math" w:cs="Times New Roman"/>
                <w:i/>
                <w:lang w:eastAsia="fr-FR"/>
              </w:rPr>
            </m:ctrlPr>
          </m:fPr>
          <m:num>
            <m:r>
              <w:rPr>
                <w:rFonts w:ascii="Cambria Math" w:hAnsi="Cambria Math"/>
              </w:rPr>
              <m:t xml:space="preserve">n ∈ </m:t>
            </m:r>
            <m:r>
              <m:rPr>
                <m:scr m:val="double-struck"/>
              </m:rPr>
              <w:rPr>
                <w:rFonts w:ascii="Cambria Math" w:eastAsiaTheme="minorEastAsia" w:hAnsi="Cambria Math"/>
              </w:rPr>
              <m:t xml:space="preserve">N  ,   </m:t>
            </m:r>
            <m:r>
              <w:rPr>
                <w:rFonts w:ascii="Cambria Math" w:eastAsiaTheme="minorEastAsia" w:hAnsi="Cambria Math"/>
              </w:rPr>
              <m:t xml:space="preserve">l </m:t>
            </m:r>
            <m:r>
              <w:rPr>
                <w:rFonts w:ascii="Cambria Math" w:hAnsi="Cambria Math"/>
              </w:rPr>
              <m:t xml:space="preserve">∈liste </m:t>
            </m:r>
            <m:r>
              <w:rPr>
                <w:rFonts w:ascii="Cambria Math" w:eastAsiaTheme="minorEastAsia" w:hAnsi="Cambria Math"/>
              </w:rPr>
              <m:t xml:space="preserve">  somme</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 xml:space="preserve"> = m </m:t>
            </m:r>
          </m:num>
          <m:den>
            <m:r>
              <w:rPr>
                <w:rFonts w:ascii="Cambria Math" w:hAnsi="Cambria Math"/>
              </w:rPr>
              <m:t xml:space="preserve">max </m:t>
            </m:r>
            <m:d>
              <m:dPr>
                <m:ctrlPr>
                  <w:rPr>
                    <w:rFonts w:ascii="Cambria Math" w:hAnsi="Cambria Math"/>
                    <w:i/>
                  </w:rPr>
                </m:ctrlPr>
              </m:dPr>
              <m:e>
                <m:r>
                  <w:rPr>
                    <w:rFonts w:ascii="Cambria Math" w:hAnsi="Cambria Math"/>
                  </w:rPr>
                  <m:t>n∷l</m:t>
                </m:r>
              </m:e>
            </m:d>
            <m:r>
              <w:rPr>
                <w:rFonts w:ascii="Cambria Math" w:hAnsi="Cambria Math"/>
              </w:rPr>
              <m:t xml:space="preserve"> = n</m:t>
            </m:r>
          </m:den>
        </m:f>
      </m:oMath>
    </w:p>
    <w:p w:rsidR="00250573" w:rsidRPr="00D776D2" w:rsidRDefault="00250573" w:rsidP="00250573">
      <w:pPr>
        <w:rPr>
          <w:rStyle w:val="tlid-translation"/>
          <w:color w:val="C00000"/>
        </w:rPr>
      </w:pPr>
    </w:p>
    <w:p w:rsidR="00250573" w:rsidRPr="00D776D2" w:rsidRDefault="00250573" w:rsidP="00250573">
      <w:pPr>
        <w:rPr>
          <w:rStyle w:val="tlid-translation"/>
          <w:color w:val="C00000"/>
        </w:rPr>
      </w:pPr>
      <w:r>
        <w:rPr>
          <w:rFonts w:ascii="CMSS10" w:hAnsi="CMSS10"/>
        </w:rPr>
        <w:t xml:space="preserve">                        </w:t>
      </w:r>
      <m:oMath>
        <m:f>
          <m:fPr>
            <m:ctrlPr>
              <w:rPr>
                <w:rFonts w:ascii="Cambria Math" w:eastAsia="Times New Roman" w:hAnsi="Cambria Math" w:cs="Times New Roman"/>
                <w:i/>
                <w:lang w:eastAsia="fr-FR"/>
              </w:rPr>
            </m:ctrlPr>
          </m:fPr>
          <m:num>
            <m:r>
              <w:rPr>
                <w:rFonts w:ascii="Cambria Math" w:hAnsi="Cambria Math"/>
              </w:rPr>
              <m:t>n ≱ max</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 xml:space="preserve"> ,  </m:t>
            </m:r>
            <m:r>
              <m:rPr>
                <m:sty m:val="p"/>
              </m:rPr>
              <w:rPr>
                <w:rFonts w:ascii="Cambria Math" w:eastAsiaTheme="minorEastAsia" w:hAnsi="Cambria Math"/>
              </w:rPr>
              <m:t>max⁡</m:t>
            </m:r>
            <m:r>
              <w:rPr>
                <w:rFonts w:ascii="Cambria Math" w:eastAsiaTheme="minorEastAsia" w:hAnsi="Cambria Math"/>
              </w:rPr>
              <m:t xml:space="preserve">(l)= m </m:t>
            </m:r>
          </m:num>
          <m:den>
            <m:r>
              <w:rPr>
                <w:rFonts w:ascii="Cambria Math" w:hAnsi="Cambria Math"/>
              </w:rPr>
              <m:t xml:space="preserve">max </m:t>
            </m:r>
            <m:d>
              <m:dPr>
                <m:ctrlPr>
                  <w:rPr>
                    <w:rFonts w:ascii="Cambria Math" w:hAnsi="Cambria Math"/>
                    <w:i/>
                  </w:rPr>
                </m:ctrlPr>
              </m:dPr>
              <m:e>
                <m:r>
                  <w:rPr>
                    <w:rFonts w:ascii="Cambria Math" w:hAnsi="Cambria Math"/>
                  </w:rPr>
                  <m:t>n∷l</m:t>
                </m:r>
              </m:e>
            </m:d>
            <m:r>
              <w:rPr>
                <w:rFonts w:ascii="Cambria Math" w:hAnsi="Cambria Math"/>
              </w:rPr>
              <m:t xml:space="preserve"> = m</m:t>
            </m:r>
          </m:den>
        </m:f>
      </m:oMath>
    </w:p>
    <w:p w:rsidR="00250573" w:rsidRPr="00D776D2" w:rsidRDefault="00250573" w:rsidP="00250573">
      <w:pPr>
        <w:rPr>
          <w:rStyle w:val="tlid-translation"/>
          <w:color w:val="C00000"/>
        </w:rPr>
      </w:pPr>
    </w:p>
    <w:p w:rsidR="00250573" w:rsidRPr="00D776D2" w:rsidRDefault="00250573" w:rsidP="00250573">
      <w:pPr>
        <w:rPr>
          <w:rStyle w:val="tlid-translation"/>
          <w:color w:val="C00000"/>
        </w:rPr>
      </w:pPr>
    </w:p>
    <w:p w:rsidR="00250573" w:rsidRPr="00D776D2" w:rsidRDefault="00250573" w:rsidP="00250573">
      <w:pPr>
        <w:rPr>
          <w:rStyle w:val="tlid-translation"/>
          <w:color w:val="C00000"/>
        </w:rPr>
      </w:pPr>
      <w:r>
        <w:rPr>
          <w:rStyle w:val="tlid-translation"/>
          <w:color w:val="C00000"/>
        </w:rPr>
        <w:t>Max(l</w:t>
      </w:r>
      <w:proofErr w:type="gramStart"/>
      <w:r>
        <w:rPr>
          <w:rStyle w:val="tlid-translation"/>
          <w:color w:val="C00000"/>
        </w:rPr>
        <w:t>)  somme</w:t>
      </w:r>
      <w:proofErr w:type="gramEnd"/>
      <w:r>
        <w:rPr>
          <w:rStyle w:val="tlid-translation"/>
          <w:color w:val="C00000"/>
        </w:rPr>
        <w:t xml:space="preserve">(l)  long(l)  </w:t>
      </w:r>
      <m:oMath>
        <m:r>
          <w:rPr>
            <w:rStyle w:val="tlid-translation"/>
            <w:rFonts w:ascii="Cambria Math" w:hAnsi="Cambria Math"/>
            <w:color w:val="C00000"/>
          </w:rPr>
          <m:t>*</m:t>
        </m:r>
      </m:oMath>
      <w:r>
        <w:rPr>
          <w:rStyle w:val="tlid-translation"/>
          <w:rFonts w:eastAsiaTheme="minorEastAsia"/>
          <w:color w:val="C00000"/>
        </w:rPr>
        <w:t xml:space="preserve">  </w:t>
      </w:r>
      <m:oMath>
        <m:r>
          <w:rPr>
            <w:rStyle w:val="tlid-translation"/>
            <w:rFonts w:ascii="Cambria Math" w:eastAsiaTheme="minorEastAsia" w:hAnsi="Cambria Math"/>
            <w:color w:val="C00000"/>
          </w:rPr>
          <m:t>≤</m:t>
        </m:r>
      </m:oMath>
    </w:p>
    <w:p w:rsidR="00250573" w:rsidRDefault="00250573" w:rsidP="00250573">
      <w:pPr>
        <w:rPr>
          <w:rStyle w:val="tlid-translation"/>
          <w:color w:val="C00000"/>
        </w:rPr>
      </w:pPr>
    </w:p>
    <w:p w:rsidR="00250573" w:rsidRPr="00D776D2" w:rsidRDefault="00250573" w:rsidP="00250573">
      <w:pPr>
        <w:rPr>
          <w:rStyle w:val="tlid-translation"/>
          <w:color w:val="C00000"/>
        </w:rPr>
      </w:pPr>
    </w:p>
    <w:p w:rsidR="00250573" w:rsidRPr="000C21C7" w:rsidRDefault="00250573" w:rsidP="00250573">
      <w:pPr>
        <w:rPr>
          <w:rFonts w:eastAsiaTheme="minorEastAsia"/>
          <w:lang w:eastAsia="fr-FR"/>
        </w:rPr>
      </w:pPr>
      <m:oMathPara>
        <m:oMathParaPr>
          <m:jc m:val="left"/>
        </m:oMathParaPr>
        <m:oMath>
          <m:f>
            <m:fPr>
              <m:ctrlPr>
                <w:rPr>
                  <w:rFonts w:ascii="Cambria Math" w:eastAsia="Times New Roman" w:hAnsi="Cambria Math" w:cs="Times New Roman"/>
                  <w:i/>
                  <w:lang w:eastAsia="fr-FR"/>
                </w:rPr>
              </m:ctrlPr>
            </m:fPr>
            <m:num/>
            <m:den>
              <m:r>
                <w:rPr>
                  <w:rFonts w:ascii="Cambria Math" w:hAnsi="Cambria Math"/>
                </w:rPr>
                <m:t xml:space="preserve">0 ∈ </m:t>
              </m:r>
              <m:r>
                <m:rPr>
                  <m:scr m:val="double-struck"/>
                </m:rPr>
                <w:rPr>
                  <w:rFonts w:ascii="Cambria Math" w:eastAsiaTheme="minorEastAsia" w:hAnsi="Cambria Math"/>
                </w:rPr>
                <m:t>N</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hAnsi="Cambria Math"/>
                </w:rPr>
                <m:t xml:space="preserve">n ∈ </m:t>
              </m:r>
              <m:r>
                <m:rPr>
                  <m:scr m:val="double-struck"/>
                </m:rPr>
                <w:rPr>
                  <w:rFonts w:ascii="Cambria Math" w:eastAsiaTheme="minorEastAsia" w:hAnsi="Cambria Math"/>
                </w:rPr>
                <m:t>N</m:t>
              </m:r>
            </m:num>
            <m:den>
              <m:r>
                <w:rPr>
                  <w:rFonts w:ascii="Cambria Math" w:hAnsi="Cambria Math"/>
                </w:rPr>
                <m:t xml:space="preserve">n+1 ∈ </m:t>
              </m:r>
              <m:r>
                <m:rPr>
                  <m:scr m:val="double-struck"/>
                </m:rPr>
                <w:rPr>
                  <w:rFonts w:ascii="Cambria Math" w:eastAsiaTheme="minorEastAsia" w:hAnsi="Cambria Math"/>
                </w:rPr>
                <m:t>N</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oMath>
      </m:oMathPara>
    </w:p>
    <w:p w:rsidR="00250573" w:rsidRPr="000C21C7" w:rsidRDefault="00250573" w:rsidP="00250573">
      <w:pPr>
        <w:rPr>
          <w:rStyle w:val="tlid-translation"/>
          <w:color w:val="C00000"/>
        </w:rPr>
      </w:pPr>
    </w:p>
    <w:p w:rsidR="00250573" w:rsidRPr="005A0EFF" w:rsidRDefault="00250573" w:rsidP="00250573">
      <w:pPr>
        <w:rPr>
          <w:rStyle w:val="tlid-translation"/>
          <w:color w:val="C00000"/>
        </w:rPr>
      </w:pPr>
      <m:oMathPara>
        <m:oMathParaPr>
          <m:jc m:val="left"/>
        </m:oMathParaPr>
        <m:oMath>
          <m:f>
            <m:fPr>
              <m:ctrlPr>
                <w:rPr>
                  <w:rFonts w:ascii="Cambria Math" w:eastAsia="Times New Roman" w:hAnsi="Cambria Math" w:cs="Times New Roman"/>
                  <w:i/>
                  <w:lang w:eastAsia="fr-FR"/>
                </w:rPr>
              </m:ctrlPr>
            </m:fPr>
            <m:num>
              <m:r>
                <w:rPr>
                  <w:rFonts w:ascii="Cambria Math" w:hAnsi="Cambria Math"/>
                </w:rPr>
                <m:t xml:space="preserve">n ∈ </m:t>
              </m:r>
              <m:r>
                <m:rPr>
                  <m:scr m:val="double-struck"/>
                </m:rPr>
                <w:rPr>
                  <w:rFonts w:ascii="Cambria Math" w:eastAsiaTheme="minorEastAsia" w:hAnsi="Cambria Math"/>
                </w:rPr>
                <m:t>N</m:t>
              </m:r>
            </m:num>
            <m:den>
              <m:r>
                <w:rPr>
                  <w:rFonts w:ascii="Cambria Math" w:hAnsi="Cambria Math"/>
                </w:rPr>
                <m:t xml:space="preserve">0*n= </m:t>
              </m:r>
              <m:r>
                <w:rPr>
                  <w:rFonts w:ascii="Cambria Math" w:eastAsiaTheme="minorEastAsia" w:hAnsi="Cambria Math"/>
                </w:rPr>
                <m:t>0</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den>
              <m:r>
                <w:rPr>
                  <w:rFonts w:ascii="Cambria Math" w:hAnsi="Cambria Math"/>
                </w:rPr>
                <m:t xml:space="preserve">0+n= </m:t>
              </m:r>
              <m:r>
                <w:rPr>
                  <w:rFonts w:ascii="Cambria Math" w:eastAsiaTheme="minorEastAsia" w:hAnsi="Cambria Math"/>
                </w:rPr>
                <m:t>n</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oMath>
      </m:oMathPara>
    </w:p>
    <w:p w:rsidR="00250573" w:rsidRPr="00D776D2" w:rsidRDefault="00250573" w:rsidP="00250573">
      <w:pPr>
        <w:rPr>
          <w:rStyle w:val="tlid-translation"/>
          <w:color w:val="C00000"/>
        </w:rPr>
      </w:pPr>
    </w:p>
    <w:p w:rsidR="00250573" w:rsidRPr="00D776D2" w:rsidRDefault="00250573" w:rsidP="00250573">
      <w:pPr>
        <w:rPr>
          <w:rStyle w:val="tlid-translation"/>
          <w:color w:val="C00000"/>
        </w:rPr>
      </w:pPr>
    </w:p>
    <w:p w:rsidR="00250573" w:rsidRPr="005A0EFF" w:rsidRDefault="00250573" w:rsidP="00250573">
      <w:pPr>
        <w:rPr>
          <w:rFonts w:eastAsiaTheme="minorEastAsia"/>
          <w:lang w:eastAsia="fr-FR"/>
        </w:rPr>
      </w:pPr>
      <m:oMathPara>
        <m:oMathParaPr>
          <m:jc m:val="left"/>
        </m:oMathParaPr>
        <m:oMath>
          <m:f>
            <m:fPr>
              <m:ctrlPr>
                <w:rPr>
                  <w:rFonts w:ascii="Cambria Math" w:eastAsia="Times New Roman" w:hAnsi="Cambria Math" w:cs="Times New Roman"/>
                  <w:i/>
                  <w:lang w:eastAsia="fr-FR"/>
                </w:rPr>
              </m:ctrlPr>
            </m:fPr>
            <m:num>
              <m:r>
                <w:rPr>
                  <w:rFonts w:ascii="Cambria Math" w:hAnsi="Cambria Math"/>
                </w:rPr>
                <m:t xml:space="preserve">m*n=k </m:t>
              </m:r>
            </m:num>
            <m:den>
              <m:r>
                <w:rPr>
                  <w:rFonts w:ascii="Cambria Math" w:hAnsi="Cambria Math"/>
                </w:rPr>
                <m:t>s</m:t>
              </m:r>
              <m:d>
                <m:dPr>
                  <m:ctrlPr>
                    <w:rPr>
                      <w:rFonts w:ascii="Cambria Math" w:hAnsi="Cambria Math"/>
                      <w:i/>
                    </w:rPr>
                  </m:ctrlPr>
                </m:dPr>
                <m:e>
                  <m:r>
                    <w:rPr>
                      <w:rFonts w:ascii="Cambria Math" w:hAnsi="Cambria Math"/>
                    </w:rPr>
                    <m:t>m</m:t>
                  </m:r>
                </m:e>
              </m:d>
              <m:r>
                <w:rPr>
                  <w:rFonts w:ascii="Cambria Math" w:hAnsi="Cambria Math"/>
                </w:rPr>
                <m:t xml:space="preserve">*n= </m:t>
              </m:r>
              <m:r>
                <w:rPr>
                  <w:rFonts w:ascii="Cambria Math" w:eastAsiaTheme="minorEastAsia" w:hAnsi="Cambria Math"/>
                </w:rPr>
                <m:t>k+n</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hAnsi="Cambria Math"/>
                </w:rPr>
                <m:t xml:space="preserve">m+n=k </m:t>
              </m:r>
            </m:num>
            <m:den>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 xml:space="preserve">+m=s( </m:t>
              </m:r>
              <m:r>
                <w:rPr>
                  <w:rFonts w:ascii="Cambria Math" w:eastAsiaTheme="minorEastAsia" w:hAnsi="Cambria Math"/>
                </w:rPr>
                <m:t>k</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oMath>
      </m:oMathPara>
    </w:p>
    <w:p w:rsidR="00250573" w:rsidRPr="00D776D2" w:rsidRDefault="00250573" w:rsidP="00250573">
      <w:pPr>
        <w:rPr>
          <w:rStyle w:val="tlid-translation"/>
          <w:color w:val="C00000"/>
        </w:rPr>
      </w:pPr>
    </w:p>
    <w:p w:rsidR="00250573" w:rsidRPr="005A0EFF" w:rsidRDefault="00250573" w:rsidP="00250573">
      <w:pPr>
        <w:rPr>
          <w:rStyle w:val="tlid-translation"/>
          <w:color w:val="C00000"/>
        </w:rPr>
      </w:pPr>
      <m:oMathPara>
        <m:oMathParaPr>
          <m:jc m:val="left"/>
        </m:oMathParaPr>
        <m:oMath>
          <m:r>
            <w:rPr>
              <w:rStyle w:val="tlid-translation"/>
              <w:rFonts w:ascii="Cambria Math" w:eastAsiaTheme="minorEastAsia" w:hAnsi="Cambria Math"/>
              <w:color w:val="C00000"/>
            </w:rPr>
            <m:t xml:space="preserve">≤ </m:t>
          </m:r>
          <m:f>
            <m:fPr>
              <m:ctrlPr>
                <w:rPr>
                  <w:rFonts w:ascii="Cambria Math" w:eastAsia="Times New Roman" w:hAnsi="Cambria Math" w:cs="Times New Roman"/>
                  <w:i/>
                  <w:lang w:eastAsia="fr-FR"/>
                </w:rPr>
              </m:ctrlPr>
            </m:fPr>
            <m:num>
              <m:r>
                <w:rPr>
                  <w:rFonts w:ascii="Cambria Math" w:hAnsi="Cambria Math"/>
                </w:rPr>
                <m:t xml:space="preserve">n ∈ </m:t>
              </m:r>
              <m:r>
                <m:rPr>
                  <m:scr m:val="double-struck"/>
                </m:rPr>
                <w:rPr>
                  <w:rFonts w:ascii="Cambria Math" w:eastAsiaTheme="minorEastAsia" w:hAnsi="Cambria Math"/>
                </w:rPr>
                <m:t>N</m:t>
              </m:r>
            </m:num>
            <m:den>
              <m:r>
                <w:rPr>
                  <w:rFonts w:ascii="Cambria Math" w:hAnsi="Cambria Math"/>
                </w:rPr>
                <m:t xml:space="preserve">0 ≤ </m:t>
              </m:r>
              <m:r>
                <w:rPr>
                  <w:rFonts w:ascii="Cambria Math" w:eastAsiaTheme="minorEastAsia" w:hAnsi="Cambria Math"/>
                </w:rPr>
                <m:t>n</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hAnsi="Cambria Math"/>
                </w:rPr>
                <m:t xml:space="preserve">x ≤ </m:t>
              </m:r>
              <m:r>
                <w:rPr>
                  <w:rFonts w:ascii="Cambria Math" w:eastAsiaTheme="minorEastAsia" w:hAnsi="Cambria Math"/>
                </w:rPr>
                <m:t>y</m:t>
              </m:r>
            </m:num>
            <m:den>
              <m:r>
                <w:rPr>
                  <w:rFonts w:ascii="Cambria Math" w:hAnsi="Cambria Math"/>
                </w:rPr>
                <m:t xml:space="preserve">s(x) ≤ </m:t>
              </m:r>
              <m:r>
                <w:rPr>
                  <w:rFonts w:ascii="Cambria Math" w:eastAsiaTheme="minorEastAsia" w:hAnsi="Cambria Math"/>
                </w:rPr>
                <m:t>s(y)</m:t>
              </m:r>
              <m:r>
                <w:rPr>
                  <w:rFonts w:ascii="Cambria Math" w:eastAsia="Times New Roman" w:hAnsi="Cambria Math" w:cs="Times New Roman"/>
                  <w:lang w:eastAsia="fr-FR"/>
                </w:rPr>
                <m:t xml:space="preserve"> </m:t>
              </m:r>
            </m:den>
          </m:f>
        </m:oMath>
      </m:oMathPara>
    </w:p>
    <w:p w:rsidR="00250573" w:rsidRDefault="00250573" w:rsidP="00250573">
      <w:pPr>
        <w:rPr>
          <w:rStyle w:val="tlid-translation"/>
          <w:rFonts w:eastAsiaTheme="minorEastAsia"/>
          <w:color w:val="C00000"/>
        </w:rPr>
      </w:pPr>
      <m:oMath>
        <m:r>
          <w:rPr>
            <w:rStyle w:val="tlid-translation"/>
            <w:rFonts w:ascii="Cambria Math" w:hAnsi="Cambria Math"/>
            <w:color w:val="C00000"/>
          </w:rPr>
          <m:t>*</m:t>
        </m:r>
      </m:oMath>
      <w:r>
        <w:rPr>
          <w:rStyle w:val="tlid-translation"/>
          <w:rFonts w:eastAsiaTheme="minorEastAsia"/>
          <w:color w:val="C00000"/>
        </w:rPr>
        <w:t xml:space="preserve">  </w:t>
      </w:r>
      <m:oMath>
        <m:r>
          <w:rPr>
            <w:rStyle w:val="tlid-translation"/>
            <w:rFonts w:ascii="Cambria Math" w:eastAsiaTheme="minorEastAsia" w:hAnsi="Cambria Math"/>
            <w:color w:val="C00000"/>
          </w:rPr>
          <m:t>≤sont définis sur 0 ,s et+</m:t>
        </m:r>
      </m:oMath>
    </w:p>
    <w:p w:rsidR="00250573" w:rsidRPr="00127706" w:rsidRDefault="00250573" w:rsidP="00250573">
      <w:pPr>
        <w:rPr>
          <w:rFonts w:eastAsiaTheme="minorEastAsia"/>
          <w:lang w:eastAsia="fr-FR"/>
        </w:rPr>
      </w:pPr>
      <m:oMathPara>
        <m:oMathParaPr>
          <m:jc m:val="left"/>
        </m:oMathParaPr>
        <m:oMath>
          <m:f>
            <m:fPr>
              <m:ctrlPr>
                <w:rPr>
                  <w:rFonts w:ascii="Cambria Math" w:eastAsia="Times New Roman" w:hAnsi="Cambria Math" w:cs="Times New Roman"/>
                  <w:i/>
                  <w:lang w:eastAsia="fr-FR"/>
                </w:rPr>
              </m:ctrlPr>
            </m:fPr>
            <m:num>
              <m:r>
                <w:rPr>
                  <w:rFonts w:ascii="Cambria Math" w:hAnsi="Cambria Math"/>
                </w:rPr>
                <m:t xml:space="preserve">x ∈ </m:t>
              </m:r>
              <m:r>
                <m:rPr>
                  <m:scr m:val="double-struck"/>
                </m:rPr>
                <w:rPr>
                  <w:rFonts w:ascii="Cambria Math" w:eastAsiaTheme="minorEastAsia" w:hAnsi="Cambria Math"/>
                </w:rPr>
                <m:t>N</m:t>
              </m:r>
            </m:num>
            <m:den>
              <m:r>
                <w:rPr>
                  <w:rFonts w:ascii="Cambria Math" w:hAnsi="Cambria Math"/>
                </w:rPr>
                <m:t xml:space="preserve">x+0= </m:t>
              </m:r>
              <m:r>
                <w:rPr>
                  <w:rFonts w:ascii="Cambria Math" w:eastAsiaTheme="minorEastAsia" w:hAnsi="Cambria Math"/>
                </w:rPr>
                <m:t>x</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hAnsi="Cambria Math"/>
                </w:rPr>
                <m:t xml:space="preserve">x ,y,k∈ </m:t>
              </m:r>
              <m:r>
                <m:rPr>
                  <m:scr m:val="double-struck"/>
                </m:rPr>
                <w:rPr>
                  <w:rFonts w:ascii="Cambria Math" w:eastAsiaTheme="minorEastAsia" w:hAnsi="Cambria Math"/>
                </w:rPr>
                <m:t xml:space="preserve">N,  </m:t>
              </m:r>
              <m:r>
                <w:rPr>
                  <w:rFonts w:ascii="Cambria Math" w:eastAsiaTheme="minorEastAsia" w:hAnsi="Cambria Math"/>
                </w:rPr>
                <m:t>x+y=k</m:t>
              </m:r>
            </m:num>
            <m:den>
              <m:r>
                <w:rPr>
                  <w:rFonts w:ascii="Cambria Math" w:hAnsi="Cambria Math"/>
                </w:rPr>
                <m:t>x+s</m:t>
              </m:r>
              <m:d>
                <m:dPr>
                  <m:ctrlPr>
                    <w:rPr>
                      <w:rFonts w:ascii="Cambria Math" w:hAnsi="Cambria Math"/>
                      <w:i/>
                    </w:rPr>
                  </m:ctrlPr>
                </m:dPr>
                <m:e>
                  <m:r>
                    <w:rPr>
                      <w:rFonts w:ascii="Cambria Math" w:hAnsi="Cambria Math"/>
                    </w:rPr>
                    <m:t>y</m:t>
                  </m:r>
                </m:e>
              </m:d>
              <m:r>
                <w:rPr>
                  <w:rFonts w:ascii="Cambria Math" w:hAnsi="Cambria Math"/>
                </w:rPr>
                <m:t xml:space="preserve">= </m:t>
              </m:r>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den>
          </m:f>
          <m:r>
            <w:rPr>
              <w:rFonts w:ascii="Cambria Math" w:eastAsia="Times New Roman" w:hAnsi="Cambria Math" w:cs="Times New Roman"/>
              <w:lang w:eastAsia="fr-FR"/>
            </w:rPr>
            <m:t xml:space="preserve">    </m:t>
          </m:r>
        </m:oMath>
      </m:oMathPara>
    </w:p>
    <w:p w:rsidR="00250573" w:rsidRPr="005A0EFF" w:rsidRDefault="00250573" w:rsidP="00250573">
      <w:pPr>
        <w:rPr>
          <w:rFonts w:eastAsiaTheme="minorEastAsia"/>
          <w:lang w:eastAsia="fr-FR"/>
        </w:rPr>
      </w:pPr>
    </w:p>
    <w:p w:rsidR="00250573" w:rsidRPr="00127706" w:rsidRDefault="00250573" w:rsidP="00250573">
      <w:pPr>
        <w:rPr>
          <w:rFonts w:eastAsiaTheme="minorEastAsia"/>
          <w:lang w:eastAsia="fr-FR"/>
        </w:rPr>
      </w:pPr>
      <m:oMathPara>
        <m:oMathParaPr>
          <m:jc m:val="left"/>
        </m:oMathParaPr>
        <m:oMath>
          <m:f>
            <m:fPr>
              <m:ctrlPr>
                <w:rPr>
                  <w:rFonts w:ascii="Cambria Math" w:eastAsia="Times New Roman" w:hAnsi="Cambria Math" w:cs="Times New Roman"/>
                  <w:i/>
                  <w:lang w:eastAsia="fr-FR"/>
                </w:rPr>
              </m:ctrlPr>
            </m:fPr>
            <m:num>
              <m:r>
                <w:rPr>
                  <w:rFonts w:ascii="Cambria Math" w:hAnsi="Cambria Math"/>
                </w:rPr>
                <m:t xml:space="preserve">x ∈ </m:t>
              </m:r>
              <m:r>
                <m:rPr>
                  <m:scr m:val="double-struck"/>
                </m:rPr>
                <w:rPr>
                  <w:rFonts w:ascii="Cambria Math" w:eastAsiaTheme="minorEastAsia" w:hAnsi="Cambria Math"/>
                </w:rPr>
                <m:t>N</m:t>
              </m:r>
            </m:num>
            <m:den>
              <m:r>
                <w:rPr>
                  <w:rFonts w:ascii="Cambria Math" w:hAnsi="Cambria Math"/>
                </w:rPr>
                <m:t xml:space="preserve">x*0= </m:t>
              </m:r>
              <m:r>
                <w:rPr>
                  <w:rFonts w:ascii="Cambria Math" w:eastAsiaTheme="minorEastAsia" w:hAnsi="Cambria Math"/>
                </w:rPr>
                <m:t>0</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hAnsi="Cambria Math"/>
                </w:rPr>
                <m:t xml:space="preserve">x ,y,k,l∈ </m:t>
              </m:r>
              <m:r>
                <m:rPr>
                  <m:scr m:val="double-struck"/>
                </m:rPr>
                <w:rPr>
                  <w:rFonts w:ascii="Cambria Math" w:eastAsiaTheme="minorEastAsia" w:hAnsi="Cambria Math"/>
                </w:rPr>
                <m:t xml:space="preserve">N,  </m:t>
              </m:r>
              <m:r>
                <w:rPr>
                  <w:rFonts w:ascii="Cambria Math" w:eastAsiaTheme="minorEastAsia" w:hAnsi="Cambria Math"/>
                </w:rPr>
                <m:t xml:space="preserve">x*y=l ,  l+n=k </m:t>
              </m:r>
            </m:num>
            <m:den>
              <m:r>
                <w:rPr>
                  <w:rFonts w:ascii="Cambria Math" w:hAnsi="Cambria Math"/>
                </w:rPr>
                <m:t>x*s</m:t>
              </m:r>
              <m:d>
                <m:dPr>
                  <m:ctrlPr>
                    <w:rPr>
                      <w:rFonts w:ascii="Cambria Math" w:hAnsi="Cambria Math"/>
                      <w:i/>
                    </w:rPr>
                  </m:ctrlPr>
                </m:dPr>
                <m:e>
                  <m:r>
                    <w:rPr>
                      <w:rFonts w:ascii="Cambria Math" w:hAnsi="Cambria Math"/>
                    </w:rPr>
                    <m:t>y</m:t>
                  </m:r>
                </m:e>
              </m:d>
              <m:r>
                <w:rPr>
                  <w:rFonts w:ascii="Cambria Math" w:hAnsi="Cambria Math"/>
                </w:rPr>
                <m:t xml:space="preserve">= </m:t>
              </m:r>
              <m:r>
                <w:rPr>
                  <w:rFonts w:ascii="Cambria Math" w:eastAsiaTheme="minorEastAsia" w:hAnsi="Cambria Math"/>
                </w:rPr>
                <m:t>k</m:t>
              </m:r>
            </m:den>
          </m:f>
          <m:r>
            <w:rPr>
              <w:rFonts w:ascii="Cambria Math" w:eastAsia="Times New Roman" w:hAnsi="Cambria Math" w:cs="Times New Roman"/>
              <w:lang w:eastAsia="fr-FR"/>
            </w:rPr>
            <m:t xml:space="preserve"> </m:t>
          </m:r>
        </m:oMath>
      </m:oMathPara>
    </w:p>
    <w:p w:rsidR="00250573" w:rsidRPr="00C87F5A" w:rsidRDefault="00250573" w:rsidP="00250573">
      <w:pPr>
        <w:rPr>
          <w:rFonts w:eastAsiaTheme="minorEastAsia"/>
          <w:lang w:eastAsia="fr-FR"/>
        </w:rPr>
      </w:pPr>
      <m:oMathPara>
        <m:oMathParaPr>
          <m:jc m:val="left"/>
        </m:oMathParaPr>
        <m:oMath>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x , y </m:t>
              </m:r>
              <m:r>
                <w:rPr>
                  <w:rFonts w:ascii="Cambria Math" w:hAnsi="Cambria Math"/>
                </w:rPr>
                <m:t xml:space="preserve">∈ </m:t>
              </m:r>
              <m:r>
                <m:rPr>
                  <m:scr m:val="double-struck"/>
                </m:rPr>
                <w:rPr>
                  <w:rFonts w:ascii="Cambria Math" w:eastAsiaTheme="minorEastAsia" w:hAnsi="Cambria Math"/>
                </w:rPr>
                <m:t xml:space="preserve">N,  </m:t>
              </m:r>
              <m:r>
                <w:rPr>
                  <w:rFonts w:ascii="Cambria Math" w:eastAsiaTheme="minorEastAsia" w:hAnsi="Cambria Math"/>
                </w:rPr>
                <m:t>x</m:t>
              </m:r>
              <m:r>
                <w:rPr>
                  <w:rFonts w:ascii="Cambria Math" w:hAnsi="Cambria Math"/>
                </w:rPr>
                <m:t xml:space="preserve">≤ </m:t>
              </m:r>
              <m:r>
                <w:rPr>
                  <w:rFonts w:ascii="Cambria Math" w:eastAsiaTheme="minorEastAsia" w:hAnsi="Cambria Math"/>
                </w:rPr>
                <m:t xml:space="preserve">y </m:t>
              </m:r>
            </m:num>
            <m:den>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y</m:t>
                  </m:r>
                </m:e>
              </m:d>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hAnsi="Cambria Math"/>
                </w:rPr>
                <m:t xml:space="preserve">x , y∈ </m:t>
              </m:r>
              <m:r>
                <m:rPr>
                  <m:scr m:val="double-struck"/>
                </m:rPr>
                <w:rPr>
                  <w:rFonts w:ascii="Cambria Math" w:eastAsiaTheme="minorEastAsia" w:hAnsi="Cambria Math"/>
                </w:rPr>
                <m:t xml:space="preserve">N, </m:t>
              </m:r>
              <m:r>
                <w:rPr>
                  <w:rFonts w:ascii="Cambria Math" w:eastAsiaTheme="minorEastAsia" w:hAnsi="Cambria Math"/>
                </w:rPr>
                <m:t>x=y</m:t>
              </m:r>
            </m:num>
            <m:den>
              <m:r>
                <w:rPr>
                  <w:rFonts w:ascii="Cambria Math" w:hAnsi="Cambria Math"/>
                </w:rPr>
                <m:t xml:space="preserve">y=x </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x </m:t>
              </m:r>
              <m:r>
                <w:rPr>
                  <w:rFonts w:ascii="Cambria Math" w:hAnsi="Cambria Math"/>
                </w:rPr>
                <m:t xml:space="preserve">∈ </m:t>
              </m:r>
              <m:r>
                <m:rPr>
                  <m:scr m:val="double-struck"/>
                </m:rPr>
                <w:rPr>
                  <w:rFonts w:ascii="Cambria Math" w:eastAsiaTheme="minorEastAsia" w:hAnsi="Cambria Math"/>
                </w:rPr>
                <m:t>N</m:t>
              </m:r>
            </m:num>
            <m:den>
              <m:r>
                <w:rPr>
                  <w:rFonts w:ascii="Cambria Math" w:hAnsi="Cambria Math"/>
                </w:rPr>
                <m:t xml:space="preserve">x=x </m:t>
              </m:r>
            </m:den>
          </m:f>
          <m:r>
            <w:rPr>
              <w:rFonts w:ascii="Cambria Math" w:eastAsia="Times New Roman" w:hAnsi="Cambria Math" w:cs="Times New Roman"/>
              <w:lang w:eastAsia="fr-FR"/>
            </w:rPr>
            <m:t xml:space="preserve"> ,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x ,y, z </m:t>
              </m:r>
              <m:r>
                <w:rPr>
                  <w:rFonts w:ascii="Cambria Math" w:hAnsi="Cambria Math"/>
                </w:rPr>
                <m:t xml:space="preserve">∈ </m:t>
              </m:r>
              <m:r>
                <m:rPr>
                  <m:scr m:val="double-struck"/>
                </m:rPr>
                <w:rPr>
                  <w:rFonts w:ascii="Cambria Math" w:eastAsiaTheme="minorEastAsia" w:hAnsi="Cambria Math"/>
                </w:rPr>
                <m:t xml:space="preserve">N, </m:t>
              </m:r>
              <m:r>
                <w:rPr>
                  <w:rFonts w:ascii="Cambria Math" w:eastAsiaTheme="minorEastAsia" w:hAnsi="Cambria Math"/>
                </w:rPr>
                <m:t>x=y , y=z</m:t>
              </m:r>
              <m:r>
                <w:rPr>
                  <w:rFonts w:ascii="Cambria Math" w:eastAsia="Times New Roman" w:hAnsi="Cambria Math" w:cs="Times New Roman"/>
                  <w:lang w:eastAsia="fr-FR"/>
                </w:rPr>
                <m:t xml:space="preserve">  </m:t>
              </m:r>
            </m:num>
            <m:den>
              <m:r>
                <w:rPr>
                  <w:rFonts w:ascii="Cambria Math" w:eastAsia="Times New Roman" w:hAnsi="Cambria Math" w:cs="Times New Roman"/>
                  <w:lang w:eastAsia="fr-FR"/>
                </w:rPr>
                <m:t>x= z</m:t>
              </m:r>
            </m:den>
          </m:f>
          <m:r>
            <w:rPr>
              <w:rFonts w:ascii="Cambria Math" w:eastAsia="Times New Roman" w:hAnsi="Cambria Math" w:cs="Times New Roman"/>
              <w:lang w:eastAsia="fr-FR"/>
            </w:rPr>
            <m:t xml:space="preserve">      </m:t>
          </m:r>
        </m:oMath>
      </m:oMathPara>
    </w:p>
    <w:p w:rsidR="00250573" w:rsidRPr="00C87F5A" w:rsidRDefault="00250573" w:rsidP="00250573">
      <w:pPr>
        <w:rPr>
          <w:rFonts w:eastAsiaTheme="minorEastAsia"/>
          <w:lang w:eastAsia="fr-FR"/>
        </w:rPr>
      </w:pPr>
    </w:p>
    <w:p w:rsidR="00250573" w:rsidRDefault="00250573" w:rsidP="00250573">
      <w:pPr>
        <w:rPr>
          <w:rFonts w:eastAsiaTheme="minorEastAsia"/>
          <w:lang w:eastAsia="fr-FR"/>
        </w:rPr>
      </w:pPr>
      <w:r>
        <w:rPr>
          <w:rFonts w:eastAsiaTheme="minorEastAsia"/>
          <w:lang w:eastAsia="fr-FR"/>
        </w:rPr>
        <w:t xml:space="preserve">Définitions des opérateurs : </w:t>
      </w:r>
    </w:p>
    <w:p w:rsidR="00250573" w:rsidRPr="00C87F5A" w:rsidRDefault="00250573" w:rsidP="00250573">
      <w:pPr>
        <w:rPr>
          <w:rFonts w:eastAsiaTheme="minorEastAsia"/>
          <w:lang w:eastAsia="fr-FR"/>
        </w:rPr>
      </w:pPr>
      <m:oMathPara>
        <m:oMath>
          <m:f>
            <m:fPr>
              <m:ctrlPr>
                <w:rPr>
                  <w:rFonts w:ascii="Cambria Math" w:eastAsia="Times New Roman" w:hAnsi="Cambria Math" w:cs="Times New Roman"/>
                  <w:i/>
                  <w:lang w:eastAsia="fr-FR"/>
                </w:rPr>
              </m:ctrlPr>
            </m:fPr>
            <m:num/>
            <m:den>
              <m:r>
                <w:rPr>
                  <w:rFonts w:ascii="Cambria Math" w:hAnsi="Cambria Math"/>
                </w:rPr>
                <m:t>long</m:t>
              </m:r>
              <m:d>
                <m:dPr>
                  <m:ctrlPr>
                    <w:rPr>
                      <w:rFonts w:ascii="Cambria Math" w:hAnsi="Cambria Math"/>
                      <w:i/>
                    </w:rPr>
                  </m:ctrlPr>
                </m:dPr>
                <m:e>
                  <m:d>
                    <m:dPr>
                      <m:begChr m:val="["/>
                      <m:endChr m:val="]"/>
                      <m:ctrlPr>
                        <w:rPr>
                          <w:rFonts w:ascii="Cambria Math" w:hAnsi="Cambria Math"/>
                          <w:i/>
                        </w:rPr>
                      </m:ctrlPr>
                    </m:dPr>
                    <m:e/>
                  </m:d>
                </m:e>
              </m:d>
              <m:r>
                <w:rPr>
                  <w:rFonts w:ascii="Cambria Math" w:hAnsi="Cambria Math"/>
                </w:rPr>
                <m:t xml:space="preserve">= </m:t>
              </m:r>
              <m:r>
                <w:rPr>
                  <w:rFonts w:ascii="Cambria Math" w:eastAsiaTheme="minorEastAsia" w:hAnsi="Cambria Math"/>
                </w:rPr>
                <m:t>0</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n </m:t>
              </m:r>
              <m:r>
                <w:rPr>
                  <w:rFonts w:ascii="Cambria Math" w:hAnsi="Cambria Math"/>
                </w:rPr>
                <m:t xml:space="preserve">∈ </m:t>
              </m:r>
              <m:r>
                <m:rPr>
                  <m:scr m:val="double-struck"/>
                </m:rPr>
                <w:rPr>
                  <w:rFonts w:ascii="Cambria Math" w:eastAsiaTheme="minorEastAsia" w:hAnsi="Cambria Math"/>
                </w:rPr>
                <m:t xml:space="preserve">N, </m:t>
              </m:r>
              <m:r>
                <w:rPr>
                  <w:rFonts w:ascii="Cambria Math" w:eastAsiaTheme="minorEastAsia" w:hAnsi="Cambria Math"/>
                </w:rPr>
                <m:t>l</m:t>
              </m:r>
              <m:r>
                <w:rPr>
                  <w:rFonts w:ascii="Cambria Math" w:hAnsi="Cambria Math"/>
                </w:rPr>
                <m:t>∈liste , long</m:t>
              </m:r>
              <m:d>
                <m:dPr>
                  <m:ctrlPr>
                    <w:rPr>
                      <w:rFonts w:ascii="Cambria Math" w:hAnsi="Cambria Math"/>
                      <w:i/>
                    </w:rPr>
                  </m:ctrlPr>
                </m:dPr>
                <m:e>
                  <m:r>
                    <w:rPr>
                      <w:rFonts w:ascii="Cambria Math" w:hAnsi="Cambria Math"/>
                    </w:rPr>
                    <m:t>l</m:t>
                  </m:r>
                </m:e>
              </m:d>
              <m:r>
                <w:rPr>
                  <w:rFonts w:ascii="Cambria Math" w:eastAsiaTheme="minorEastAsia" w:hAnsi="Cambria Math"/>
                </w:rPr>
                <m:t xml:space="preserve">=k   </m:t>
              </m:r>
            </m:num>
            <m:den>
              <m:r>
                <w:rPr>
                  <w:rFonts w:ascii="Cambria Math" w:hAnsi="Cambria Math"/>
                </w:rPr>
                <m:t>long</m:t>
              </m:r>
              <m:d>
                <m:dPr>
                  <m:ctrlPr>
                    <w:rPr>
                      <w:rFonts w:ascii="Cambria Math" w:hAnsi="Cambria Math"/>
                      <w:i/>
                    </w:rPr>
                  </m:ctrlPr>
                </m:dPr>
                <m:e>
                  <m:r>
                    <w:rPr>
                      <w:rFonts w:ascii="Cambria Math" w:hAnsi="Cambria Math"/>
                    </w:rPr>
                    <m:t>n∷l</m:t>
                  </m:r>
                </m:e>
              </m:d>
              <m:r>
                <w:rPr>
                  <w:rFonts w:ascii="Cambria Math" w:hAnsi="Cambria Math"/>
                </w:rPr>
                <m:t xml:space="preserve">= </m:t>
              </m:r>
              <m:r>
                <w:rPr>
                  <w:rFonts w:ascii="Cambria Math" w:eastAsiaTheme="minorEastAsia" w:hAnsi="Cambria Math"/>
                </w:rPr>
                <m:t xml:space="preserve">k+1 </m:t>
              </m:r>
            </m:den>
          </m:f>
          <m:r>
            <w:rPr>
              <w:rFonts w:ascii="Cambria Math" w:eastAsia="Times New Roman" w:hAnsi="Cambria Math" w:cs="Times New Roman"/>
              <w:lang w:eastAsia="fr-FR"/>
            </w:rPr>
            <m:t xml:space="preserve">    </m:t>
          </m:r>
        </m:oMath>
      </m:oMathPara>
    </w:p>
    <w:p w:rsidR="00250573" w:rsidRPr="00C87F5A" w:rsidRDefault="00250573" w:rsidP="00250573">
      <w:pPr>
        <w:rPr>
          <w:rFonts w:eastAsiaTheme="minorEastAsia"/>
          <w:lang w:eastAsia="fr-FR"/>
        </w:rPr>
      </w:pPr>
      <m:oMathPara>
        <m:oMath>
          <m:r>
            <w:rPr>
              <w:rFonts w:ascii="Cambria Math" w:eastAsia="Times New Roman" w:hAnsi="Cambria Math" w:cs="Times New Roman"/>
              <w:lang w:eastAsia="fr-FR"/>
            </w:rPr>
            <m:t xml:space="preserve">   </m:t>
          </m:r>
        </m:oMath>
      </m:oMathPara>
    </w:p>
    <w:p w:rsidR="00250573" w:rsidRPr="00C87F5A" w:rsidRDefault="00250573" w:rsidP="00250573">
      <w:pPr>
        <w:rPr>
          <w:rFonts w:eastAsiaTheme="minorEastAsia"/>
          <w:lang w:eastAsia="fr-FR"/>
        </w:rPr>
      </w:pPr>
      <m:oMathPara>
        <m:oMath>
          <m:f>
            <m:fPr>
              <m:ctrlPr>
                <w:rPr>
                  <w:rFonts w:ascii="Cambria Math" w:eastAsia="Times New Roman" w:hAnsi="Cambria Math" w:cs="Times New Roman"/>
                  <w:i/>
                  <w:lang w:eastAsia="fr-FR"/>
                </w:rPr>
              </m:ctrlPr>
            </m:fPr>
            <m:num/>
            <m:den>
              <m:r>
                <w:rPr>
                  <w:rFonts w:ascii="Cambria Math" w:hAnsi="Cambria Math"/>
                </w:rPr>
                <m:t xml:space="preserve">somme </m:t>
              </m:r>
              <m:d>
                <m:dPr>
                  <m:ctrlPr>
                    <w:rPr>
                      <w:rFonts w:ascii="Cambria Math" w:hAnsi="Cambria Math"/>
                      <w:i/>
                    </w:rPr>
                  </m:ctrlPr>
                </m:dPr>
                <m:e>
                  <m:d>
                    <m:dPr>
                      <m:begChr m:val="["/>
                      <m:endChr m:val="]"/>
                      <m:ctrlPr>
                        <w:rPr>
                          <w:rFonts w:ascii="Cambria Math" w:hAnsi="Cambria Math"/>
                          <w:i/>
                        </w:rPr>
                      </m:ctrlPr>
                    </m:dPr>
                    <m:e/>
                  </m:d>
                </m:e>
              </m:d>
              <m:r>
                <w:rPr>
                  <w:rFonts w:ascii="Cambria Math" w:hAnsi="Cambria Math"/>
                </w:rPr>
                <m:t xml:space="preserve">= </m:t>
              </m:r>
              <m:r>
                <w:rPr>
                  <w:rFonts w:ascii="Cambria Math" w:eastAsiaTheme="minorEastAsia" w:hAnsi="Cambria Math"/>
                </w:rPr>
                <m:t>0</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n </m:t>
              </m:r>
              <m:r>
                <w:rPr>
                  <w:rFonts w:ascii="Cambria Math" w:hAnsi="Cambria Math"/>
                </w:rPr>
                <m:t xml:space="preserve">∈ </m:t>
              </m:r>
              <m:r>
                <m:rPr>
                  <m:scr m:val="double-struck"/>
                </m:rPr>
                <w:rPr>
                  <w:rFonts w:ascii="Cambria Math" w:eastAsiaTheme="minorEastAsia" w:hAnsi="Cambria Math"/>
                </w:rPr>
                <m:t xml:space="preserve">N, </m:t>
              </m:r>
              <m:r>
                <w:rPr>
                  <w:rFonts w:ascii="Cambria Math" w:eastAsiaTheme="minorEastAsia" w:hAnsi="Cambria Math"/>
                </w:rPr>
                <m:t>l</m:t>
              </m:r>
              <m:r>
                <w:rPr>
                  <w:rFonts w:ascii="Cambria Math" w:hAnsi="Cambria Math"/>
                </w:rPr>
                <m:t>∈liste ,somme</m:t>
              </m:r>
              <m:d>
                <m:dPr>
                  <m:ctrlPr>
                    <w:rPr>
                      <w:rFonts w:ascii="Cambria Math" w:hAnsi="Cambria Math"/>
                      <w:i/>
                    </w:rPr>
                  </m:ctrlPr>
                </m:dPr>
                <m:e>
                  <m:r>
                    <w:rPr>
                      <w:rFonts w:ascii="Cambria Math" w:hAnsi="Cambria Math"/>
                    </w:rPr>
                    <m:t>l</m:t>
                  </m:r>
                </m:e>
              </m:d>
              <m:r>
                <w:rPr>
                  <w:rFonts w:ascii="Cambria Math" w:eastAsiaTheme="minorEastAsia" w:hAnsi="Cambria Math"/>
                </w:rPr>
                <m:t xml:space="preserve">=k   </m:t>
              </m:r>
            </m:num>
            <m:den>
              <m:r>
                <w:rPr>
                  <w:rFonts w:ascii="Cambria Math" w:hAnsi="Cambria Math"/>
                </w:rPr>
                <m:t>somme</m:t>
              </m:r>
              <m:d>
                <m:dPr>
                  <m:ctrlPr>
                    <w:rPr>
                      <w:rFonts w:ascii="Cambria Math" w:hAnsi="Cambria Math"/>
                      <w:i/>
                    </w:rPr>
                  </m:ctrlPr>
                </m:dPr>
                <m:e>
                  <m:r>
                    <w:rPr>
                      <w:rFonts w:ascii="Cambria Math" w:hAnsi="Cambria Math"/>
                    </w:rPr>
                    <m:t>n∷l</m:t>
                  </m:r>
                </m:e>
              </m:d>
              <m:r>
                <w:rPr>
                  <w:rFonts w:ascii="Cambria Math" w:hAnsi="Cambria Math"/>
                </w:rPr>
                <m:t xml:space="preserve">= </m:t>
              </m:r>
              <m:r>
                <w:rPr>
                  <w:rFonts w:ascii="Cambria Math" w:eastAsiaTheme="minorEastAsia" w:hAnsi="Cambria Math"/>
                </w:rPr>
                <m:t xml:space="preserve">k+n </m:t>
              </m:r>
            </m:den>
          </m:f>
        </m:oMath>
      </m:oMathPara>
    </w:p>
    <w:p w:rsidR="00250573" w:rsidRPr="00C87F5A" w:rsidRDefault="00250573" w:rsidP="00250573">
      <w:pPr>
        <w:rPr>
          <w:rFonts w:eastAsiaTheme="minorEastAsia"/>
          <w:lang w:eastAsia="fr-FR"/>
        </w:rPr>
      </w:pPr>
    </w:p>
    <w:p w:rsidR="00250573" w:rsidRPr="00C87F5A" w:rsidRDefault="00250573" w:rsidP="00250573">
      <w:pPr>
        <w:rPr>
          <w:rFonts w:eastAsiaTheme="minorEastAsia"/>
          <w:lang w:eastAsia="fr-FR"/>
        </w:rPr>
      </w:pPr>
      <m:oMathPara>
        <m:oMath>
          <m:f>
            <m:fPr>
              <m:ctrlPr>
                <w:rPr>
                  <w:rFonts w:ascii="Cambria Math" w:eastAsia="Times New Roman" w:hAnsi="Cambria Math" w:cs="Times New Roman"/>
                  <w:i/>
                  <w:lang w:eastAsia="fr-FR"/>
                </w:rPr>
              </m:ctrlPr>
            </m:fPr>
            <m:num/>
            <m:den>
              <m:r>
                <w:rPr>
                  <w:rFonts w:ascii="Cambria Math" w:hAnsi="Cambria Math"/>
                </w:rPr>
                <m:t xml:space="preserve">max </m:t>
              </m:r>
              <m:d>
                <m:dPr>
                  <m:ctrlPr>
                    <w:rPr>
                      <w:rFonts w:ascii="Cambria Math" w:hAnsi="Cambria Math"/>
                      <w:i/>
                    </w:rPr>
                  </m:ctrlPr>
                </m:dPr>
                <m:e>
                  <m:d>
                    <m:dPr>
                      <m:begChr m:val="["/>
                      <m:endChr m:val="]"/>
                      <m:ctrlPr>
                        <w:rPr>
                          <w:rFonts w:ascii="Cambria Math" w:hAnsi="Cambria Math"/>
                          <w:i/>
                        </w:rPr>
                      </m:ctrlPr>
                    </m:dPr>
                    <m:e/>
                  </m:d>
                </m:e>
              </m:d>
              <m:r>
                <w:rPr>
                  <w:rFonts w:ascii="Cambria Math" w:hAnsi="Cambria Math"/>
                </w:rPr>
                <m:t xml:space="preserve">= </m:t>
              </m:r>
              <m:r>
                <w:rPr>
                  <w:rFonts w:ascii="Cambria Math" w:eastAsiaTheme="minorEastAsia" w:hAnsi="Cambria Math"/>
                </w:rPr>
                <m:t>0</m:t>
              </m:r>
              <m:r>
                <w:rPr>
                  <w:rFonts w:ascii="Cambria Math" w:eastAsia="Times New Roman" w:hAnsi="Cambria Math" w:cs="Times New Roman"/>
                  <w:lang w:eastAsia="fr-FR"/>
                </w:rPr>
                <m:t xml:space="preserve"> </m:t>
              </m:r>
            </m:den>
          </m:f>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n </m:t>
              </m:r>
              <m:r>
                <w:rPr>
                  <w:rFonts w:ascii="Cambria Math" w:hAnsi="Cambria Math"/>
                </w:rPr>
                <m:t xml:space="preserve">∈ </m:t>
              </m:r>
              <m:r>
                <m:rPr>
                  <m:scr m:val="double-struck"/>
                </m:rPr>
                <w:rPr>
                  <w:rFonts w:ascii="Cambria Math" w:eastAsiaTheme="minorEastAsia" w:hAnsi="Cambria Math"/>
                </w:rPr>
                <m:t xml:space="preserve">N, </m:t>
              </m:r>
              <m:r>
                <w:rPr>
                  <w:rFonts w:ascii="Cambria Math" w:eastAsiaTheme="minorEastAsia" w:hAnsi="Cambria Math"/>
                </w:rPr>
                <m:t>l</m:t>
              </m:r>
              <m:r>
                <w:rPr>
                  <w:rFonts w:ascii="Cambria Math" w:hAnsi="Cambria Math"/>
                </w:rPr>
                <m:t>∈liste ,max</m:t>
              </m:r>
              <m:d>
                <m:dPr>
                  <m:ctrlPr>
                    <w:rPr>
                      <w:rFonts w:ascii="Cambria Math" w:hAnsi="Cambria Math"/>
                      <w:i/>
                    </w:rPr>
                  </m:ctrlPr>
                </m:dPr>
                <m:e>
                  <m:r>
                    <w:rPr>
                      <w:rFonts w:ascii="Cambria Math" w:hAnsi="Cambria Math"/>
                    </w:rPr>
                    <m:t>l</m:t>
                  </m:r>
                </m:e>
              </m:d>
              <m:r>
                <w:rPr>
                  <w:rFonts w:ascii="Cambria Math" w:eastAsiaTheme="minorEastAsia" w:hAnsi="Cambria Math"/>
                </w:rPr>
                <m:t>=k, k</m:t>
              </m:r>
              <m:r>
                <w:rPr>
                  <w:rFonts w:ascii="Cambria Math" w:hAnsi="Cambria Math"/>
                </w:rPr>
                <m:t>≤n</m:t>
              </m:r>
              <m:r>
                <w:rPr>
                  <w:rFonts w:ascii="Cambria Math" w:eastAsiaTheme="minorEastAsia" w:hAnsi="Cambria Math"/>
                </w:rPr>
                <m:t xml:space="preserve">   </m:t>
              </m:r>
            </m:num>
            <m:den>
              <m:r>
                <w:rPr>
                  <w:rFonts w:ascii="Cambria Math" w:hAnsi="Cambria Math"/>
                </w:rPr>
                <m:t>max</m:t>
              </m:r>
              <m:d>
                <m:dPr>
                  <m:ctrlPr>
                    <w:rPr>
                      <w:rFonts w:ascii="Cambria Math" w:hAnsi="Cambria Math"/>
                      <w:i/>
                    </w:rPr>
                  </m:ctrlPr>
                </m:dPr>
                <m:e>
                  <m:r>
                    <w:rPr>
                      <w:rFonts w:ascii="Cambria Math" w:hAnsi="Cambria Math"/>
                    </w:rPr>
                    <m:t>n∷l</m:t>
                  </m:r>
                </m:e>
              </m:d>
              <m:r>
                <w:rPr>
                  <w:rFonts w:ascii="Cambria Math" w:hAnsi="Cambria Math"/>
                </w:rPr>
                <m:t xml:space="preserve">= </m:t>
              </m:r>
              <m:r>
                <w:rPr>
                  <w:rFonts w:ascii="Cambria Math" w:eastAsiaTheme="minorEastAsia" w:hAnsi="Cambria Math"/>
                </w:rPr>
                <m:t xml:space="preserve">n </m:t>
              </m:r>
            </m:den>
          </m:f>
        </m:oMath>
      </m:oMathPara>
    </w:p>
    <w:p w:rsidR="00250573" w:rsidRPr="00C87F5A" w:rsidRDefault="00250573" w:rsidP="00250573">
      <w:pPr>
        <w:rPr>
          <w:rFonts w:eastAsiaTheme="minorEastAsia"/>
          <w:lang w:eastAsia="fr-FR"/>
        </w:rPr>
      </w:pPr>
    </w:p>
    <w:p w:rsidR="00250573" w:rsidRPr="00C87F5A" w:rsidRDefault="00250573" w:rsidP="00250573">
      <w:pPr>
        <w:rPr>
          <w:rFonts w:eastAsiaTheme="minorEastAsia"/>
          <w:lang w:eastAsia="fr-FR"/>
        </w:rPr>
      </w:pPr>
      <m:oMathPara>
        <m:oMath>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n </m:t>
              </m:r>
              <m:r>
                <w:rPr>
                  <w:rFonts w:ascii="Cambria Math" w:hAnsi="Cambria Math"/>
                </w:rPr>
                <m:t xml:space="preserve">∈ </m:t>
              </m:r>
              <m:r>
                <m:rPr>
                  <m:scr m:val="double-struck"/>
                </m:rPr>
                <w:rPr>
                  <w:rFonts w:ascii="Cambria Math" w:eastAsiaTheme="minorEastAsia" w:hAnsi="Cambria Math"/>
                </w:rPr>
                <m:t xml:space="preserve">N, </m:t>
              </m:r>
              <m:r>
                <w:rPr>
                  <w:rFonts w:ascii="Cambria Math" w:eastAsiaTheme="minorEastAsia" w:hAnsi="Cambria Math"/>
                </w:rPr>
                <m:t>l</m:t>
              </m:r>
              <m:r>
                <w:rPr>
                  <w:rFonts w:ascii="Cambria Math" w:hAnsi="Cambria Math"/>
                </w:rPr>
                <m:t>∈liste ,max</m:t>
              </m:r>
              <m:d>
                <m:dPr>
                  <m:ctrlPr>
                    <w:rPr>
                      <w:rFonts w:ascii="Cambria Math" w:hAnsi="Cambria Math"/>
                      <w:i/>
                    </w:rPr>
                  </m:ctrlPr>
                </m:dPr>
                <m:e>
                  <m:r>
                    <w:rPr>
                      <w:rFonts w:ascii="Cambria Math" w:hAnsi="Cambria Math"/>
                    </w:rPr>
                    <m:t>l</m:t>
                  </m:r>
                </m:e>
              </m:d>
              <m:r>
                <w:rPr>
                  <w:rFonts w:ascii="Cambria Math" w:eastAsiaTheme="minorEastAsia" w:hAnsi="Cambria Math"/>
                </w:rPr>
                <m:t>=k, k</m:t>
              </m:r>
              <m:r>
                <w:rPr>
                  <w:rFonts w:ascii="Cambria Math" w:hAnsi="Cambria Math"/>
                </w:rPr>
                <m:t>≮n</m:t>
              </m:r>
              <m:r>
                <w:rPr>
                  <w:rFonts w:ascii="Cambria Math" w:eastAsiaTheme="minorEastAsia" w:hAnsi="Cambria Math"/>
                </w:rPr>
                <m:t xml:space="preserve">   </m:t>
              </m:r>
            </m:num>
            <m:den>
              <m:r>
                <w:rPr>
                  <w:rFonts w:ascii="Cambria Math" w:hAnsi="Cambria Math"/>
                </w:rPr>
                <m:t>max</m:t>
              </m:r>
              <m:d>
                <m:dPr>
                  <m:ctrlPr>
                    <w:rPr>
                      <w:rFonts w:ascii="Cambria Math" w:hAnsi="Cambria Math"/>
                      <w:i/>
                    </w:rPr>
                  </m:ctrlPr>
                </m:dPr>
                <m:e>
                  <m:r>
                    <w:rPr>
                      <w:rFonts w:ascii="Cambria Math" w:hAnsi="Cambria Math"/>
                    </w:rPr>
                    <m:t>n∷l</m:t>
                  </m:r>
                </m:e>
              </m:d>
              <m:r>
                <w:rPr>
                  <w:rFonts w:ascii="Cambria Math" w:hAnsi="Cambria Math"/>
                </w:rPr>
                <m:t xml:space="preserve">= </m:t>
              </m:r>
              <m:r>
                <w:rPr>
                  <w:rFonts w:ascii="Cambria Math" w:eastAsiaTheme="minorEastAsia" w:hAnsi="Cambria Math"/>
                </w:rPr>
                <m:t xml:space="preserve">k </m:t>
              </m:r>
            </m:den>
          </m:f>
        </m:oMath>
      </m:oMathPara>
    </w:p>
    <w:p w:rsidR="00250573" w:rsidRPr="00C87F5A" w:rsidRDefault="00250573" w:rsidP="00250573">
      <w:pPr>
        <w:rPr>
          <w:rFonts w:eastAsiaTheme="minorEastAsia"/>
          <w:lang w:eastAsia="fr-FR"/>
        </w:rPr>
      </w:pPr>
    </w:p>
    <w:p w:rsidR="00250573" w:rsidRPr="00C87F5A" w:rsidRDefault="00250573" w:rsidP="00250573">
      <w:pPr>
        <w:rPr>
          <w:rFonts w:eastAsiaTheme="minorEastAsia"/>
          <w:lang w:eastAsia="fr-FR"/>
        </w:rPr>
      </w:pPr>
      <m:oMathPara>
        <m:oMath>
          <m:r>
            <w:rPr>
              <w:rFonts w:ascii="Cambria Math" w:eastAsia="Times New Roman" w:hAnsi="Cambria Math" w:cs="Times New Roman"/>
              <w:lang w:eastAsia="fr-FR"/>
            </w:rPr>
            <m:t xml:space="preserve">      </m:t>
          </m:r>
        </m:oMath>
      </m:oMathPara>
    </w:p>
    <w:p w:rsidR="00250573" w:rsidRDefault="00250573" w:rsidP="00250573">
      <w:pPr>
        <w:rPr>
          <w:rFonts w:eastAsiaTheme="minorEastAsia"/>
          <w:lang w:eastAsia="fr-FR"/>
        </w:rPr>
      </w:pPr>
      <w:r>
        <w:rPr>
          <w:rFonts w:eastAsiaTheme="minorEastAsia"/>
          <w:lang w:eastAsia="fr-FR"/>
        </w:rPr>
        <w:t xml:space="preserve">Des principes généraux des fonctions </w:t>
      </w:r>
    </w:p>
    <w:p w:rsidR="00250573" w:rsidRPr="00C87F5A" w:rsidRDefault="00250573" w:rsidP="00250573">
      <w:pPr>
        <w:rPr>
          <w:rFonts w:eastAsiaTheme="minorEastAsia"/>
          <w:lang w:eastAsia="fr-FR"/>
        </w:rPr>
      </w:pPr>
    </w:p>
    <w:p w:rsidR="00250573" w:rsidRPr="001F1618" w:rsidRDefault="00250573" w:rsidP="00250573">
      <w:pPr>
        <w:rPr>
          <w:rFonts w:eastAsiaTheme="minorEastAsia"/>
          <w:lang w:eastAsia="fr-FR"/>
        </w:rPr>
      </w:pPr>
      <m:oMathPara>
        <m:oMath>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f :D*D*…*D→D , </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t</m:t>
                  </m:r>
                </m:e>
                <m:sub>
                  <m:r>
                    <w:rPr>
                      <w:rFonts w:ascii="Cambria Math" w:eastAsia="Times New Roman" w:hAnsi="Cambria Math" w:cs="Times New Roman"/>
                      <w:lang w:eastAsia="fr-FR"/>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xml:space="preserve">  </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ctrlPr>
                    <w:rPr>
                      <w:rFonts w:ascii="Cambria Math" w:eastAsiaTheme="minorEastAsia" w:hAnsi="Cambria Math"/>
                      <w:i/>
                    </w:rPr>
                  </m:ctrlPr>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m:t>
                      </m:r>
                    </m:sup>
                  </m:sSubSup>
                </m:e>
              </m:d>
            </m:den>
          </m:f>
        </m:oMath>
      </m:oMathPara>
    </w:p>
    <w:p w:rsidR="00250573" w:rsidRDefault="00250573" w:rsidP="00250573">
      <w:pPr>
        <w:rPr>
          <w:rFonts w:eastAsiaTheme="minorEastAsia"/>
          <w:lang w:eastAsia="fr-FR"/>
        </w:rPr>
      </w:pPr>
    </w:p>
    <w:p w:rsidR="00250573" w:rsidRPr="001F1618" w:rsidRDefault="00250573" w:rsidP="00250573">
      <w:pPr>
        <w:rPr>
          <w:rFonts w:eastAsiaTheme="minorEastAsia"/>
          <w:lang w:eastAsia="fr-FR"/>
        </w:rPr>
      </w:pPr>
      <w:r>
        <w:rPr>
          <w:rFonts w:eastAsiaTheme="minorEastAsia"/>
          <w:lang w:eastAsia="fr-FR"/>
        </w:rPr>
        <w:t xml:space="preserve">En utilisant la transitivité : </w:t>
      </w:r>
    </w:p>
    <w:p w:rsidR="00250573" w:rsidRPr="00127706" w:rsidRDefault="00250573" w:rsidP="00250573">
      <w:pPr>
        <w:rPr>
          <w:rFonts w:eastAsiaTheme="minorEastAsia"/>
          <w:lang w:eastAsia="fr-FR"/>
        </w:rPr>
      </w:pPr>
    </w:p>
    <w:p w:rsidR="00250573" w:rsidRPr="001F1618" w:rsidRDefault="00250573" w:rsidP="00250573">
      <w:pPr>
        <w:rPr>
          <w:rFonts w:eastAsiaTheme="minorEastAsia"/>
          <w:lang w:eastAsia="fr-FR"/>
        </w:rPr>
      </w:pPr>
      <m:oMathPara>
        <m:oMath>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f :D*D*…*D→D , </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t</m:t>
                  </m:r>
                </m:e>
                <m:sub>
                  <m:r>
                    <w:rPr>
                      <w:rFonts w:ascii="Cambria Math" w:eastAsia="Times New Roman" w:hAnsi="Cambria Math" w:cs="Times New Roman"/>
                      <w:lang w:eastAsia="fr-FR"/>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=e   </m:t>
              </m:r>
            </m:num>
            <m:den>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 xml:space="preserve">=e </m:t>
              </m:r>
            </m:den>
          </m:f>
        </m:oMath>
      </m:oMathPara>
    </w:p>
    <w:p w:rsidR="00250573" w:rsidRDefault="00250573" w:rsidP="00250573">
      <w:pPr>
        <w:rPr>
          <w:rFonts w:eastAsiaTheme="minorEastAsia"/>
          <w:lang w:eastAsia="fr-FR"/>
        </w:rPr>
      </w:pPr>
      <w:r>
        <w:rPr>
          <w:rFonts w:eastAsiaTheme="minorEastAsia"/>
          <w:lang w:eastAsia="fr-FR"/>
        </w:rPr>
        <w:t xml:space="preserve">P est un prédicat </w:t>
      </w:r>
    </w:p>
    <w:p w:rsidR="00250573" w:rsidRDefault="00250573" w:rsidP="00250573">
      <w:pPr>
        <w:rPr>
          <w:rFonts w:eastAsiaTheme="minorEastAsia"/>
          <w:lang w:eastAsia="fr-FR"/>
        </w:rPr>
      </w:pPr>
    </w:p>
    <w:p w:rsidR="00250573" w:rsidRPr="001F1618" w:rsidRDefault="00250573" w:rsidP="00250573">
      <w:pPr>
        <w:rPr>
          <w:rFonts w:eastAsiaTheme="minorEastAsia"/>
          <w:lang w:eastAsia="fr-FR"/>
        </w:rPr>
      </w:pPr>
      <m:oMathPara>
        <m:oMath>
          <m:r>
            <w:rPr>
              <w:rFonts w:ascii="Cambria Math" w:eastAsia="Times New Roman" w:hAnsi="Cambria Math" w:cs="Times New Roman"/>
              <w:lang w:eastAsia="fr-FR"/>
            </w:rPr>
            <m:t xml:space="preserve">                </m:t>
          </m:r>
          <m:f>
            <m:fPr>
              <m:ctrlPr>
                <w:rPr>
                  <w:rFonts w:ascii="Cambria Math" w:eastAsia="Times New Roman" w:hAnsi="Cambria Math" w:cs="Times New Roman"/>
                  <w:i/>
                  <w:lang w:eastAsia="fr-FR"/>
                </w:rPr>
              </m:ctrlPr>
            </m:fPr>
            <m:num>
              <m:r>
                <w:rPr>
                  <w:rFonts w:ascii="Cambria Math" w:eastAsia="Times New Roman" w:hAnsi="Cambria Math" w:cs="Times New Roman"/>
                  <w:lang w:eastAsia="fr-FR"/>
                </w:rPr>
                <m:t xml:space="preserve">f :D*D*…*D→D , </m:t>
              </m:r>
              <m:sSub>
                <m:sSubPr>
                  <m:ctrlPr>
                    <w:rPr>
                      <w:rFonts w:ascii="Cambria Math" w:eastAsia="Times New Roman" w:hAnsi="Cambria Math" w:cs="Times New Roman"/>
                      <w:i/>
                      <w:lang w:eastAsia="fr-FR"/>
                    </w:rPr>
                  </m:ctrlPr>
                </m:sSubPr>
                <m:e>
                  <m:r>
                    <w:rPr>
                      <w:rFonts w:ascii="Cambria Math" w:eastAsia="Times New Roman" w:hAnsi="Cambria Math" w:cs="Times New Roman"/>
                      <w:lang w:eastAsia="fr-FR"/>
                    </w:rPr>
                    <m:t>t</m:t>
                  </m:r>
                </m:e>
                <m:sub>
                  <m:r>
                    <w:rPr>
                      <w:rFonts w:ascii="Cambria Math" w:eastAsia="Times New Roman" w:hAnsi="Cambria Math" w:cs="Times New Roman"/>
                      <w:lang w:eastAsia="fr-FR"/>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m:t>
                  </m:r>
                </m:sup>
              </m:sSubSup>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=e   </m:t>
              </m:r>
            </m:num>
            <m:den>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m:t>
                      </m:r>
                    </m:sup>
                  </m:sSubSup>
                </m:e>
              </m:d>
              <m:r>
                <w:rPr>
                  <w:rFonts w:ascii="Cambria Math" w:eastAsiaTheme="minorEastAsia" w:hAnsi="Cambria Math"/>
                </w:rPr>
                <m:t xml:space="preserve"> </m:t>
              </m:r>
            </m:den>
          </m:f>
        </m:oMath>
      </m:oMathPara>
    </w:p>
    <w:p w:rsidR="00250573" w:rsidRPr="001F1618" w:rsidRDefault="00250573" w:rsidP="00250573">
      <w:pPr>
        <w:rPr>
          <w:rFonts w:eastAsiaTheme="minorEastAsia"/>
          <w:lang w:eastAsia="fr-FR"/>
        </w:rPr>
      </w:pPr>
    </w:p>
    <w:p w:rsidR="00250573" w:rsidRPr="001F1618" w:rsidRDefault="00250573" w:rsidP="00250573">
      <w:pPr>
        <w:rPr>
          <w:rFonts w:eastAsiaTheme="minorEastAsia"/>
          <w:lang w:eastAsia="fr-FR"/>
        </w:rPr>
      </w:pPr>
    </w:p>
    <w:p w:rsidR="00250573" w:rsidRPr="005A0EFF" w:rsidRDefault="00250573" w:rsidP="00250573">
      <w:pPr>
        <w:rPr>
          <w:rFonts w:eastAsiaTheme="minorEastAsia"/>
          <w:lang w:eastAsia="fr-FR"/>
        </w:rPr>
      </w:pPr>
      <w:r>
        <w:rPr>
          <w:rFonts w:eastAsiaTheme="minorEastAsia"/>
          <w:lang w:eastAsia="fr-FR"/>
        </w:rPr>
        <w:t xml:space="preserve">Démonstration : </w:t>
      </w:r>
    </w:p>
    <w:p w:rsidR="00250573" w:rsidRPr="00B821FD" w:rsidRDefault="00250573" w:rsidP="00250573">
      <w:pPr>
        <w:spacing w:line="360" w:lineRule="auto"/>
        <w:rPr>
          <w:rFonts w:eastAsiaTheme="minorEastAsia"/>
          <w:lang w:eastAsia="fr-FR"/>
        </w:rPr>
      </w:pPr>
      <m:oMathPara>
        <m:oMath>
          <m:r>
            <w:rPr>
              <w:rFonts w:ascii="Cambria Math" w:hAnsi="Cambria Math"/>
              <w:sz w:val="28"/>
              <w:szCs w:val="28"/>
            </w:rPr>
            <m:t>P</m:t>
          </m:r>
          <m:d>
            <m:dPr>
              <m:ctrlPr>
                <w:rPr>
                  <w:rFonts w:ascii="Cambria Math" w:hAnsi="Cambria Math"/>
                  <w:i/>
                  <w:sz w:val="28"/>
                  <w:szCs w:val="28"/>
                </w:rPr>
              </m:ctrlPr>
            </m:dPr>
            <m:e>
              <m:d>
                <m:dPr>
                  <m:begChr m:val="["/>
                  <m:endChr m:val="]"/>
                  <m:ctrlPr>
                    <w:rPr>
                      <w:rFonts w:ascii="Cambria Math" w:hAnsi="Cambria Math"/>
                      <w:i/>
                      <w:sz w:val="28"/>
                      <w:szCs w:val="28"/>
                    </w:rPr>
                  </m:ctrlPr>
                </m:dPr>
                <m:e/>
              </m:d>
            </m:e>
          </m:d>
          <m:r>
            <w:rPr>
              <w:rFonts w:ascii="Cambria Math" w:hAnsi="Cambria Math"/>
              <w:sz w:val="28"/>
              <w:szCs w:val="28"/>
            </w:rPr>
            <m:t>= somme</m:t>
          </m:r>
          <m:d>
            <m:dPr>
              <m:ctrlPr>
                <w:rPr>
                  <w:rFonts w:ascii="Cambria Math" w:hAnsi="Cambria Math"/>
                  <w:i/>
                  <w:sz w:val="28"/>
                  <w:szCs w:val="28"/>
                </w:rPr>
              </m:ctrlPr>
            </m:dPr>
            <m:e>
              <m:r>
                <w:rPr>
                  <w:rFonts w:ascii="Cambria Math" w:hAnsi="Cambria Math"/>
                  <w:sz w:val="28"/>
                  <w:szCs w:val="28"/>
                </w:rPr>
                <m:t>[]</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r>
                    <w:rPr>
                      <w:rFonts w:ascii="Cambria Math" w:hAnsi="Cambria Math"/>
                      <w:sz w:val="28"/>
                      <w:szCs w:val="28"/>
                    </w:rPr>
                    <m:t>[]</m:t>
                  </m:r>
                </m:e>
              </m:d>
            </m:e>
          </m:func>
          <m:r>
            <w:rPr>
              <w:rFonts w:ascii="Cambria Math" w:hAnsi="Cambria Math"/>
              <w:sz w:val="28"/>
              <w:szCs w:val="28"/>
            </w:rPr>
            <m:t>*long</m:t>
          </m:r>
          <m:d>
            <m:dPr>
              <m:ctrlPr>
                <w:rPr>
                  <w:rFonts w:ascii="Cambria Math" w:hAnsi="Cambria Math"/>
                  <w:i/>
                  <w:sz w:val="28"/>
                  <w:szCs w:val="28"/>
                </w:rPr>
              </m:ctrlPr>
            </m:dPr>
            <m:e>
              <m:r>
                <w:rPr>
                  <w:rFonts w:ascii="Cambria Math" w:hAnsi="Cambria Math"/>
                  <w:sz w:val="28"/>
                  <w:szCs w:val="28"/>
                </w:rPr>
                <m:t>[]</m:t>
              </m:r>
            </m:e>
          </m:d>
          <m:r>
            <w:rPr>
              <w:rFonts w:ascii="Cambria Math" w:eastAsia="Times New Roman" w:hAnsi="Cambria Math" w:cs="Times New Roman"/>
              <w:lang w:eastAsia="fr-FR"/>
            </w:rPr>
            <m:t xml:space="preserve"> </m:t>
          </m:r>
        </m:oMath>
      </m:oMathPara>
    </w:p>
    <w:p w:rsidR="00250573" w:rsidRPr="005A0EFF" w:rsidRDefault="00250573" w:rsidP="00250573">
      <w:pPr>
        <w:spacing w:line="360" w:lineRule="auto"/>
        <w:rPr>
          <w:rFonts w:eastAsiaTheme="minorEastAsia"/>
          <w:lang w:eastAsia="fr-FR"/>
        </w:rPr>
      </w:pPr>
      <w:r>
        <w:rPr>
          <w:noProof/>
          <w:color w:val="C00000"/>
        </w:rPr>
        <w:drawing>
          <wp:anchor distT="0" distB="0" distL="114300" distR="114300" simplePos="0" relativeHeight="251661312" behindDoc="0" locked="0" layoutInCell="1" allowOverlap="1" wp14:anchorId="66954961" wp14:editId="082CEEC0">
            <wp:simplePos x="0" y="0"/>
            <wp:positionH relativeFrom="column">
              <wp:posOffset>-530860</wp:posOffset>
            </wp:positionH>
            <wp:positionV relativeFrom="paragraph">
              <wp:posOffset>-53340</wp:posOffset>
            </wp:positionV>
            <wp:extent cx="1789430" cy="982980"/>
            <wp:effectExtent l="0" t="0" r="127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 d’écran 2020-06-08 à 23.28.28.png"/>
                    <pic:cNvPicPr/>
                  </pic:nvPicPr>
                  <pic:blipFill>
                    <a:blip r:embed="rId10">
                      <a:extLst>
                        <a:ext uri="{28A0092B-C50C-407E-A947-70E740481C1C}">
                          <a14:useLocalDpi xmlns:a14="http://schemas.microsoft.com/office/drawing/2010/main" val="0"/>
                        </a:ext>
                      </a:extLst>
                    </a:blip>
                    <a:stretch>
                      <a:fillRect/>
                    </a:stretch>
                  </pic:blipFill>
                  <pic:spPr>
                    <a:xfrm>
                      <a:off x="0" y="0"/>
                      <a:ext cx="1789430" cy="982980"/>
                    </a:xfrm>
                    <a:prstGeom prst="rect">
                      <a:avLst/>
                    </a:prstGeom>
                  </pic:spPr>
                </pic:pic>
              </a:graphicData>
            </a:graphic>
            <wp14:sizeRelH relativeFrom="page">
              <wp14:pctWidth>0</wp14:pctWidth>
            </wp14:sizeRelH>
            <wp14:sizeRelV relativeFrom="page">
              <wp14:pctHeight>0</wp14:pctHeight>
            </wp14:sizeRelV>
          </wp:anchor>
        </w:drawing>
      </w:r>
    </w:p>
    <w:p w:rsidR="00250573" w:rsidRPr="005A0EFF" w:rsidRDefault="00250573" w:rsidP="00250573">
      <w:pPr>
        <w:rPr>
          <w:rFonts w:eastAsiaTheme="minorEastAsia"/>
          <w:lang w:eastAsia="fr-FR"/>
        </w:rPr>
      </w:pPr>
    </w:p>
    <w:p w:rsidR="00250573" w:rsidRPr="00D776D2" w:rsidRDefault="00250573" w:rsidP="00250573">
      <w:pPr>
        <w:rPr>
          <w:rStyle w:val="tlid-translation"/>
          <w:color w:val="C00000"/>
        </w:rPr>
      </w:pPr>
    </w:p>
    <w:p w:rsidR="00250573" w:rsidRPr="00D776D2" w:rsidRDefault="00250573" w:rsidP="00250573">
      <w:pPr>
        <w:rPr>
          <w:rStyle w:val="tlid-translation"/>
          <w:color w:val="C00000"/>
        </w:rPr>
      </w:pPr>
    </w:p>
    <w:p w:rsidR="00250573" w:rsidRPr="00FC0073" w:rsidRDefault="00250573" w:rsidP="00250573">
      <w:pPr>
        <w:rPr>
          <w:rStyle w:val="tlid-translation"/>
          <w:rFonts w:eastAsiaTheme="minorEastAsia"/>
          <w:color w:val="C00000"/>
        </w:rPr>
      </w:pPr>
      <m:oMathPara>
        <m:oMathParaPr>
          <m:jc m:val="left"/>
        </m:oMathParaPr>
        <m:oMath>
          <m:r>
            <w:rPr>
              <w:rStyle w:val="tlid-translation"/>
              <w:rFonts w:ascii="Cambria Math" w:hAnsi="Cambria Math"/>
              <w:color w:val="C00000"/>
            </w:rPr>
            <m:t>induction :P</m:t>
          </m:r>
          <m:d>
            <m:dPr>
              <m:ctrlPr>
                <w:rPr>
                  <w:rStyle w:val="tlid-translation"/>
                  <w:rFonts w:ascii="Cambria Math" w:hAnsi="Cambria Math"/>
                  <w:i/>
                  <w:color w:val="C00000"/>
                </w:rPr>
              </m:ctrlPr>
            </m:dPr>
            <m:e>
              <m:r>
                <w:rPr>
                  <w:rStyle w:val="tlid-translation"/>
                  <w:rFonts w:ascii="Cambria Math" w:hAnsi="Cambria Math"/>
                  <w:color w:val="C00000"/>
                </w:rPr>
                <m:t>l</m:t>
              </m:r>
            </m:e>
          </m:d>
          <m:r>
            <w:rPr>
              <w:rStyle w:val="tlid-translation"/>
              <w:rFonts w:ascii="Cambria Math" w:hAnsi="Cambria Math"/>
              <w:color w:val="C00000"/>
            </w:rPr>
            <m:t xml:space="preserve"> ⊢P(n∷l)</m:t>
          </m:r>
          <m:r>
            <w:rPr>
              <w:rFonts w:ascii="Cambria Math" w:eastAsiaTheme="minorEastAsia" w:hAnsi="Cambria Math"/>
            </w:rPr>
            <m:t xml:space="preserve"> </m:t>
          </m:r>
        </m:oMath>
      </m:oMathPara>
    </w:p>
    <w:p w:rsidR="00250573" w:rsidRPr="00FC0073" w:rsidRDefault="00250573" w:rsidP="00250573">
      <w:pPr>
        <w:rPr>
          <w:rStyle w:val="tlid-translation"/>
          <w:color w:val="000000" w:themeColor="text1"/>
        </w:rPr>
      </w:pPr>
      <w:r>
        <w:rPr>
          <w:noProof/>
          <w:color w:val="C00000"/>
        </w:rPr>
        <w:lastRenderedPageBreak/>
        <w:drawing>
          <wp:anchor distT="0" distB="0" distL="114300" distR="114300" simplePos="0" relativeHeight="251662336" behindDoc="0" locked="0" layoutInCell="1" allowOverlap="1" wp14:anchorId="3ECFED6E" wp14:editId="49D458D8">
            <wp:simplePos x="0" y="0"/>
            <wp:positionH relativeFrom="column">
              <wp:posOffset>62865</wp:posOffset>
            </wp:positionH>
            <wp:positionV relativeFrom="paragraph">
              <wp:posOffset>251460</wp:posOffset>
            </wp:positionV>
            <wp:extent cx="5760720" cy="1107440"/>
            <wp:effectExtent l="0" t="0" r="508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pture d’écran 2020-06-08 à 23.31.0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07440"/>
                    </a:xfrm>
                    <a:prstGeom prst="rect">
                      <a:avLst/>
                    </a:prstGeom>
                  </pic:spPr>
                </pic:pic>
              </a:graphicData>
            </a:graphic>
            <wp14:sizeRelH relativeFrom="page">
              <wp14:pctWidth>0</wp14:pctWidth>
            </wp14:sizeRelH>
            <wp14:sizeRelV relativeFrom="page">
              <wp14:pctHeight>0</wp14:pctHeight>
            </wp14:sizeRelV>
          </wp:anchor>
        </w:drawing>
      </w:r>
      <w:r w:rsidRPr="00FC0073">
        <w:rPr>
          <w:rStyle w:val="tlid-translation"/>
          <w:rFonts w:eastAsiaTheme="minorEastAsia"/>
          <w:color w:val="000000" w:themeColor="text1"/>
        </w:rPr>
        <w:t xml:space="preserve">Cas 1 : </w:t>
      </w:r>
    </w:p>
    <w:p w:rsidR="00250573" w:rsidRDefault="00250573" w:rsidP="00250573">
      <w:pPr>
        <w:rPr>
          <w:rStyle w:val="tlid-translation"/>
          <w:color w:val="C00000"/>
        </w:rPr>
      </w:pPr>
      <w:r>
        <w:rPr>
          <w:rStyle w:val="tlid-translation"/>
          <w:color w:val="C00000"/>
        </w:rPr>
        <w:t xml:space="preserve"> </w:t>
      </w:r>
    </w:p>
    <w:p w:rsidR="00250573" w:rsidRPr="00D776D2" w:rsidRDefault="00250573" w:rsidP="00250573">
      <w:pPr>
        <w:rPr>
          <w:rStyle w:val="tlid-translation"/>
          <w:color w:val="C00000"/>
        </w:rPr>
      </w:pPr>
      <w:r>
        <w:rPr>
          <w:rStyle w:val="tlid-translation"/>
          <w:color w:val="C00000"/>
        </w:rPr>
        <w:t xml:space="preserve">**1 est vrai à cause de lemme : </w:t>
      </w:r>
      <m:oMath>
        <m:f>
          <m:fPr>
            <m:ctrlPr>
              <w:rPr>
                <w:rFonts w:ascii="Cambria Math" w:eastAsia="Times New Roman" w:hAnsi="Cambria Math" w:cs="Times New Roman"/>
                <w:i/>
                <w:color w:val="C00000"/>
                <w:lang w:eastAsia="fr-FR"/>
              </w:rPr>
            </m:ctrlPr>
          </m:fPr>
          <m:num>
            <m:r>
              <w:rPr>
                <w:rFonts w:ascii="Cambria Math" w:eastAsia="Times New Roman" w:hAnsi="Cambria Math" w:cs="Times New Roman"/>
                <w:color w:val="C00000"/>
                <w:lang w:eastAsia="fr-FR"/>
              </w:rPr>
              <m:t>a ≤ b  ⊢ c ≤ d</m:t>
            </m:r>
          </m:num>
          <m:den>
            <m:r>
              <w:rPr>
                <w:rFonts w:ascii="Cambria Math" w:eastAsia="Times New Roman" w:hAnsi="Cambria Math" w:cs="Times New Roman"/>
                <w:color w:val="C00000"/>
                <w:lang w:eastAsia="fr-FR"/>
              </w:rPr>
              <m:t xml:space="preserve">a ≤ b  ⊢  c + a </m:t>
            </m:r>
            <m:r>
              <m:rPr>
                <m:sty m:val="p"/>
              </m:rPr>
              <w:rPr>
                <w:rFonts w:ascii="Cambria Math" w:eastAsia="Times New Roman" w:hAnsi="Cambria Math" w:cs="Times New Roman"/>
                <w:color w:val="C00000"/>
                <w:lang w:eastAsia="fr-FR"/>
              </w:rPr>
              <m:t>≤  d +b</m:t>
            </m:r>
          </m:den>
        </m:f>
      </m:oMath>
    </w:p>
    <w:p w:rsidR="00250573" w:rsidRDefault="00250573" w:rsidP="00250573">
      <w:pPr>
        <w:rPr>
          <w:rStyle w:val="tlid-translation"/>
          <w:color w:val="000000" w:themeColor="text1"/>
        </w:rPr>
      </w:pPr>
      <w:r w:rsidRPr="00FC0073">
        <w:rPr>
          <w:rStyle w:val="tlid-translation"/>
          <w:color w:val="000000" w:themeColor="text1"/>
        </w:rPr>
        <w:t>Cas 2 :</w:t>
      </w:r>
    </w:p>
    <w:p w:rsidR="00250573" w:rsidRPr="00FC0073" w:rsidRDefault="00250573" w:rsidP="00250573">
      <w:pPr>
        <w:rPr>
          <w:rStyle w:val="tlid-translation"/>
          <w:color w:val="000000" w:themeColor="text1"/>
        </w:rPr>
      </w:pPr>
      <w:r>
        <w:rPr>
          <w:noProof/>
          <w:color w:val="000000" w:themeColor="text1"/>
        </w:rPr>
        <w:drawing>
          <wp:inline distT="0" distB="0" distL="0" distR="0" wp14:anchorId="72614609" wp14:editId="18C8B2DF">
            <wp:extent cx="4795736" cy="1240167"/>
            <wp:effectExtent l="0" t="0" r="5080" b="444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 d’écran 2020-06-08 à 23.36.33.png"/>
                    <pic:cNvPicPr/>
                  </pic:nvPicPr>
                  <pic:blipFill>
                    <a:blip r:embed="rId12">
                      <a:extLst>
                        <a:ext uri="{28A0092B-C50C-407E-A947-70E740481C1C}">
                          <a14:useLocalDpi xmlns:a14="http://schemas.microsoft.com/office/drawing/2010/main" val="0"/>
                        </a:ext>
                      </a:extLst>
                    </a:blip>
                    <a:stretch>
                      <a:fillRect/>
                    </a:stretch>
                  </pic:blipFill>
                  <pic:spPr>
                    <a:xfrm>
                      <a:off x="0" y="0"/>
                      <a:ext cx="4812965" cy="1244622"/>
                    </a:xfrm>
                    <a:prstGeom prst="rect">
                      <a:avLst/>
                    </a:prstGeom>
                  </pic:spPr>
                </pic:pic>
              </a:graphicData>
            </a:graphic>
          </wp:inline>
        </w:drawing>
      </w:r>
    </w:p>
    <w:p w:rsidR="00250573" w:rsidRDefault="00250573" w:rsidP="00250573">
      <w:pPr>
        <w:rPr>
          <w:rFonts w:eastAsiaTheme="minorEastAsia"/>
          <w:color w:val="C00000"/>
          <w:lang w:eastAsia="fr-FR"/>
        </w:rPr>
      </w:pPr>
      <w:r>
        <w:rPr>
          <w:rStyle w:val="tlid-translation"/>
          <w:color w:val="C00000"/>
        </w:rPr>
        <w:t xml:space="preserve">**2 est vrai à cause des lemmes : </w:t>
      </w:r>
      <m:oMath>
        <m:f>
          <m:fPr>
            <m:ctrlPr>
              <w:rPr>
                <w:rFonts w:ascii="Cambria Math" w:eastAsia="Times New Roman" w:hAnsi="Cambria Math" w:cs="Times New Roman"/>
                <w:i/>
                <w:color w:val="C00000"/>
                <w:lang w:eastAsia="fr-FR"/>
              </w:rPr>
            </m:ctrlPr>
          </m:fPr>
          <m:num>
            <m:r>
              <w:rPr>
                <w:rFonts w:ascii="Cambria Math" w:eastAsia="Times New Roman" w:hAnsi="Cambria Math" w:cs="Times New Roman"/>
                <w:color w:val="C00000"/>
                <w:lang w:eastAsia="fr-FR"/>
              </w:rPr>
              <m:t>a ≤ b  ⊢ c ≤ d</m:t>
            </m:r>
          </m:num>
          <m:den>
            <m:r>
              <w:rPr>
                <w:rFonts w:ascii="Cambria Math" w:eastAsia="Times New Roman" w:hAnsi="Cambria Math" w:cs="Times New Roman"/>
                <w:color w:val="C00000"/>
                <w:lang w:eastAsia="fr-FR"/>
              </w:rPr>
              <m:t xml:space="preserve">a ≤ b  ⊢  c * a </m:t>
            </m:r>
            <m:r>
              <m:rPr>
                <m:sty m:val="p"/>
              </m:rPr>
              <w:rPr>
                <w:rFonts w:ascii="Cambria Math" w:eastAsia="Times New Roman" w:hAnsi="Cambria Math" w:cs="Times New Roman"/>
                <w:color w:val="C00000"/>
                <w:lang w:eastAsia="fr-FR"/>
              </w:rPr>
              <m:t>≤  d * b</m:t>
            </m:r>
          </m:den>
        </m:f>
        <m:r>
          <w:rPr>
            <w:rFonts w:ascii="Cambria Math" w:eastAsia="Times New Roman" w:hAnsi="Cambria Math" w:cs="Times New Roman"/>
            <w:color w:val="C00000"/>
            <w:lang w:eastAsia="fr-FR"/>
          </w:rPr>
          <m:t xml:space="preserve">    et   </m:t>
        </m:r>
        <m:f>
          <m:fPr>
            <m:ctrlPr>
              <w:rPr>
                <w:rFonts w:ascii="Cambria Math" w:eastAsia="Times New Roman" w:hAnsi="Cambria Math" w:cs="Times New Roman"/>
                <w:i/>
                <w:color w:val="C00000"/>
                <w:lang w:eastAsia="fr-FR"/>
              </w:rPr>
            </m:ctrlPr>
          </m:fPr>
          <m:num>
            <m:r>
              <w:rPr>
                <w:rFonts w:ascii="Cambria Math" w:eastAsia="Times New Roman" w:hAnsi="Cambria Math" w:cs="Times New Roman"/>
                <w:color w:val="C00000"/>
                <w:lang w:eastAsia="fr-FR"/>
              </w:rPr>
              <m:t xml:space="preserve">⊢ c ≤ d,   ⊢ a ≤ e </m:t>
            </m:r>
          </m:num>
          <m:den>
            <m:r>
              <w:rPr>
                <w:rFonts w:ascii="Cambria Math" w:eastAsia="Times New Roman" w:hAnsi="Cambria Math" w:cs="Times New Roman"/>
                <w:color w:val="C00000"/>
                <w:lang w:eastAsia="fr-FR"/>
              </w:rPr>
              <m:t>⊢ c ≤ e</m:t>
            </m:r>
          </m:den>
        </m:f>
      </m:oMath>
    </w:p>
    <w:p w:rsidR="00250573" w:rsidRDefault="00250573" w:rsidP="003D4E73">
      <w:pPr>
        <w:rPr>
          <w:rStyle w:val="tlid-translation"/>
        </w:rPr>
      </w:pPr>
    </w:p>
    <w:p w:rsidR="003D4E73" w:rsidRDefault="003D4E73" w:rsidP="003D4E73">
      <w:pPr>
        <w:rPr>
          <w:rStyle w:val="tlid-translation"/>
        </w:rPr>
      </w:pPr>
      <w:r w:rsidRPr="00250573">
        <w:rPr>
          <w:rStyle w:val="tlid-translation"/>
          <w:highlight w:val="yellow"/>
        </w:rPr>
        <w:t>Q6</w:t>
      </w:r>
      <w:r w:rsidRPr="003D4E73">
        <w:rPr>
          <w:rStyle w:val="tlid-translation"/>
        </w:rPr>
        <w:t xml:space="preserve">) Quelle est la différence entre la sémantique d'évaluation et la sémantique de </w:t>
      </w:r>
      <w:proofErr w:type="gramStart"/>
      <w:r w:rsidRPr="003D4E73">
        <w:rPr>
          <w:rStyle w:val="tlid-translation"/>
        </w:rPr>
        <w:t>calcul?</w:t>
      </w:r>
      <w:proofErr w:type="gramEnd"/>
    </w:p>
    <w:p w:rsidR="003D4E73" w:rsidRPr="003D4E73" w:rsidRDefault="003D4E73" w:rsidP="003D4E73">
      <w:pPr>
        <w:rPr>
          <w:rStyle w:val="tlid-translation"/>
        </w:rPr>
      </w:pPr>
    </w:p>
    <w:p w:rsidR="003D4E73" w:rsidRPr="00423017" w:rsidRDefault="003D4E73" w:rsidP="003D4E73">
      <w:pPr>
        <w:rPr>
          <w:rStyle w:val="tlid-translation"/>
        </w:rPr>
      </w:pPr>
      <w:r w:rsidRPr="00423017">
        <w:rPr>
          <w:rStyle w:val="tlid-translation"/>
        </w:rPr>
        <w:t>Les expressions doivent être construites sur les nombres et sur les opérateurs habituels</w:t>
      </w:r>
    </w:p>
    <w:p w:rsidR="003D4E73" w:rsidRPr="00FC439A" w:rsidRDefault="003D4E73" w:rsidP="003D4E73">
      <w:pPr>
        <w:rPr>
          <w:rFonts w:eastAsiaTheme="minorEastAsia"/>
        </w:rPr>
      </w:pPr>
      <m:oMathPara>
        <m:oMath>
          <m:r>
            <w:rPr>
              <w:rFonts w:ascii="Cambria Math" w:hAnsi="Cambria Math"/>
            </w:rPr>
            <m:t>Exp=</m:t>
          </m:r>
          <m:sSub>
            <m:sSubPr>
              <m:ctrlPr>
                <w:rPr>
                  <w:rFonts w:ascii="Cambria Math" w:hAnsi="Cambria Math"/>
                  <w:i/>
                </w:rPr>
              </m:ctrlPr>
            </m:sSubPr>
            <m:e>
              <m:r>
                <w:rPr>
                  <w:rFonts w:ascii="Cambria Math" w:hAnsi="Cambria Math"/>
                </w:rPr>
                <m:t>T</m:t>
              </m:r>
            </m:e>
            <m:sub>
              <m:d>
                <m:dPr>
                  <m:begChr m:val="{"/>
                  <m:endChr m:val="}"/>
                  <m:ctrlPr>
                    <w:rPr>
                      <w:rFonts w:ascii="Cambria Math" w:hAnsi="Cambria Math"/>
                      <w:i/>
                    </w:rPr>
                  </m:ctrlPr>
                </m:dPr>
                <m:e>
                  <m:r>
                    <w:rPr>
                      <w:rFonts w:ascii="Cambria Math" w:hAnsi="Cambria Math"/>
                    </w:rPr>
                    <m:t>+,-,*, div</m:t>
                  </m:r>
                </m:e>
              </m:d>
            </m:sub>
          </m:sSub>
          <m:d>
            <m:dPr>
              <m:ctrlPr>
                <w:rPr>
                  <w:rFonts w:ascii="Cambria Math" w:hAnsi="Cambria Math"/>
                  <w:i/>
                </w:rPr>
              </m:ctrlPr>
            </m:dPr>
            <m:e>
              <m:r>
                <m:rPr>
                  <m:scr m:val="double-struck"/>
                </m:rPr>
                <w:rPr>
                  <w:rFonts w:ascii="Cambria Math" w:hAnsi="Cambria Math"/>
                </w:rPr>
                <m:t>N</m:t>
              </m:r>
            </m:e>
          </m:d>
        </m:oMath>
      </m:oMathPara>
    </w:p>
    <w:p w:rsidR="003D4E73" w:rsidRDefault="003D4E73" w:rsidP="003D4E73">
      <w:pPr>
        <w:rPr>
          <w:rFonts w:eastAsiaTheme="minorEastAsia"/>
        </w:rPr>
      </w:pPr>
      <w:proofErr w:type="spellStart"/>
      <w:proofErr w:type="gramStart"/>
      <w:r>
        <w:rPr>
          <w:rFonts w:eastAsiaTheme="minorEastAsia"/>
        </w:rPr>
        <w:t>Example</w:t>
      </w:r>
      <w:proofErr w:type="spellEnd"/>
      <w:r>
        <w:rPr>
          <w:rFonts w:eastAsiaTheme="minorEastAsia"/>
        </w:rPr>
        <w:t>:</w:t>
      </w:r>
      <w:proofErr w:type="gramEnd"/>
    </w:p>
    <w:p w:rsidR="003D4E73" w:rsidRDefault="003D4E73" w:rsidP="003D4E73">
      <w:pPr>
        <w:rPr>
          <w:rFonts w:eastAsiaTheme="minorEastAsia"/>
        </w:rPr>
      </w:pPr>
      <m:oMathPara>
        <m:oMath>
          <m:r>
            <w:rPr>
              <w:rFonts w:ascii="Cambria Math" w:eastAsiaTheme="minorEastAsia" w:hAnsi="Cambria Math"/>
            </w:rPr>
            <m:t>Exp={3+2 ,</m:t>
          </m:r>
          <m:d>
            <m:dPr>
              <m:ctrlPr>
                <w:rPr>
                  <w:rFonts w:ascii="Cambria Math" w:eastAsiaTheme="minorEastAsia" w:hAnsi="Cambria Math"/>
                  <w:i/>
                </w:rPr>
              </m:ctrlPr>
            </m:dPr>
            <m:e>
              <m:r>
                <w:rPr>
                  <w:rFonts w:ascii="Cambria Math" w:eastAsiaTheme="minorEastAsia" w:hAnsi="Cambria Math"/>
                </w:rPr>
                <m:t>4*3</m:t>
              </m:r>
            </m:e>
          </m:d>
          <m:r>
            <w:rPr>
              <w:rFonts w:ascii="Cambria Math" w:eastAsiaTheme="minorEastAsia" w:hAnsi="Cambria Math"/>
            </w:rPr>
            <m:t>+1, 4*3+1 ,   3+3*5-6+2 ,…}</m:t>
          </m:r>
        </m:oMath>
      </m:oMathPara>
    </w:p>
    <w:p w:rsidR="003D4E73" w:rsidRDefault="003D4E73" w:rsidP="003D4E73">
      <w:pPr>
        <w:rPr>
          <w:rFonts w:eastAsiaTheme="minorEastAsia"/>
        </w:rPr>
      </w:pPr>
    </w:p>
    <w:p w:rsidR="003D4E73" w:rsidRDefault="003D4E73" w:rsidP="003D4E73">
      <w:pPr>
        <w:rPr>
          <w:rStyle w:val="tlid-translation"/>
          <w:lang w:val="en"/>
        </w:rPr>
      </w:pPr>
      <w:r>
        <w:rPr>
          <w:rStyle w:val="tlid-translation"/>
          <w:lang w:val="en"/>
        </w:rPr>
        <w:t>Note</w:t>
      </w:r>
      <w:proofErr w:type="gramStart"/>
      <w:r>
        <w:rPr>
          <w:rStyle w:val="tlid-translation"/>
          <w:lang w:val="en"/>
        </w:rPr>
        <w:t>1 :</w:t>
      </w:r>
      <w:proofErr w:type="gramEnd"/>
      <w:r>
        <w:rPr>
          <w:rStyle w:val="tlid-translation"/>
          <w:lang w:val="en"/>
        </w:rPr>
        <w:t xml:space="preserve"> Expressions must be evaluated on numbers.</w:t>
      </w:r>
    </w:p>
    <w:p w:rsidR="003D4E73" w:rsidRDefault="003D4E73" w:rsidP="003D4E73">
      <w:pPr>
        <w:rPr>
          <w:rStyle w:val="tlid-translation"/>
          <w:lang w:val="en"/>
        </w:rPr>
      </w:pPr>
      <w:r>
        <w:rPr>
          <w:rStyle w:val="tlid-translation"/>
          <w:lang w:val="en"/>
        </w:rPr>
        <w:t>Note 2: The evaluation relation determines a relation:</w:t>
      </w:r>
    </w:p>
    <w:p w:rsidR="003D4E73" w:rsidRDefault="003D4E73" w:rsidP="003D4E73">
      <w:pPr>
        <w:jc w:val="center"/>
        <w:rPr>
          <w:rStyle w:val="tlid-translation"/>
          <w:lang w:val="en"/>
        </w:rPr>
      </w:pPr>
      <m:oMath>
        <m:r>
          <w:rPr>
            <w:rStyle w:val="tlid-translation"/>
            <w:rFonts w:ascii="Cambria Math" w:hAnsi="Cambria Math"/>
            <w:lang w:val="en"/>
          </w:rPr>
          <m:t>eval ⊆Exp</m:t>
        </m:r>
        <m:r>
          <w:rPr>
            <w:rFonts w:ascii="Cambria Math" w:hAnsi="Cambria Math"/>
            <w:lang w:val="en-US"/>
          </w:rPr>
          <m:t xml:space="preserve">×  </m:t>
        </m:r>
        <m:r>
          <m:rPr>
            <m:scr m:val="double-struck"/>
          </m:rPr>
          <w:rPr>
            <w:rFonts w:ascii="Cambria Math" w:hAnsi="Cambria Math"/>
          </w:rPr>
          <m:t>N</m:t>
        </m:r>
        <m:r>
          <w:rPr>
            <w:rFonts w:ascii="Cambria Math" w:hAnsi="Cambria Math"/>
            <w:lang w:val="en-US"/>
          </w:rPr>
          <m:t xml:space="preserve"> </m:t>
        </m:r>
      </m:oMath>
      <w:r>
        <w:rPr>
          <w:rStyle w:val="tlid-translation"/>
          <w:rFonts w:eastAsiaTheme="minorEastAsia"/>
          <w:lang w:val="en"/>
        </w:rPr>
        <w:t xml:space="preserve">  </w:t>
      </w:r>
    </w:p>
    <w:p w:rsidR="003D4E73" w:rsidRPr="00423017" w:rsidRDefault="003D4E73" w:rsidP="003D4E73">
      <w:pPr>
        <w:rPr>
          <w:rFonts w:eastAsiaTheme="minorEastAsia"/>
        </w:rPr>
      </w:pPr>
      <m:oMathPara>
        <m:oMath>
          <m:r>
            <w:rPr>
              <w:rFonts w:ascii="Cambria Math" w:hAnsi="Cambria Math"/>
            </w:rPr>
            <m:t xml:space="preserve">e∈Exp= </m:t>
          </m:r>
          <m:sSub>
            <m:sSubPr>
              <m:ctrlPr>
                <w:rPr>
                  <w:rFonts w:ascii="Cambria Math" w:hAnsi="Cambria Math"/>
                  <w:i/>
                </w:rPr>
              </m:ctrlPr>
            </m:sSubPr>
            <m:e>
              <m:r>
                <w:rPr>
                  <w:rFonts w:ascii="Cambria Math" w:hAnsi="Cambria Math"/>
                </w:rPr>
                <m:t>T</m:t>
              </m:r>
            </m:e>
            <m:sub>
              <m:d>
                <m:dPr>
                  <m:begChr m:val="{"/>
                  <m:endChr m:val="}"/>
                  <m:ctrlPr>
                    <w:rPr>
                      <w:rFonts w:ascii="Cambria Math" w:hAnsi="Cambria Math"/>
                      <w:i/>
                    </w:rPr>
                  </m:ctrlPr>
                </m:dPr>
                <m:e>
                  <m:r>
                    <w:rPr>
                      <w:rFonts w:ascii="Cambria Math" w:hAnsi="Cambria Math"/>
                    </w:rPr>
                    <m:t>+,-,*, div</m:t>
                  </m:r>
                </m:e>
              </m:d>
            </m:sub>
          </m:sSub>
          <m:d>
            <m:dPr>
              <m:ctrlPr>
                <w:rPr>
                  <w:rFonts w:ascii="Cambria Math" w:hAnsi="Cambria Math"/>
                  <w:i/>
                </w:rPr>
              </m:ctrlPr>
            </m:dPr>
            <m:e>
              <m:r>
                <m:rPr>
                  <m:scr m:val="double-struck"/>
                </m:rPr>
                <w:rPr>
                  <w:rFonts w:ascii="Cambria Math" w:hAnsi="Cambria Math"/>
                </w:rPr>
                <m:t>N</m:t>
              </m:r>
            </m:e>
          </m:d>
          <m:r>
            <w:rPr>
              <w:rFonts w:ascii="Cambria Math" w:hAnsi="Cambria Math"/>
            </w:rPr>
            <m:t>, n</m:t>
          </m:r>
          <m:r>
            <m:rPr>
              <m:scr m:val="double-struck"/>
            </m:rPr>
            <w:rPr>
              <w:rFonts w:ascii="Cambria Math" w:hAnsi="Cambria Math"/>
            </w:rPr>
            <m:t xml:space="preserve"> ∈N</m:t>
          </m:r>
        </m:oMath>
      </m:oMathPara>
    </w:p>
    <w:p w:rsidR="003D4E73" w:rsidRPr="00423017" w:rsidRDefault="003D4E73" w:rsidP="003D4E73">
      <w:pPr>
        <w:rPr>
          <w:rFonts w:eastAsiaTheme="minorEastAsia"/>
        </w:rPr>
      </w:pPr>
      <m:oMathPara>
        <m:oMath>
          <m:r>
            <w:rPr>
              <w:rFonts w:ascii="Cambria Math" w:eastAsiaTheme="minorEastAsia" w:hAnsi="Cambria Math"/>
            </w:rPr>
            <m:t xml:space="preserve">alors on note:    e ⇒ n ⟺  </m:t>
          </m:r>
          <m:d>
            <m:dPr>
              <m:ctrlPr>
                <w:rPr>
                  <w:rFonts w:ascii="Cambria Math" w:eastAsiaTheme="minorEastAsia" w:hAnsi="Cambria Math"/>
                  <w:i/>
                </w:rPr>
              </m:ctrlPr>
            </m:dPr>
            <m:e>
              <m:r>
                <w:rPr>
                  <w:rFonts w:ascii="Cambria Math" w:eastAsiaTheme="minorEastAsia" w:hAnsi="Cambria Math"/>
                </w:rPr>
                <m:t>e,n</m:t>
              </m:r>
            </m:e>
          </m:d>
          <m:r>
            <w:rPr>
              <w:rFonts w:ascii="Cambria Math" w:hAnsi="Cambria Math"/>
            </w:rPr>
            <m:t xml:space="preserve">∈eval </m:t>
          </m:r>
        </m:oMath>
      </m:oMathPara>
    </w:p>
    <w:p w:rsidR="003D4E73" w:rsidRPr="008B0969" w:rsidRDefault="003D4E73" w:rsidP="003D4E73">
      <w:pPr>
        <w:rPr>
          <w:rFonts w:eastAsiaTheme="minorEastAsia"/>
        </w:rPr>
      </w:pPr>
    </w:p>
    <w:p w:rsidR="003D4E73" w:rsidRPr="00FC439A" w:rsidRDefault="003D4E73" w:rsidP="003D4E73">
      <w:pPr>
        <w:rPr>
          <w:rFonts w:eastAsiaTheme="minorEastAsia"/>
        </w:rPr>
      </w:pPr>
      <m:oMathPara>
        <m:oMath>
          <m:r>
            <w:rPr>
              <w:rFonts w:ascii="Cambria Math" w:eastAsiaTheme="minorEastAsia" w:hAnsi="Cambria Math"/>
            </w:rPr>
            <m:t>eval=</m:t>
          </m:r>
          <m:d>
            <m:dPr>
              <m:ctrlPr>
                <w:rPr>
                  <w:rFonts w:ascii="Cambria Math" w:eastAsiaTheme="minorEastAsia" w:hAnsi="Cambria Math"/>
                  <w:i/>
                </w:rPr>
              </m:ctrlPr>
            </m:dPr>
            <m:e>
              <m:r>
                <w:rPr>
                  <w:rFonts w:ascii="Cambria Math" w:eastAsiaTheme="minorEastAsia" w:hAnsi="Cambria Math"/>
                </w:rPr>
                <m:t>Exp,n</m:t>
              </m:r>
            </m:e>
          </m:d>
          <m:r>
            <w:rPr>
              <w:rFonts w:ascii="Cambria Math" w:eastAsiaTheme="minorEastAsia" w:hAnsi="Cambria Math"/>
            </w:rPr>
            <m:t xml:space="preserve">    eval=</m:t>
          </m:r>
          <m:d>
            <m:dPr>
              <m:ctrlPr>
                <w:rPr>
                  <w:rFonts w:ascii="Cambria Math" w:eastAsiaTheme="minorEastAsia" w:hAnsi="Cambria Math"/>
                  <w:i/>
                </w:rPr>
              </m:ctrlPr>
            </m:dPr>
            <m:e>
              <m:r>
                <w:rPr>
                  <w:rFonts w:ascii="Cambria Math" w:eastAsiaTheme="minorEastAsia" w:hAnsi="Cambria Math"/>
                </w:rPr>
                <m:t>3+2 ,5</m:t>
              </m:r>
            </m:e>
          </m:d>
          <m:r>
            <w:rPr>
              <w:rFonts w:ascii="Cambria Math" w:eastAsiaTheme="minorEastAsia" w:hAnsi="Cambria Math"/>
            </w:rPr>
            <m:t xml:space="preserve">     eval=</m:t>
          </m:r>
          <m:d>
            <m:dPr>
              <m:ctrlPr>
                <w:rPr>
                  <w:rFonts w:ascii="Cambria Math" w:eastAsiaTheme="minorEastAsia" w:hAnsi="Cambria Math"/>
                  <w:i/>
                </w:rPr>
              </m:ctrlPr>
            </m:dPr>
            <m:e>
              <m:r>
                <w:rPr>
                  <w:rFonts w:ascii="Cambria Math" w:eastAsiaTheme="minorEastAsia" w:hAnsi="Cambria Math"/>
                </w:rPr>
                <m:t>3*4+1,15</m:t>
              </m:r>
            </m:e>
          </m:d>
          <m:r>
            <w:rPr>
              <w:rFonts w:ascii="Cambria Math" w:eastAsiaTheme="minorEastAsia" w:hAnsi="Cambria Math"/>
            </w:rPr>
            <m:t xml:space="preserve">      eval=(3*4+1,13)    </m:t>
          </m:r>
        </m:oMath>
      </m:oMathPara>
    </w:p>
    <w:p w:rsidR="003D4E73" w:rsidRPr="00C55016" w:rsidRDefault="003D4E73" w:rsidP="003D4E73">
      <w:pPr>
        <w:rPr>
          <w:rFonts w:eastAsiaTheme="minorEastAsia"/>
          <w:lang w:val="en-US"/>
        </w:rPr>
      </w:pPr>
      <w:r w:rsidRPr="00C55016">
        <w:rPr>
          <w:rFonts w:eastAsiaTheme="minorEastAsia"/>
          <w:lang w:val="en-US"/>
        </w:rPr>
        <w:t>What is Relation in math:</w:t>
      </w:r>
      <w:r w:rsidRPr="00C55016">
        <w:rPr>
          <w:rFonts w:eastAsiaTheme="minorEastAsia"/>
          <w:lang w:val="en-US"/>
        </w:rPr>
        <w:br/>
      </w:r>
      <m:oMathPara>
        <m:oMath>
          <m:r>
            <w:rPr>
              <w:rFonts w:ascii="Cambria Math" w:hAnsi="Cambria Math"/>
            </w:rPr>
            <m:t>R</m:t>
          </m:r>
          <m:r>
            <w:rPr>
              <w:rFonts w:ascii="Cambria Math" w:hAnsi="Cambria Math"/>
              <w:lang w:val="en-US"/>
            </w:rPr>
            <m:t>=</m:t>
          </m:r>
          <m:r>
            <w:rPr>
              <w:rFonts w:ascii="Cambria Math" w:hAnsi="Cambria Math"/>
            </w:rPr>
            <m:t>A</m:t>
          </m:r>
          <m:r>
            <w:rPr>
              <w:rFonts w:ascii="Cambria Math" w:hAnsi="Cambria Math"/>
              <w:lang w:val="en-US"/>
            </w:rPr>
            <m:t>×</m:t>
          </m:r>
          <m:r>
            <w:rPr>
              <w:rFonts w:ascii="Cambria Math" w:hAnsi="Cambria Math"/>
            </w:rPr>
            <m:t>B</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a</m:t>
                  </m:r>
                  <m:r>
                    <w:rPr>
                      <w:rFonts w:ascii="Cambria Math" w:hAnsi="Cambria Math"/>
                      <w:lang w:val="en-US"/>
                    </w:rPr>
                    <m:t>,</m:t>
                  </m:r>
                  <m:r>
                    <w:rPr>
                      <w:rFonts w:ascii="Cambria Math" w:hAnsi="Cambria Math"/>
                    </w:rPr>
                    <m:t>b</m:t>
                  </m:r>
                </m:e>
              </m:d>
            </m:e>
          </m:d>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 xml:space="preserve">, </m:t>
          </m:r>
          <m:r>
            <w:rPr>
              <w:rFonts w:ascii="Cambria Math" w:hAnsi="Cambria Math"/>
            </w:rPr>
            <m:t>b</m:t>
          </m:r>
          <m:r>
            <w:rPr>
              <w:rFonts w:ascii="Cambria Math" w:hAnsi="Cambria Math"/>
              <w:lang w:val="en-US"/>
            </w:rPr>
            <m:t>∈</m:t>
          </m:r>
          <m:r>
            <w:rPr>
              <w:rFonts w:ascii="Cambria Math" w:hAnsi="Cambria Math"/>
            </w:rPr>
            <m:t>b</m:t>
          </m:r>
          <m:r>
            <w:rPr>
              <w:rFonts w:ascii="Cambria Math" w:hAnsi="Cambria Math"/>
              <w:lang w:val="en-US"/>
            </w:rPr>
            <m:t xml:space="preserve">}    </m:t>
          </m:r>
          <m:r>
            <w:rPr>
              <w:rFonts w:ascii="Cambria Math" w:hAnsi="Cambria Math"/>
            </w:rPr>
            <m:t>denoted</m:t>
          </m:r>
          <m:r>
            <w:rPr>
              <w:rFonts w:ascii="Cambria Math" w:hAnsi="Cambria Math"/>
              <w:lang w:val="en-US"/>
            </w:rPr>
            <m:t xml:space="preserve"> </m:t>
          </m:r>
          <m:r>
            <w:rPr>
              <w:rFonts w:ascii="Cambria Math" w:hAnsi="Cambria Math"/>
            </w:rPr>
            <m:t>by</m:t>
          </m:r>
          <m:r>
            <w:rPr>
              <w:rFonts w:ascii="Cambria Math" w:hAnsi="Cambria Math"/>
              <w:lang w:val="en-US"/>
            </w:rPr>
            <m:t xml:space="preserve">  </m:t>
          </m:r>
          <m:r>
            <w:rPr>
              <w:rFonts w:ascii="Cambria Math" w:eastAsiaTheme="minorEastAsia" w:hAnsi="Cambria Math"/>
            </w:rPr>
            <m:t>R</m:t>
          </m:r>
          <m:r>
            <w:rPr>
              <w:rFonts w:ascii="Cambria Math" w:eastAsiaTheme="minorEastAsia" w:hAnsi="Cambria Math"/>
              <w:lang w:val="en-US"/>
            </w:rPr>
            <m:t>:</m:t>
          </m:r>
          <m:r>
            <w:rPr>
              <w:rFonts w:ascii="Cambria Math" w:eastAsiaTheme="minorEastAsia" w:hAnsi="Cambria Math"/>
            </w:rPr>
            <m:t>A</m:t>
          </m:r>
          <m:r>
            <w:rPr>
              <w:rFonts w:ascii="Cambria Math" w:eastAsiaTheme="minorEastAsia" w:hAnsi="Cambria Math"/>
              <w:lang w:val="en-US"/>
            </w:rPr>
            <m:t>→</m:t>
          </m:r>
          <m:r>
            <w:rPr>
              <w:rFonts w:ascii="Cambria Math" w:eastAsiaTheme="minorEastAsia" w:hAnsi="Cambria Math"/>
            </w:rPr>
            <m:t>B</m:t>
          </m:r>
        </m:oMath>
      </m:oMathPara>
    </w:p>
    <w:p w:rsidR="003D4E73" w:rsidRDefault="003D4E73" w:rsidP="003D4E73">
      <w:pPr>
        <w:rPr>
          <w:rFonts w:eastAsiaTheme="minorEastAsia"/>
        </w:rPr>
      </w:pPr>
      <w:proofErr w:type="spellStart"/>
      <w:proofErr w:type="gramStart"/>
      <w:r>
        <w:rPr>
          <w:rFonts w:eastAsiaTheme="minorEastAsia"/>
        </w:rPr>
        <w:t>Example</w:t>
      </w:r>
      <w:proofErr w:type="spellEnd"/>
      <w:r>
        <w:rPr>
          <w:rFonts w:eastAsiaTheme="minorEastAsia"/>
        </w:rPr>
        <w:t>:</w:t>
      </w:r>
      <w:proofErr w:type="gramEnd"/>
      <w:r>
        <w:rPr>
          <w:rFonts w:eastAsiaTheme="minorEastAsia"/>
        </w:rPr>
        <w:t xml:space="preserve"> </w:t>
      </w:r>
    </w:p>
    <w:p w:rsidR="003D4E73" w:rsidRPr="009907C2" w:rsidRDefault="003D4E73" w:rsidP="003D4E73">
      <w:pPr>
        <w:rPr>
          <w:rFonts w:eastAsiaTheme="minorEastAsia"/>
        </w:rPr>
      </w:pPr>
      <m:oMathPara>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   B=</m:t>
          </m:r>
          <m:d>
            <m:dPr>
              <m:begChr m:val="{"/>
              <m:endChr m:val="}"/>
              <m:ctrlPr>
                <w:rPr>
                  <w:rFonts w:ascii="Cambria Math" w:eastAsiaTheme="minorEastAsia" w:hAnsi="Cambria Math"/>
                  <w:i/>
                </w:rPr>
              </m:ctrlPr>
            </m:dPr>
            <m:e>
              <m:r>
                <w:rPr>
                  <w:rFonts w:ascii="Cambria Math" w:eastAsiaTheme="minorEastAsia" w:hAnsi="Cambria Math"/>
                </w:rPr>
                <m:t>1,2</m:t>
              </m:r>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=A×B=</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m,1</m:t>
                  </m:r>
                </m:e>
              </m:d>
              <m:d>
                <m:dPr>
                  <m:ctrlPr>
                    <w:rPr>
                      <w:rFonts w:ascii="Cambria Math" w:eastAsiaTheme="minorEastAsia" w:hAnsi="Cambria Math"/>
                      <w:i/>
                    </w:rPr>
                  </m:ctrlPr>
                </m:dPr>
                <m:e>
                  <m:r>
                    <w:rPr>
                      <w:rFonts w:ascii="Cambria Math" w:eastAsiaTheme="minorEastAsia" w:hAnsi="Cambria Math"/>
                    </w:rPr>
                    <m:t>n,2</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m,2</m:t>
                  </m:r>
                </m:e>
              </m:d>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m:t>
          </m:r>
        </m:oMath>
      </m:oMathPara>
    </w:p>
    <w:p w:rsidR="003D4E73" w:rsidRDefault="003D4E73" w:rsidP="003D4E7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      f:A→B       A=</m:t>
          </m:r>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B=</m:t>
          </m:r>
          <m:d>
            <m:dPr>
              <m:begChr m:val="{"/>
              <m:endChr m:val="}"/>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 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=4    </m:t>
          </m:r>
          <m:r>
            <m:rPr>
              <m:sty m:val="p"/>
            </m:rPr>
            <w:rPr>
              <w:rFonts w:ascii="Cambria Math" w:eastAsiaTheme="minorEastAsia" w:hAnsi="Cambria Math"/>
            </w:rPr>
            <w:br/>
          </m:r>
        </m:oMath>
        <m:oMath>
          <m:r>
            <w:rPr>
              <w:rFonts w:ascii="Cambria Math" w:eastAsiaTheme="minorEastAsia" w:hAnsi="Cambria Math"/>
            </w:rPr>
            <m:t>f=</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e>
          </m:d>
        </m:oMath>
      </m:oMathPara>
    </w:p>
    <w:p w:rsidR="003D4E73" w:rsidRPr="00FC439A" w:rsidRDefault="003D4E73" w:rsidP="003D4E73">
      <w:pPr>
        <w:rPr>
          <w:rFonts w:eastAsiaTheme="minorEastAsia"/>
        </w:rPr>
      </w:pPr>
    </w:p>
    <w:p w:rsidR="003D4E73" w:rsidRPr="001E58DC" w:rsidRDefault="003D4E73" w:rsidP="003D4E73">
      <w:pPr>
        <w:rPr>
          <w:rFonts w:eastAsiaTheme="minorEastAsia"/>
          <w:b/>
          <w:bCs/>
          <w:lang w:val="en-US"/>
        </w:rPr>
      </w:pPr>
      <w:proofErr w:type="spellStart"/>
      <w:proofErr w:type="gramStart"/>
      <w:r w:rsidRPr="001E58DC">
        <w:rPr>
          <w:rFonts w:eastAsiaTheme="minorEastAsia"/>
          <w:b/>
          <w:bCs/>
          <w:lang w:val="en-US"/>
        </w:rPr>
        <w:t>Définition</w:t>
      </w:r>
      <w:proofErr w:type="spellEnd"/>
      <w:r w:rsidRPr="001E58DC">
        <w:rPr>
          <w:rFonts w:eastAsiaTheme="minorEastAsia"/>
          <w:b/>
          <w:bCs/>
          <w:lang w:val="en-US"/>
        </w:rPr>
        <w:t xml:space="preserve"> :</w:t>
      </w:r>
      <w:proofErr w:type="gramEnd"/>
    </w:p>
    <w:p w:rsidR="003D4E73" w:rsidRPr="001E58DC" w:rsidRDefault="003D4E73" w:rsidP="003D4E73">
      <w:pPr>
        <w:rPr>
          <w:rFonts w:eastAsiaTheme="minorEastAsia"/>
          <w:lang w:val="en-US"/>
        </w:rPr>
      </w:pPr>
      <m:oMathPara>
        <m:oMath>
          <m:r>
            <w:rPr>
              <w:rFonts w:ascii="Cambria Math" w:eastAsiaTheme="minorEastAsia" w:hAnsi="Cambria Math"/>
            </w:rPr>
            <m:t>e</m:t>
          </m:r>
          <m:r>
            <w:rPr>
              <w:rFonts w:ascii="Cambria Math" w:eastAsiaTheme="minorEastAsia" w:hAnsi="Cambria Math"/>
              <w:lang w:val="en-US"/>
            </w:rPr>
            <m:t>∈</m:t>
          </m:r>
          <m:r>
            <w:rPr>
              <w:rFonts w:ascii="Cambria Math" w:eastAsiaTheme="minorEastAsia" w:hAnsi="Cambria Math"/>
            </w:rPr>
            <m:t>Exp</m:t>
          </m:r>
          <m:r>
            <w:rPr>
              <w:rFonts w:ascii="Cambria Math" w:eastAsiaTheme="minorEastAsia" w:hAnsi="Cambria Math"/>
              <w:lang w:val="en-US"/>
            </w:rPr>
            <m:t>=</m:t>
          </m:r>
          <m:sSub>
            <m:sSubPr>
              <m:ctrlPr>
                <w:rPr>
                  <w:rFonts w:ascii="Cambria Math" w:hAnsi="Cambria Math"/>
                  <w:i/>
                </w:rPr>
              </m:ctrlPr>
            </m:sSubPr>
            <m:e>
              <m:r>
                <w:rPr>
                  <w:rFonts w:ascii="Cambria Math" w:hAnsi="Cambria Math"/>
                </w:rPr>
                <m:t>T</m:t>
              </m:r>
            </m:e>
            <m:sub>
              <m:d>
                <m:dPr>
                  <m:begChr m:val="{"/>
                  <m:endChr m:val="}"/>
                  <m:ctrlPr>
                    <w:rPr>
                      <w:rFonts w:ascii="Cambria Math" w:hAnsi="Cambria Math"/>
                      <w:i/>
                    </w:rPr>
                  </m:ctrlPr>
                </m:dPr>
                <m:e>
                  <m:r>
                    <w:rPr>
                      <w:rFonts w:ascii="Cambria Math" w:hAnsi="Cambria Math"/>
                      <w:lang w:val="en-US"/>
                    </w:rPr>
                    <m:t xml:space="preserve">+,-,*, </m:t>
                  </m:r>
                  <m:r>
                    <w:rPr>
                      <w:rFonts w:ascii="Cambria Math" w:hAnsi="Cambria Math"/>
                    </w:rPr>
                    <m:t>/</m:t>
                  </m:r>
                  <m:r>
                    <w:rPr>
                      <w:rFonts w:ascii="Cambria Math" w:hAnsi="Cambria Math"/>
                      <w:lang w:val="en-US"/>
                    </w:rPr>
                    <m:t xml:space="preserve">,  </m:t>
                  </m:r>
                </m:e>
              </m:d>
            </m:sub>
          </m:sSub>
          <m:d>
            <m:dPr>
              <m:ctrlPr>
                <w:rPr>
                  <w:rFonts w:ascii="Cambria Math" w:hAnsi="Cambria Math"/>
                  <w:i/>
                </w:rPr>
              </m:ctrlPr>
            </m:dPr>
            <m:e>
              <m:r>
                <m:rPr>
                  <m:scr m:val="double-struck"/>
                </m:rPr>
                <w:rPr>
                  <w:rFonts w:ascii="Cambria Math" w:hAnsi="Cambria Math"/>
                  <w:lang w:val="en-US"/>
                </w:rPr>
                <m:t>N</m:t>
              </m:r>
            </m:e>
          </m:d>
          <m:r>
            <w:rPr>
              <w:rFonts w:ascii="Cambria Math" w:hAnsi="Cambria Math"/>
              <w:lang w:val="en-US"/>
            </w:rPr>
            <m:t xml:space="preserve">  </m:t>
          </m:r>
          <m:r>
            <w:rPr>
              <w:rFonts w:ascii="Cambria Math" w:hAnsi="Cambria Math"/>
            </w:rPr>
            <m:t>and</m:t>
          </m:r>
          <m:r>
            <w:rPr>
              <w:rFonts w:ascii="Cambria Math" w:hAnsi="Cambria Math"/>
              <w:lang w:val="en-US"/>
            </w:rPr>
            <m:t xml:space="preserve"> </m:t>
          </m:r>
          <m:r>
            <w:rPr>
              <w:rFonts w:ascii="Cambria Math" w:hAnsi="Cambria Math"/>
            </w:rPr>
            <m:t>n</m:t>
          </m:r>
          <m:r>
            <m:rPr>
              <m:scr m:val="double-struck"/>
            </m:rPr>
            <w:rPr>
              <w:rFonts w:ascii="Cambria Math" w:hAnsi="Cambria Math"/>
              <w:lang w:val="en-US"/>
            </w:rPr>
            <m:t xml:space="preserve">∈N  </m:t>
          </m:r>
        </m:oMath>
      </m:oMathPara>
    </w:p>
    <w:p w:rsidR="003D4E73" w:rsidRPr="00C55016" w:rsidRDefault="002955D7" w:rsidP="003D4E73">
      <w:pPr>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lang w:val="en-US"/>
              </w:rPr>
              <m:t xml:space="preserve">                                                  and +</m:t>
            </m:r>
          </m:e>
          <m:sub>
            <m:r>
              <m:rPr>
                <m:scr m:val="double-struck"/>
              </m:rPr>
              <w:rPr>
                <w:rFonts w:ascii="Cambria Math" w:hAnsi="Cambria Math"/>
                <w:lang w:val="en-US"/>
              </w:rPr>
              <m:t>N</m:t>
            </m:r>
          </m:sub>
        </m:sSub>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lang w:val="en-US"/>
              </w:rPr>
              <m:t>*</m:t>
            </m:r>
          </m:e>
          <m:sub>
            <m:r>
              <m:rPr>
                <m:scr m:val="double-struck"/>
              </m:rPr>
              <w:rPr>
                <w:rFonts w:ascii="Cambria Math" w:hAnsi="Cambria Math"/>
                <w:lang w:val="en-US"/>
              </w:rPr>
              <m:t>N</m:t>
            </m:r>
          </m:sub>
        </m:sSub>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lang w:val="en-US"/>
              </w:rPr>
              <m:t>-</m:t>
            </m:r>
          </m:e>
          <m:sub>
            <m:r>
              <m:rPr>
                <m:scr m:val="double-struck"/>
              </m:rPr>
              <w:rPr>
                <w:rFonts w:ascii="Cambria Math" w:hAnsi="Cambria Math"/>
                <w:lang w:val="en-US"/>
              </w:rPr>
              <m:t>N</m:t>
            </m:r>
          </m:sub>
        </m:sSub>
        <m:r>
          <w:rPr>
            <w:rFonts w:ascii="Cambria Math" w:eastAsiaTheme="minorEastAsia" w:hAnsi="Cambria Math"/>
            <w:lang w:val="en-US"/>
          </w:rPr>
          <m:t>,  /</m:t>
        </m:r>
        <m:sSub>
          <m:sSubPr>
            <m:ctrlPr>
              <w:rPr>
                <w:rFonts w:ascii="Cambria Math" w:hAnsi="Cambria Math"/>
                <w:i/>
              </w:rPr>
            </m:ctrlPr>
          </m:sSubPr>
          <m:e>
            <m:r>
              <m:rPr>
                <m:sty m:val="p"/>
              </m:rPr>
              <w:rPr>
                <w:rFonts w:ascii="Cambria Math" w:eastAsiaTheme="minorEastAsia" w:hAnsi="Cambria Math"/>
                <w:lang w:val="en-US"/>
              </w:rPr>
              <w:softHyphen/>
            </m:r>
            <m:ctrlPr>
              <w:rPr>
                <w:rFonts w:ascii="Cambria Math" w:eastAsiaTheme="minorEastAsia" w:hAnsi="Cambria Math"/>
                <w:i/>
              </w:rPr>
            </m:ctrlPr>
          </m:e>
          <m:sub>
            <m:r>
              <m:rPr>
                <m:scr m:val="double-struck"/>
              </m:rPr>
              <w:rPr>
                <w:rFonts w:ascii="Cambria Math" w:hAnsi="Cambria Math"/>
                <w:lang w:val="en-US"/>
              </w:rPr>
              <m:t>N</m:t>
            </m:r>
          </m:sub>
        </m:sSub>
        <m:r>
          <w:rPr>
            <w:rFonts w:ascii="Cambria Math" w:hAnsi="Cambria Math"/>
            <w:lang w:val="en-US"/>
          </w:rPr>
          <m:t xml:space="preserve"> </m:t>
        </m:r>
      </m:oMath>
      <w:r w:rsidR="003D4E73" w:rsidRPr="00C55016">
        <w:rPr>
          <w:rFonts w:eastAsiaTheme="minorEastAsia"/>
          <w:lang w:val="en-US"/>
        </w:rPr>
        <w:t xml:space="preserve"> are function on </w:t>
      </w:r>
      <m:oMath>
        <m:r>
          <m:rPr>
            <m:scr m:val="double-struck"/>
          </m:rPr>
          <w:rPr>
            <w:rFonts w:ascii="Cambria Math" w:hAnsi="Cambria Math"/>
            <w:lang w:val="en-US"/>
          </w:rPr>
          <m:t>N</m:t>
        </m:r>
      </m:oMath>
    </w:p>
    <w:p w:rsidR="003D4E73" w:rsidRPr="00C55016" w:rsidRDefault="003D4E73" w:rsidP="003D4E73">
      <w:pPr>
        <w:rPr>
          <w:rFonts w:eastAsiaTheme="minorEastAsia"/>
          <w:lang w:val="en-US"/>
        </w:rPr>
      </w:pPr>
    </w:p>
    <w:p w:rsidR="003D4E73" w:rsidRPr="001E58DC" w:rsidRDefault="003D4E73" w:rsidP="003D4E73">
      <w:pPr>
        <w:rPr>
          <w:rFonts w:eastAsiaTheme="minorEastAsia"/>
          <w:lang w:val="en-US"/>
        </w:rPr>
      </w:pPr>
      <m:oMathPara>
        <m:oMathParaPr>
          <m:jc m:val="left"/>
        </m:oMathParaPr>
        <m:oMath>
          <m:r>
            <w:rPr>
              <w:rFonts w:ascii="Cambria Math" w:eastAsiaTheme="minorEastAsia" w:hAnsi="Cambria Math"/>
            </w:rPr>
            <w:lastRenderedPageBreak/>
            <m:t>R</m:t>
          </m:r>
          <m:r>
            <w:rPr>
              <w:rFonts w:ascii="Cambria Math" w:eastAsiaTheme="minorEastAsia" w:hAnsi="Cambria Math"/>
              <w:lang w:val="en-US"/>
            </w:rPr>
            <m:t xml:space="preserve"> </m:t>
          </m:r>
          <m:r>
            <w:rPr>
              <w:rFonts w:ascii="Cambria Math" w:eastAsiaTheme="minorEastAsia" w:hAnsi="Cambria Math"/>
            </w:rPr>
            <m:t>Constante</m:t>
          </m:r>
          <m:r>
            <w:rPr>
              <w:rFonts w:ascii="Cambria Math" w:eastAsiaTheme="minorEastAsia" w:hAnsi="Cambria Math"/>
              <w:lang w:val="en-US"/>
            </w:rPr>
            <m:t xml:space="preserve"> :  </m:t>
          </m:r>
          <m:f>
            <m:fPr>
              <m:ctrlPr>
                <w:rPr>
                  <w:rFonts w:ascii="Cambria Math" w:eastAsiaTheme="minorEastAsia" w:hAnsi="Cambria Math"/>
                  <w:i/>
                </w:rPr>
              </m:ctrlPr>
            </m:fPr>
            <m:num/>
            <m:den>
              <m:r>
                <w:rPr>
                  <w:rFonts w:ascii="Cambria Math" w:eastAsiaTheme="minorEastAsia" w:hAnsi="Cambria Math"/>
                </w:rPr>
                <m:t>n</m:t>
              </m:r>
              <m:r>
                <w:rPr>
                  <w:rFonts w:ascii="Cambria Math" w:eastAsiaTheme="minorEastAsia" w:hAnsi="Cambria Math"/>
                  <w:lang w:val="en-US"/>
                </w:rPr>
                <m:t>→</m:t>
              </m:r>
              <m:r>
                <w:rPr>
                  <w:rFonts w:ascii="Cambria Math" w:eastAsiaTheme="minorEastAsia" w:hAnsi="Cambria Math"/>
                </w:rPr>
                <m:t>n</m:t>
              </m:r>
            </m:den>
          </m:f>
          <m:r>
            <m:rPr>
              <m:sty m:val="p"/>
            </m:rPr>
            <w:rPr>
              <w:rFonts w:ascii="Cambria Math" w:eastAsiaTheme="minorEastAsia" w:hAnsi="Cambria Math"/>
              <w:lang w:val="en-US"/>
            </w:rPr>
            <w:br/>
          </m:r>
        </m:oMath>
        <m:oMath>
          <m:r>
            <w:rPr>
              <w:rFonts w:ascii="Cambria Math" w:eastAsiaTheme="minorEastAsia" w:hAnsi="Cambria Math"/>
            </w:rPr>
            <m:t>R</m:t>
          </m:r>
          <m:r>
            <w:rPr>
              <w:rFonts w:ascii="Cambria Math" w:eastAsiaTheme="minorEastAsia" w:hAnsi="Cambria Math"/>
              <w:lang w:val="en-US"/>
            </w:rPr>
            <m:t xml:space="preserve">+: </m:t>
          </m:r>
          <m:f>
            <m:fPr>
              <m:ctrlPr>
                <w:rPr>
                  <w:rFonts w:ascii="Cambria Math" w:eastAsiaTheme="minorEastAsia" w:hAnsi="Cambria Math"/>
                  <w:i/>
                </w:rPr>
              </m:ctrlPr>
            </m:fPr>
            <m:num>
              <m:r>
                <w:rPr>
                  <w:rFonts w:ascii="Cambria Math" w:eastAsiaTheme="minorEastAsia" w:hAnsi="Cambria Math"/>
                </w:rPr>
                <m:t>e</m:t>
              </m:r>
              <m:r>
                <w:rPr>
                  <w:rFonts w:ascii="Cambria Math" w:eastAsiaTheme="minorEastAsia" w:hAnsi="Cambria Math"/>
                  <w:lang w:val="en-US"/>
                </w:rPr>
                <m:t>→</m:t>
              </m:r>
              <m:r>
                <w:rPr>
                  <w:rFonts w:ascii="Cambria Math" w:eastAsiaTheme="minorEastAsia" w:hAnsi="Cambria Math"/>
                </w:rPr>
                <m:t>n</m:t>
              </m:r>
              <m:r>
                <w:rPr>
                  <w:rFonts w:ascii="Cambria Math" w:eastAsiaTheme="minorEastAsia" w:hAnsi="Cambria Math"/>
                  <w:lang w:val="en-US"/>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r>
                <w:rPr>
                  <w:rFonts w:ascii="Cambria Math" w:eastAsiaTheme="minorEastAsia" w:hAnsi="Cambria Math"/>
                  <w:lang w:val="en-US"/>
                </w:rPr>
                <m:t>→</m:t>
              </m:r>
              <m:r>
                <w:rPr>
                  <w:rFonts w:ascii="Cambria Math" w:eastAsiaTheme="minorEastAsia" w:hAnsi="Cambria Math"/>
                </w:rPr>
                <m:t>n</m:t>
              </m:r>
              <m:r>
                <w:rPr>
                  <w:rFonts w:ascii="Cambria Math" w:eastAsiaTheme="minorEastAsia" w:hAnsi="Cambria Math"/>
                  <w:lang w:val="en-US"/>
                </w:rPr>
                <m:t>'</m:t>
              </m:r>
            </m:num>
            <m:den>
              <m:r>
                <w:rPr>
                  <w:rFonts w:ascii="Cambria Math" w:eastAsiaTheme="minorEastAsia" w:hAnsi="Cambria Math"/>
                </w:rPr>
                <m:t>e</m:t>
              </m:r>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r>
                <w:rPr>
                  <w:rFonts w:ascii="Cambria Math" w:eastAsiaTheme="minorEastAsia" w:hAnsi="Cambria Math"/>
                  <w:lang w:val="en-US"/>
                </w:rPr>
                <m:t xml:space="preserve">→  </m:t>
              </m:r>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lang w:val="en-US"/>
                    </w:rPr>
                    <m:t>+</m:t>
                  </m:r>
                </m:e>
                <m:sub>
                  <m:r>
                    <m:rPr>
                      <m:scr m:val="double-struck"/>
                    </m:rPr>
                    <w:rPr>
                      <w:rFonts w:ascii="Cambria Math" w:hAnsi="Cambria Math"/>
                      <w:lang w:val="en-US"/>
                    </w:rPr>
                    <m:t>N</m:t>
                  </m:r>
                </m:sub>
              </m:sSub>
              <m:sSup>
                <m:sSupPr>
                  <m:ctrlPr>
                    <w:rPr>
                      <w:rFonts w:ascii="Cambria Math" w:eastAsiaTheme="minorEastAsia" w:hAnsi="Cambria Math"/>
                      <w:i/>
                    </w:rPr>
                  </m:ctrlPr>
                </m:sSupPr>
                <m:e>
                  <m:r>
                    <w:rPr>
                      <w:rFonts w:ascii="Cambria Math" w:eastAsiaTheme="minorEastAsia" w:hAnsi="Cambria Math"/>
                    </w:rPr>
                    <m:t xml:space="preserve"> n</m:t>
                  </m:r>
                </m:e>
                <m:sup>
                  <m:r>
                    <w:rPr>
                      <w:rFonts w:ascii="Cambria Math" w:eastAsiaTheme="minorEastAsia" w:hAnsi="Cambria Math"/>
                      <w:lang w:val="en-US"/>
                    </w:rPr>
                    <m:t>'</m:t>
                  </m:r>
                </m:sup>
              </m:sSup>
              <m:r>
                <w:rPr>
                  <w:rFonts w:ascii="Cambria Math" w:eastAsiaTheme="minorEastAsia" w:hAnsi="Cambria Math"/>
                  <w:lang w:val="en-US"/>
                </w:rPr>
                <m:t xml:space="preserve"> </m:t>
              </m:r>
            </m:den>
          </m:f>
          <m:r>
            <w:rPr>
              <w:rFonts w:ascii="Cambria Math" w:eastAsiaTheme="minorEastAsia" w:hAnsi="Cambria Math"/>
            </w:rPr>
            <m:t xml:space="preserve">                                  R*: </m:t>
          </m:r>
          <m:f>
            <m:fPr>
              <m:ctrlPr>
                <w:rPr>
                  <w:rFonts w:ascii="Cambria Math" w:eastAsiaTheme="minorEastAsia" w:hAnsi="Cambria Math"/>
                  <w:i/>
                </w:rPr>
              </m:ctrlPr>
            </m:fPr>
            <m:num>
              <m:r>
                <w:rPr>
                  <w:rFonts w:ascii="Cambria Math" w:eastAsiaTheme="minorEastAsia" w:hAnsi="Cambria Math"/>
                </w:rPr>
                <m:t xml:space="preserve">e→n,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num>
            <m:den>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m:t>
                  </m:r>
                </m:e>
                <m:sub>
                  <m:r>
                    <m:rPr>
                      <m:scr m:val="double-struck"/>
                    </m:rPr>
                    <w:rPr>
                      <w:rFonts w:ascii="Cambria Math" w:hAnsi="Cambria Math"/>
                    </w:rPr>
                    <m:t>N</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den>
          </m:f>
          <m:r>
            <m:rPr>
              <m:sty m:val="p"/>
            </m:rPr>
            <w:rPr>
              <w:rFonts w:ascii="Cambria Math" w:eastAsiaTheme="minorEastAsia" w:hAnsi="Cambria Math"/>
            </w:rPr>
            <w:br/>
          </m:r>
        </m:oMath>
      </m:oMathPara>
    </w:p>
    <w:p w:rsidR="003D4E73" w:rsidRPr="001E58DC" w:rsidRDefault="003D4E73" w:rsidP="003D4E73">
      <w:pPr>
        <w:rPr>
          <w:rFonts w:eastAsiaTheme="minorEastAsia"/>
        </w:rPr>
      </w:pPr>
      <m:oMathPara>
        <m:oMathParaPr>
          <m:jc m:val="left"/>
        </m:oMathParaPr>
        <m:oMath>
          <m:r>
            <w:rPr>
              <w:rFonts w:ascii="Cambria Math" w:eastAsiaTheme="minorEastAsia" w:hAnsi="Cambria Math"/>
            </w:rPr>
            <m:t xml:space="preserve">R-: </m:t>
          </m:r>
          <m:f>
            <m:fPr>
              <m:ctrlPr>
                <w:rPr>
                  <w:rFonts w:ascii="Cambria Math" w:eastAsiaTheme="minorEastAsia" w:hAnsi="Cambria Math"/>
                  <w:i/>
                </w:rPr>
              </m:ctrlPr>
            </m:fPr>
            <m:num>
              <m:r>
                <w:rPr>
                  <w:rFonts w:ascii="Cambria Math" w:eastAsiaTheme="minorEastAsia" w:hAnsi="Cambria Math"/>
                </w:rPr>
                <m:t xml:space="preserve">e→n,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num>
            <m:den>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m:t>
                  </m:r>
                </m:e>
                <m:sub>
                  <m:r>
                    <m:rPr>
                      <m:scr m:val="double-struck"/>
                    </m:rPr>
                    <w:rPr>
                      <w:rFonts w:ascii="Cambria Math" w:hAnsi="Cambria Math"/>
                    </w:rPr>
                    <m:t>N</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den>
          </m:f>
          <m:r>
            <m:rPr>
              <m:sty m:val="p"/>
            </m:rPr>
            <w:rPr>
              <w:rFonts w:ascii="Cambria Math" w:eastAsiaTheme="minorEastAsia" w:hAnsi="Cambria Math"/>
            </w:rPr>
            <m:t xml:space="preserve">                                    </m:t>
          </m:r>
          <m:r>
            <w:rPr>
              <w:rFonts w:ascii="Cambria Math" w:eastAsiaTheme="minorEastAsia" w:hAnsi="Cambria Math"/>
            </w:rPr>
            <m:t xml:space="preserve">R /: </m:t>
          </m:r>
          <m:f>
            <m:fPr>
              <m:ctrlPr>
                <w:rPr>
                  <w:rFonts w:ascii="Cambria Math" w:eastAsiaTheme="minorEastAsia" w:hAnsi="Cambria Math"/>
                  <w:i/>
                </w:rPr>
              </m:ctrlPr>
            </m:fPr>
            <m:num>
              <m:r>
                <w:rPr>
                  <w:rFonts w:ascii="Cambria Math" w:eastAsiaTheme="minorEastAsia" w:hAnsi="Cambria Math"/>
                </w:rPr>
                <m:t xml:space="preserve">e→n,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→n'</m:t>
              </m:r>
            </m:num>
            <m:den>
              <m:r>
                <w:rPr>
                  <w:rFonts w:ascii="Cambria Math" w:eastAsiaTheme="minorEastAsia" w:hAnsi="Cambria Math"/>
                </w:rPr>
                <m:t xml:space="preserve">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m:t>
                  </m:r>
                </m:e>
                <m:sub>
                  <m:r>
                    <m:rPr>
                      <m:scr m:val="double-struck"/>
                    </m:rPr>
                    <w:rPr>
                      <w:rFonts w:ascii="Cambria Math" w:hAnsi="Cambria Math"/>
                    </w:rPr>
                    <m:t>N</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den>
          </m:f>
          <m:r>
            <m:rPr>
              <m:sty m:val="p"/>
            </m:rPr>
            <w:rPr>
              <w:rFonts w:ascii="Cambria Math" w:eastAsiaTheme="minorEastAsia" w:hAnsi="Cambria Math"/>
            </w:rPr>
            <w:br/>
          </m:r>
        </m:oMath>
      </m:oMathPara>
    </w:p>
    <w:p w:rsidR="003D4E73" w:rsidRPr="003D4E73" w:rsidRDefault="003D4E73" w:rsidP="003D4E73">
      <w:pPr>
        <w:rPr>
          <w:rFonts w:eastAsiaTheme="minorEastAsia"/>
        </w:rPr>
      </w:pPr>
      <w:proofErr w:type="spellStart"/>
      <w:proofErr w:type="gramStart"/>
      <w:r>
        <w:rPr>
          <w:rFonts w:eastAsiaTheme="minorEastAsia"/>
        </w:rPr>
        <w:t>Example</w:t>
      </w:r>
      <w:proofErr w:type="spellEnd"/>
      <w:r>
        <w:rPr>
          <w:rFonts w:eastAsiaTheme="minorEastAsia"/>
        </w:rPr>
        <w:t>:</w:t>
      </w:r>
      <w:proofErr w:type="gramEnd"/>
      <w:r>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 xml:space="preserve">+1=13  </m:t>
        </m:r>
        <m:r>
          <m:rPr>
            <m:sty m:val="p"/>
          </m:rPr>
          <w:rPr>
            <w:rFonts w:ascii="Cambria Math" w:eastAsiaTheme="minorEastAsia" w:hAnsi="Cambria Math"/>
          </w:rPr>
          <w:br/>
        </m:r>
      </m:oMath>
      <m:oMathPara>
        <m:oMath>
          <m:f>
            <m:fPr>
              <m:ctrlPr>
                <w:rPr>
                  <w:rFonts w:ascii="Cambria Math" w:eastAsiaTheme="minorEastAsia" w:hAnsi="Cambria Math"/>
                  <w:i/>
                </w:rPr>
              </m:ctrlPr>
            </m:fPr>
            <m:num>
              <m:f>
                <m:fPr>
                  <m:ctrlPr>
                    <w:rPr>
                      <w:rFonts w:ascii="Cambria Math" w:eastAsiaTheme="minorEastAsia" w:hAnsi="Cambria Math"/>
                      <w:i/>
                    </w:rPr>
                  </m:ctrlPr>
                </m:fPr>
                <m:num>
                  <m:f>
                    <m:fPr>
                      <m:ctrlPr>
                        <w:rPr>
                          <w:rFonts w:ascii="Cambria Math" w:eastAsiaTheme="minorEastAsia" w:hAnsi="Cambria Math"/>
                          <w:i/>
                        </w:rPr>
                      </m:ctrlPr>
                    </m:fPr>
                    <m:num/>
                    <m:den>
                      <m:r>
                        <w:rPr>
                          <w:rFonts w:ascii="Cambria Math" w:eastAsiaTheme="minorEastAsia" w:hAnsi="Cambria Math"/>
                        </w:rPr>
                        <m:t xml:space="preserve">3→3 </m:t>
                      </m:r>
                    </m:den>
                  </m:f>
                  <m:r>
                    <w:rPr>
                      <w:rFonts w:ascii="Cambria Math" w:eastAsiaTheme="minorEastAsia" w:hAnsi="Cambria Math"/>
                    </w:rPr>
                    <m:t>,</m:t>
                  </m:r>
                  <m:f>
                    <m:fPr>
                      <m:ctrlPr>
                        <w:rPr>
                          <w:rFonts w:ascii="Cambria Math" w:eastAsiaTheme="minorEastAsia" w:hAnsi="Cambria Math"/>
                          <w:i/>
                        </w:rPr>
                      </m:ctrlPr>
                    </m:fPr>
                    <m:num/>
                    <m:den>
                      <m:r>
                        <w:rPr>
                          <w:rFonts w:ascii="Cambria Math" w:eastAsiaTheme="minorEastAsia" w:hAnsi="Cambria Math"/>
                        </w:rPr>
                        <m:t>4→4</m:t>
                      </m:r>
                    </m:den>
                  </m:f>
                </m:num>
                <m:den>
                  <m:r>
                    <w:rPr>
                      <w:rFonts w:ascii="Cambria Math" w:eastAsiaTheme="minorEastAsia" w:hAnsi="Cambria Math"/>
                    </w:rPr>
                    <m:t>3*4→12</m:t>
                  </m:r>
                </m:den>
              </m:f>
              <m:r>
                <w:rPr>
                  <w:rFonts w:ascii="Cambria Math" w:eastAsiaTheme="minorEastAsia" w:hAnsi="Cambria Math"/>
                </w:rPr>
                <m:t>,</m:t>
              </m:r>
              <m:f>
                <m:fPr>
                  <m:ctrlPr>
                    <w:rPr>
                      <w:rFonts w:ascii="Cambria Math" w:eastAsiaTheme="minorEastAsia" w:hAnsi="Cambria Math"/>
                      <w:i/>
                    </w:rPr>
                  </m:ctrlPr>
                </m:fPr>
                <m:num/>
                <m:den>
                  <m:r>
                    <w:rPr>
                      <w:rFonts w:ascii="Cambria Math" w:eastAsiaTheme="minorEastAsia" w:hAnsi="Cambria Math"/>
                    </w:rPr>
                    <m:t>1→1</m:t>
                  </m:r>
                </m:den>
              </m:f>
            </m:num>
            <m:den>
              <m:d>
                <m:dPr>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 xml:space="preserve">+1→13   </m:t>
              </m:r>
            </m:den>
          </m:f>
        </m:oMath>
      </m:oMathPara>
    </w:p>
    <w:p w:rsidR="00191EEE" w:rsidRPr="00191EEE" w:rsidRDefault="00191EEE" w:rsidP="00BF1396">
      <w:pPr>
        <w:spacing w:before="100" w:beforeAutospacing="1" w:after="100" w:afterAutospacing="1"/>
        <w:rPr>
          <w:rFonts w:ascii="CMSS10" w:eastAsia="Times New Roman" w:hAnsi="CMSS10" w:cs="Times New Roman"/>
          <w:lang w:eastAsia="fr-FR"/>
        </w:rPr>
      </w:pPr>
    </w:p>
    <w:p w:rsidR="003D4E73" w:rsidRPr="001E58DC" w:rsidRDefault="003D4E73" w:rsidP="003D4E73">
      <w:pPr>
        <w:rPr>
          <w:rFonts w:eastAsiaTheme="minorEastAsia"/>
          <w:b/>
          <w:bCs/>
        </w:rPr>
      </w:pPr>
      <w:r w:rsidRPr="001E58DC">
        <w:rPr>
          <w:rFonts w:eastAsiaTheme="minorEastAsia"/>
          <w:b/>
          <w:bCs/>
        </w:rPr>
        <w:t>Théorème d’unicité de la sémantique d’évaluation</w:t>
      </w:r>
      <w:r>
        <w:rPr>
          <w:rFonts w:eastAsiaTheme="minorEastAsia"/>
          <w:b/>
          <w:bCs/>
        </w:rPr>
        <w:t xml:space="preserve"> des expressions arithmétique</w:t>
      </w:r>
      <w:proofErr w:type="gramStart"/>
      <w:r>
        <w:rPr>
          <w:rFonts w:eastAsiaTheme="minorEastAsia"/>
          <w:b/>
          <w:bCs/>
        </w:rPr>
        <w:t xml:space="preserve"> </w:t>
      </w:r>
      <w:r w:rsidRPr="001E58DC">
        <w:rPr>
          <w:rFonts w:eastAsiaTheme="minorEastAsia"/>
          <w:b/>
          <w:bCs/>
        </w:rPr>
        <w:t xml:space="preserve">  :</w:t>
      </w:r>
      <w:proofErr w:type="gramEnd"/>
      <w:r w:rsidRPr="001E58DC">
        <w:rPr>
          <w:rFonts w:eastAsiaTheme="minorEastAsia"/>
          <w:b/>
          <w:bCs/>
        </w:rPr>
        <w:t xml:space="preserve"> </w:t>
      </w:r>
    </w:p>
    <w:p w:rsidR="003D4E73" w:rsidRPr="00B2151E" w:rsidRDefault="003D4E73" w:rsidP="003D4E73">
      <w:pPr>
        <w:rPr>
          <w:rFonts w:eastAsiaTheme="minorEastAsia"/>
        </w:rPr>
      </w:pPr>
      <m:oMathPara>
        <m:oMath>
          <m:r>
            <w:rPr>
              <w:rFonts w:ascii="Cambria Math" w:eastAsiaTheme="minorEastAsia" w:hAnsi="Cambria Math"/>
            </w:rPr>
            <m:t>∀e∈Exp=</m:t>
          </m:r>
          <m:sSub>
            <m:sSubPr>
              <m:ctrlPr>
                <w:rPr>
                  <w:rFonts w:ascii="Cambria Math" w:hAnsi="Cambria Math"/>
                  <w:i/>
                </w:rPr>
              </m:ctrlPr>
            </m:sSubPr>
            <m:e>
              <m:r>
                <w:rPr>
                  <w:rFonts w:ascii="Cambria Math" w:hAnsi="Cambria Math"/>
                </w:rPr>
                <m:t>T</m:t>
              </m:r>
            </m:e>
            <m:sub>
              <m:d>
                <m:dPr>
                  <m:begChr m:val="{"/>
                  <m:endChr m:val="}"/>
                  <m:ctrlPr>
                    <w:rPr>
                      <w:rFonts w:ascii="Cambria Math" w:hAnsi="Cambria Math"/>
                      <w:i/>
                    </w:rPr>
                  </m:ctrlPr>
                </m:dPr>
                <m:e>
                  <m:r>
                    <w:rPr>
                      <w:rFonts w:ascii="Cambria Math" w:hAnsi="Cambria Math"/>
                    </w:rPr>
                    <m:t>+,-,*, div</m:t>
                  </m:r>
                </m:e>
              </m:d>
            </m:sub>
          </m:sSub>
          <m:d>
            <m:dPr>
              <m:ctrlPr>
                <w:rPr>
                  <w:rFonts w:ascii="Cambria Math" w:hAnsi="Cambria Math"/>
                  <w:i/>
                </w:rPr>
              </m:ctrlPr>
            </m:dPr>
            <m:e>
              <m:r>
                <m:rPr>
                  <m:scr m:val="double-struck"/>
                </m:rPr>
                <w:rPr>
                  <w:rFonts w:ascii="Cambria Math" w:hAnsi="Cambria Math"/>
                </w:rPr>
                <m:t>N</m:t>
              </m:r>
            </m:e>
          </m:d>
          <m:r>
            <w:rPr>
              <w:rFonts w:ascii="Cambria Math" w:eastAsiaTheme="minorEastAsia" w:hAnsi="Cambria Math"/>
            </w:rPr>
            <m:t xml:space="preserve">    and 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m:rPr>
              <m:scr m:val="double-struck"/>
            </m:rPr>
            <w:rPr>
              <w:rFonts w:ascii="Cambria Math" w:eastAsiaTheme="minorEastAsia" w:hAnsi="Cambria Math"/>
            </w:rPr>
            <m:t xml:space="preserve">∈N </m:t>
          </m:r>
          <m:r>
            <m:rPr>
              <m:sty m:val="p"/>
            </m:rPr>
            <w:rPr>
              <w:rFonts w:ascii="Cambria Math" w:eastAsiaTheme="minorEastAsia" w:hAnsi="Cambria Math"/>
            </w:rPr>
            <w:br/>
          </m:r>
        </m:oMath>
        <m:oMath>
          <m:r>
            <w:rPr>
              <w:rFonts w:ascii="Cambria Math" w:eastAsiaTheme="minorEastAsia" w:hAnsi="Cambria Math"/>
            </w:rPr>
            <m:t>e→n,  e→</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  n=n'</m:t>
          </m:r>
        </m:oMath>
      </m:oMathPara>
    </w:p>
    <w:p w:rsidR="003D4E73" w:rsidRPr="001E58DC" w:rsidRDefault="003D4E73" w:rsidP="003D4E73">
      <w:pPr>
        <w:rPr>
          <w:rFonts w:eastAsiaTheme="minorEastAsia"/>
          <w:color w:val="C00000"/>
        </w:rPr>
      </w:pPr>
      <w:proofErr w:type="gramStart"/>
      <w:r w:rsidRPr="001E58DC">
        <w:rPr>
          <w:rFonts w:eastAsiaTheme="minorEastAsia"/>
          <w:color w:val="C00000"/>
        </w:rPr>
        <w:t>Démonstration:</w:t>
      </w:r>
      <w:proofErr w:type="gramEnd"/>
      <w:r w:rsidRPr="001E58DC">
        <w:rPr>
          <w:rFonts w:eastAsiaTheme="minorEastAsia"/>
          <w:color w:val="C00000"/>
        </w:rPr>
        <w:t xml:space="preserve"> </w:t>
      </w:r>
      <w:r>
        <w:rPr>
          <w:rFonts w:eastAsiaTheme="minorEastAsia"/>
          <w:color w:val="C00000"/>
        </w:rPr>
        <w:t xml:space="preserve"> on va démontrer par induction </w:t>
      </w:r>
    </w:p>
    <w:p w:rsidR="003D4E73" w:rsidRDefault="003D4E73" w:rsidP="003D4E73">
      <w:pPr>
        <w:pStyle w:val="Paragraphedeliste"/>
        <w:numPr>
          <w:ilvl w:val="0"/>
          <w:numId w:val="4"/>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={x→n  ∧   x→</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  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oMath>
    </w:p>
    <w:p w:rsidR="003D4E73" w:rsidRDefault="003D4E73" w:rsidP="003D4E73">
      <w:pPr>
        <w:pStyle w:val="Paragraphedeliste"/>
        <w:numPr>
          <w:ilvl w:val="0"/>
          <w:numId w:val="4"/>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p>
    <w:p w:rsidR="003D4E73" w:rsidRDefault="003D4E73" w:rsidP="003D4E73">
      <w:pPr>
        <w:pStyle w:val="Paragraphedeliste"/>
        <w:numPr>
          <w:ilvl w:val="0"/>
          <w:numId w:val="4"/>
        </w:numPr>
        <w:rPr>
          <w:rFonts w:eastAsiaTheme="minorEastAsia"/>
        </w:rPr>
      </w:pPr>
      <m:oMath>
        <m:r>
          <w:rPr>
            <w:rFonts w:ascii="Cambria Math" w:eastAsiaTheme="minorEastAsia" w:hAnsi="Cambria Math"/>
          </w:rPr>
          <m:t>hyp : 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et P</m:t>
        </m:r>
        <m:d>
          <m:dPr>
            <m:ctrlPr>
              <w:rPr>
                <w:rFonts w:ascii="Cambria Math" w:eastAsiaTheme="minorEastAsia" w:hAnsi="Cambria Math"/>
                <w:i/>
              </w:rPr>
            </m:ctrlPr>
          </m:dPr>
          <m:e>
            <m:r>
              <w:rPr>
                <w:rFonts w:ascii="Cambria Math" w:eastAsiaTheme="minorEastAsia" w:hAnsi="Cambria Math"/>
              </w:rPr>
              <m:t>é</m:t>
            </m:r>
          </m:e>
        </m:d>
        <m:r>
          <w:rPr>
            <w:rFonts w:ascii="Cambria Math" w:eastAsiaTheme="minorEastAsia" w:hAnsi="Cambria Math"/>
          </w:rPr>
          <m:t xml:space="preserve"> sont vérifiée alors </m:t>
        </m:r>
      </m:oMath>
    </w:p>
    <w:p w:rsidR="003D4E73" w:rsidRDefault="003D4E73" w:rsidP="003D4E73">
      <w:pPr>
        <w:pStyle w:val="Paragraphedeliste"/>
        <w:numPr>
          <w:ilvl w:val="0"/>
          <w:numId w:val="4"/>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→n and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n</m:t>
                </m:r>
              </m:e>
              <m:sup>
                <m:r>
                  <w:rPr>
                    <w:rFonts w:ascii="Cambria Math" w:eastAsiaTheme="minorEastAsia" w:hAnsi="Cambria Math"/>
                  </w:rPr>
                  <m:t>'</m:t>
                </m:r>
              </m:sup>
            </m:sSup>
            <m:r>
              <w:rPr>
                <w:rFonts w:ascii="Cambria Math" w:eastAsiaTheme="minorEastAsia" w:hAnsi="Cambria Math"/>
              </w:rPr>
              <m:t xml:space="preserve"> ⇒n=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  ?</m:t>
        </m:r>
      </m:oMath>
    </w:p>
    <w:p w:rsidR="003D4E73" w:rsidRPr="00F7619B" w:rsidRDefault="003D4E73" w:rsidP="003D4E73">
      <w:pPr>
        <w:pStyle w:val="Paragraphedeliste"/>
        <w:numPr>
          <w:ilvl w:val="0"/>
          <w:numId w:val="4"/>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p>
    <w:p w:rsidR="003D4E73" w:rsidRDefault="003D4E73" w:rsidP="003D4E73">
      <w:pPr>
        <w:pStyle w:val="Paragraphedeliste"/>
        <w:numPr>
          <w:ilvl w:val="0"/>
          <w:numId w:val="4"/>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p>
    <w:p w:rsidR="003D4E73" w:rsidRPr="00F7619B" w:rsidRDefault="003D4E73" w:rsidP="003D4E73">
      <w:pPr>
        <w:pStyle w:val="Paragraphedeliste"/>
        <w:numPr>
          <w:ilvl w:val="0"/>
          <w:numId w:val="4"/>
        </w:num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 xml:space="preserve">e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p>
    <w:p w:rsidR="003D4E73" w:rsidRPr="00F7619B" w:rsidRDefault="003D4E73" w:rsidP="003D4E73">
      <w:pPr>
        <w:ind w:left="1080"/>
        <w:rPr>
          <w:rFonts w:eastAsiaTheme="minorEastAsia"/>
        </w:rPr>
      </w:pPr>
    </w:p>
    <w:p w:rsidR="003D4E73" w:rsidRPr="001E58DC" w:rsidRDefault="003D4E73" w:rsidP="003D4E73">
      <w:pPr>
        <w:rPr>
          <w:rFonts w:eastAsiaTheme="minorEastAsia"/>
          <w:b/>
          <w:bCs/>
        </w:rPr>
      </w:pPr>
      <w:r w:rsidRPr="001E58DC">
        <w:rPr>
          <w:rFonts w:eastAsiaTheme="minorEastAsia"/>
          <w:b/>
          <w:bCs/>
        </w:rPr>
        <w:t>Théorème d’</w:t>
      </w:r>
      <w:r>
        <w:rPr>
          <w:rFonts w:eastAsiaTheme="minorEastAsia"/>
          <w:b/>
          <w:bCs/>
        </w:rPr>
        <w:t>existence</w:t>
      </w:r>
      <w:r w:rsidRPr="001E58DC">
        <w:rPr>
          <w:rFonts w:eastAsiaTheme="minorEastAsia"/>
          <w:b/>
          <w:bCs/>
        </w:rPr>
        <w:t xml:space="preserve"> de la sémantique d’évaluation</w:t>
      </w:r>
      <w:r>
        <w:rPr>
          <w:rFonts w:eastAsiaTheme="minorEastAsia"/>
          <w:b/>
          <w:bCs/>
        </w:rPr>
        <w:t xml:space="preserve"> des expressions </w:t>
      </w:r>
      <w:proofErr w:type="gramStart"/>
      <w:r>
        <w:rPr>
          <w:rFonts w:eastAsiaTheme="minorEastAsia"/>
          <w:b/>
          <w:bCs/>
        </w:rPr>
        <w:t xml:space="preserve">arithmétique </w:t>
      </w:r>
      <w:r w:rsidRPr="001E58DC">
        <w:rPr>
          <w:rFonts w:eastAsiaTheme="minorEastAsia"/>
          <w:b/>
          <w:bCs/>
        </w:rPr>
        <w:t xml:space="preserve"> :</w:t>
      </w:r>
      <w:proofErr w:type="gramEnd"/>
      <w:r w:rsidRPr="001E58DC">
        <w:rPr>
          <w:rFonts w:eastAsiaTheme="minorEastAsia"/>
          <w:b/>
          <w:bCs/>
        </w:rPr>
        <w:t xml:space="preserve"> </w:t>
      </w:r>
    </w:p>
    <w:p w:rsidR="003D4E73" w:rsidRPr="00F7619B" w:rsidRDefault="003D4E73" w:rsidP="003D4E73">
      <w:pPr>
        <w:rPr>
          <w:rFonts w:eastAsiaTheme="minorEastAsia"/>
        </w:rPr>
      </w:pPr>
      <m:oMathPara>
        <m:oMath>
          <m:r>
            <w:rPr>
              <w:rFonts w:ascii="Cambria Math" w:eastAsiaTheme="minorEastAsia" w:hAnsi="Cambria Math"/>
            </w:rPr>
            <m:t>∀e∈Exp=</m:t>
          </m:r>
          <m:sSub>
            <m:sSubPr>
              <m:ctrlPr>
                <w:rPr>
                  <w:rFonts w:ascii="Cambria Math" w:hAnsi="Cambria Math"/>
                  <w:i/>
                </w:rPr>
              </m:ctrlPr>
            </m:sSubPr>
            <m:e>
              <m:r>
                <w:rPr>
                  <w:rFonts w:ascii="Cambria Math" w:hAnsi="Cambria Math"/>
                </w:rPr>
                <m:t>T</m:t>
              </m:r>
            </m:e>
            <m:sub>
              <m:d>
                <m:dPr>
                  <m:begChr m:val="{"/>
                  <m:endChr m:val="}"/>
                  <m:ctrlPr>
                    <w:rPr>
                      <w:rFonts w:ascii="Cambria Math" w:hAnsi="Cambria Math"/>
                      <w:i/>
                    </w:rPr>
                  </m:ctrlPr>
                </m:dPr>
                <m:e>
                  <m:r>
                    <w:rPr>
                      <w:rFonts w:ascii="Cambria Math" w:hAnsi="Cambria Math"/>
                    </w:rPr>
                    <m:t>+,-,*, div</m:t>
                  </m:r>
                </m:e>
              </m:d>
            </m:sub>
          </m:sSub>
          <m:d>
            <m:dPr>
              <m:ctrlPr>
                <w:rPr>
                  <w:rFonts w:ascii="Cambria Math" w:hAnsi="Cambria Math"/>
                  <w:i/>
                </w:rPr>
              </m:ctrlPr>
            </m:dPr>
            <m:e>
              <m:r>
                <m:rPr>
                  <m:scr m:val="double-struck"/>
                </m:rPr>
                <w:rPr>
                  <w:rFonts w:ascii="Cambria Math" w:hAnsi="Cambria Math"/>
                </w:rPr>
                <m:t>N</m:t>
              </m:r>
            </m:e>
          </m:d>
          <m:r>
            <w:rPr>
              <w:rFonts w:ascii="Cambria Math" w:hAnsi="Cambria Math"/>
            </w:rPr>
            <m:t xml:space="preserve">  ∃  n</m:t>
          </m:r>
          <m:r>
            <m:rPr>
              <m:scr m:val="double-struck"/>
            </m:rPr>
            <w:rPr>
              <w:rFonts w:ascii="Cambria Math" w:hAnsi="Cambria Math"/>
            </w:rPr>
            <m:t xml:space="preserve">∈N  </m:t>
          </m:r>
          <m:r>
            <w:rPr>
              <w:rFonts w:ascii="Cambria Math" w:hAnsi="Cambria Math"/>
            </w:rPr>
            <m:t>t.q.  e⇒n</m:t>
          </m:r>
        </m:oMath>
      </m:oMathPara>
    </w:p>
    <w:p w:rsidR="003D4E73" w:rsidRPr="00F7619B" w:rsidRDefault="003D4E73" w:rsidP="003D4E73">
      <w:pPr>
        <w:rPr>
          <w:rFonts w:eastAsiaTheme="minorEastAsia"/>
          <w:color w:val="C00000"/>
        </w:rPr>
      </w:pPr>
      <w:r w:rsidRPr="00F7619B">
        <w:rPr>
          <w:rFonts w:eastAsiaTheme="minorEastAsia"/>
          <w:color w:val="C00000"/>
        </w:rPr>
        <w:t xml:space="preserve">Démonstration : </w:t>
      </w:r>
    </w:p>
    <w:p w:rsidR="003D4E73" w:rsidRPr="0096607C" w:rsidRDefault="003D4E73" w:rsidP="003D4E73">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m:t>
          </m:r>
          <m:r>
            <m:rPr>
              <m:scr m:val="double-struck"/>
            </m:rPr>
            <w:rPr>
              <w:rFonts w:ascii="Cambria Math" w:eastAsiaTheme="minorEastAsia" w:hAnsi="Cambria Math"/>
            </w:rPr>
            <m:t xml:space="preserve">∈N ,   </m:t>
          </m:r>
          <m:r>
            <w:rPr>
              <w:rFonts w:ascii="Cambria Math" w:eastAsiaTheme="minorEastAsia" w:hAnsi="Cambria Math"/>
            </w:rPr>
            <m:t>x⇒k}</m:t>
          </m:r>
        </m:oMath>
      </m:oMathPara>
    </w:p>
    <w:p w:rsidR="00191EEE" w:rsidRDefault="00191EEE" w:rsidP="00BF1396">
      <w:pPr>
        <w:spacing w:before="100" w:beforeAutospacing="1" w:after="100" w:afterAutospacing="1"/>
        <w:rPr>
          <w:rFonts w:ascii="CMSS10" w:eastAsia="Times New Roman" w:hAnsi="CMSS10" w:cs="Times New Roman"/>
          <w:sz w:val="22"/>
          <w:szCs w:val="22"/>
          <w:lang w:eastAsia="fr-FR"/>
        </w:rPr>
      </w:pPr>
    </w:p>
    <w:p w:rsidR="003D4E73" w:rsidRPr="001E158F" w:rsidRDefault="003D4E73" w:rsidP="003D4E73">
      <w:pPr>
        <w:shd w:val="clear" w:color="auto" w:fill="FFFFFF"/>
        <w:spacing w:before="100" w:beforeAutospacing="1" w:after="100" w:afterAutospacing="1"/>
        <w:rPr>
          <w:rStyle w:val="tlid-translation"/>
          <w:b/>
          <w:bCs/>
          <w:lang w:val="en"/>
        </w:rPr>
      </w:pPr>
      <w:proofErr w:type="spellStart"/>
      <w:r w:rsidRPr="001E158F">
        <w:rPr>
          <w:rStyle w:val="tlid-translation"/>
          <w:b/>
          <w:bCs/>
          <w:lang w:val="en"/>
        </w:rPr>
        <w:t>Sémantique</w:t>
      </w:r>
      <w:proofErr w:type="spellEnd"/>
      <w:r w:rsidRPr="001E158F">
        <w:rPr>
          <w:rStyle w:val="tlid-translation"/>
          <w:b/>
          <w:bCs/>
          <w:lang w:val="en"/>
        </w:rPr>
        <w:t xml:space="preserve"> </w:t>
      </w:r>
      <w:proofErr w:type="spellStart"/>
      <w:r w:rsidRPr="001E158F">
        <w:rPr>
          <w:rStyle w:val="tlid-translation"/>
          <w:b/>
          <w:bCs/>
          <w:lang w:val="en"/>
        </w:rPr>
        <w:t>computationnelle</w:t>
      </w:r>
      <w:proofErr w:type="spellEnd"/>
      <w:r w:rsidRPr="001E158F">
        <w:rPr>
          <w:rStyle w:val="tlid-translation"/>
          <w:b/>
          <w:bCs/>
          <w:lang w:val="en"/>
        </w:rPr>
        <w:t xml:space="preserve"> des expressions </w:t>
      </w:r>
      <w:proofErr w:type="spellStart"/>
      <w:r w:rsidRPr="001E158F">
        <w:rPr>
          <w:rStyle w:val="tlid-translation"/>
          <w:b/>
          <w:bCs/>
          <w:lang w:val="en"/>
        </w:rPr>
        <w:t>arithmétiques</w:t>
      </w:r>
      <w:proofErr w:type="spellEnd"/>
      <w:r w:rsidRPr="001E158F">
        <w:rPr>
          <w:rStyle w:val="tlid-translation"/>
          <w:b/>
          <w:bCs/>
          <w:lang w:val="en"/>
        </w:rPr>
        <w:t xml:space="preserve"> </w:t>
      </w:r>
    </w:p>
    <w:p w:rsidR="003D4E73" w:rsidRPr="003D4E73" w:rsidRDefault="003D4E73" w:rsidP="003D4E73">
      <w:pPr>
        <w:pStyle w:val="Paragraphedeliste"/>
        <w:numPr>
          <w:ilvl w:val="0"/>
          <w:numId w:val="5"/>
        </w:numPr>
        <w:shd w:val="clear" w:color="auto" w:fill="FFFFFF"/>
        <w:spacing w:before="100" w:beforeAutospacing="1" w:after="100" w:afterAutospacing="1"/>
        <w:rPr>
          <w:rStyle w:val="tlid-translation"/>
        </w:rPr>
      </w:pPr>
      <w:r w:rsidRPr="003D4E73">
        <w:rPr>
          <w:rStyle w:val="tlid-translation"/>
        </w:rPr>
        <w:t xml:space="preserve">Calcul de l’effet de chaque </w:t>
      </w:r>
      <w:proofErr w:type="gramStart"/>
      <w:r w:rsidRPr="003D4E73">
        <w:rPr>
          <w:rStyle w:val="tlid-translation"/>
        </w:rPr>
        <w:t>étapes intermédiaires</w:t>
      </w:r>
      <w:proofErr w:type="gramEnd"/>
    </w:p>
    <w:p w:rsidR="003D4E73" w:rsidRPr="00433475" w:rsidRDefault="003D4E73" w:rsidP="003D4E73">
      <w:pPr>
        <w:pStyle w:val="Paragraphedeliste"/>
        <w:numPr>
          <w:ilvl w:val="0"/>
          <w:numId w:val="5"/>
        </w:numPr>
        <w:shd w:val="clear" w:color="auto" w:fill="FFFFFF"/>
        <w:spacing w:before="100" w:beforeAutospacing="1" w:after="100" w:afterAutospacing="1"/>
        <w:rPr>
          <w:rStyle w:val="tlid-translation"/>
        </w:rPr>
      </w:pPr>
      <w:r w:rsidRPr="00433475">
        <w:rPr>
          <w:rStyle w:val="tlid-translation"/>
        </w:rPr>
        <w:t>Forme de sémantique mettant en évidence les calculs e</w:t>
      </w:r>
      <w:r w:rsidRPr="00433475">
        <w:rPr>
          <w:rStyle w:val="tlid-translation"/>
          <w:rFonts w:ascii="Cambria Math" w:hAnsi="Cambria Math" w:cs="Cambria Math"/>
        </w:rPr>
        <w:t>ff</w:t>
      </w:r>
      <w:r w:rsidRPr="00433475">
        <w:rPr>
          <w:rStyle w:val="tlid-translation"/>
        </w:rPr>
        <w:t xml:space="preserve">ectifs </w:t>
      </w:r>
    </w:p>
    <w:p w:rsidR="003D4E73" w:rsidRPr="00433475" w:rsidRDefault="003D4E73" w:rsidP="003D4E73">
      <w:pPr>
        <w:pStyle w:val="NormalWeb"/>
        <w:numPr>
          <w:ilvl w:val="0"/>
          <w:numId w:val="5"/>
        </w:numPr>
        <w:shd w:val="clear" w:color="auto" w:fill="FFFFFF"/>
        <w:rPr>
          <w:rStyle w:val="tlid-translation"/>
          <w:rFonts w:asciiTheme="minorHAnsi" w:eastAsiaTheme="minorHAnsi" w:hAnsiTheme="minorHAnsi" w:cstheme="minorBidi"/>
          <w:lang w:eastAsia="en-US"/>
        </w:rPr>
      </w:pPr>
      <w:r w:rsidRPr="00433475">
        <w:rPr>
          <w:rStyle w:val="tlid-translation"/>
          <w:rFonts w:asciiTheme="minorHAnsi" w:eastAsiaTheme="minorHAnsi" w:hAnsiTheme="minorHAnsi" w:cstheme="minorBidi"/>
          <w:lang w:eastAsia="en-US"/>
        </w:rPr>
        <w:t xml:space="preserve">La stratégie devient explicite </w:t>
      </w:r>
    </w:p>
    <w:p w:rsidR="003D4E73" w:rsidRDefault="003D4E73" w:rsidP="003D4E73">
      <w:pPr>
        <w:rPr>
          <w:rStyle w:val="tlid-translation"/>
          <w:lang w:val="en"/>
        </w:rPr>
      </w:pPr>
      <w:r>
        <w:rPr>
          <w:rStyle w:val="tlid-translation"/>
          <w:lang w:val="en"/>
        </w:rPr>
        <w:t xml:space="preserve">Nous </w:t>
      </w:r>
      <w:proofErr w:type="spellStart"/>
      <w:r>
        <w:rPr>
          <w:rStyle w:val="tlid-translation"/>
          <w:lang w:val="en"/>
        </w:rPr>
        <w:t>allons</w:t>
      </w:r>
      <w:proofErr w:type="spellEnd"/>
      <w:r>
        <w:rPr>
          <w:rStyle w:val="tlid-translation"/>
          <w:lang w:val="en"/>
        </w:rPr>
        <w:t>:</w:t>
      </w:r>
    </w:p>
    <w:p w:rsidR="003D4E73" w:rsidRPr="00433475" w:rsidRDefault="003D4E73" w:rsidP="003D4E73">
      <w:pPr>
        <w:pStyle w:val="Paragraphedeliste"/>
        <w:numPr>
          <w:ilvl w:val="0"/>
          <w:numId w:val="7"/>
        </w:numPr>
        <w:rPr>
          <w:rStyle w:val="tlid-translation"/>
        </w:rPr>
      </w:pPr>
      <w:r w:rsidRPr="00433475">
        <w:rPr>
          <w:rStyle w:val="tlid-translation"/>
        </w:rPr>
        <w:t xml:space="preserve">Donner les règles pour l’exemple des expressions arithmétiques </w:t>
      </w:r>
    </w:p>
    <w:p w:rsidR="003D4E73" w:rsidRPr="00433475" w:rsidRDefault="003D4E73" w:rsidP="003D4E73">
      <w:pPr>
        <w:pStyle w:val="Paragraphedeliste"/>
        <w:numPr>
          <w:ilvl w:val="0"/>
          <w:numId w:val="6"/>
        </w:numPr>
        <w:spacing w:after="200" w:line="276" w:lineRule="auto"/>
        <w:rPr>
          <w:rStyle w:val="tlid-translation"/>
        </w:rPr>
      </w:pPr>
      <w:r w:rsidRPr="00433475">
        <w:rPr>
          <w:rStyle w:val="tlid-translation"/>
        </w:rPr>
        <w:t>Montrer leur validité et com</w:t>
      </w:r>
      <w:r>
        <w:rPr>
          <w:rStyle w:val="tlid-translation"/>
        </w:rPr>
        <w:t xml:space="preserve">plétude </w:t>
      </w:r>
    </w:p>
    <w:p w:rsidR="003D4E73" w:rsidRPr="00433475" w:rsidRDefault="003D4E73" w:rsidP="003D4E73">
      <w:pPr>
        <w:rPr>
          <w:rStyle w:val="tlid-translation"/>
        </w:rPr>
      </w:pPr>
    </w:p>
    <w:p w:rsidR="003D4E73" w:rsidRPr="00160BBE" w:rsidRDefault="003D4E73" w:rsidP="003D4E73">
      <w:pPr>
        <w:rPr>
          <w:rStyle w:val="tlid-translation"/>
          <w:b/>
          <w:bCs/>
          <w:sz w:val="28"/>
          <w:szCs w:val="28"/>
        </w:rPr>
      </w:pPr>
      <w:proofErr w:type="spellStart"/>
      <w:r w:rsidRPr="00160BBE">
        <w:rPr>
          <w:rStyle w:val="tlid-translation"/>
          <w:b/>
          <w:bCs/>
          <w:sz w:val="28"/>
          <w:szCs w:val="28"/>
        </w:rPr>
        <w:t>Definition</w:t>
      </w:r>
      <w:proofErr w:type="spellEnd"/>
      <w:r w:rsidRPr="00160BBE">
        <w:rPr>
          <w:rStyle w:val="tlid-translation"/>
          <w:b/>
          <w:bCs/>
          <w:sz w:val="28"/>
          <w:szCs w:val="28"/>
        </w:rPr>
        <w:t xml:space="preserve"> de la sémantique </w:t>
      </w:r>
      <w:proofErr w:type="spellStart"/>
      <w:proofErr w:type="gramStart"/>
      <w:r w:rsidRPr="00160BBE">
        <w:rPr>
          <w:rStyle w:val="tlid-translation"/>
          <w:b/>
          <w:bCs/>
          <w:sz w:val="28"/>
          <w:szCs w:val="28"/>
        </w:rPr>
        <w:t>computation</w:t>
      </w:r>
      <w:r>
        <w:rPr>
          <w:rStyle w:val="tlid-translation"/>
          <w:b/>
          <w:bCs/>
          <w:sz w:val="28"/>
          <w:szCs w:val="28"/>
        </w:rPr>
        <w:t>e</w:t>
      </w:r>
      <w:r w:rsidRPr="00160BBE">
        <w:rPr>
          <w:rStyle w:val="tlid-translation"/>
          <w:b/>
          <w:bCs/>
          <w:sz w:val="28"/>
          <w:szCs w:val="28"/>
        </w:rPr>
        <w:t>lle</w:t>
      </w:r>
      <w:proofErr w:type="spellEnd"/>
      <w:r w:rsidRPr="00160BBE">
        <w:rPr>
          <w:rStyle w:val="tlid-translation"/>
          <w:b/>
          <w:bCs/>
          <w:sz w:val="28"/>
          <w:szCs w:val="28"/>
        </w:rPr>
        <w:t>:</w:t>
      </w:r>
      <w:proofErr w:type="gramEnd"/>
    </w:p>
    <w:p w:rsidR="003D4E73" w:rsidRPr="00160BBE" w:rsidRDefault="003D4E73" w:rsidP="003D4E73">
      <w:pPr>
        <w:rPr>
          <w:rStyle w:val="tlid-translation"/>
        </w:rPr>
      </w:pPr>
      <m:oMathPara>
        <m:oMath>
          <m:r>
            <w:rPr>
              <w:rStyle w:val="tlid-translation"/>
              <w:rFonts w:ascii="Cambria Math" w:hAnsi="Cambria Math"/>
            </w:rPr>
            <m:t xml:space="preserve">e , </m:t>
          </m:r>
          <m:sSup>
            <m:sSupPr>
              <m:ctrlPr>
                <w:rPr>
                  <w:rStyle w:val="tlid-translation"/>
                  <w:rFonts w:ascii="Cambria Math" w:hAnsi="Cambria Math"/>
                  <w:i/>
                </w:rPr>
              </m:ctrlPr>
            </m:sSupPr>
            <m:e>
              <m:r>
                <w:rPr>
                  <w:rStyle w:val="tlid-translation"/>
                  <w:rFonts w:ascii="Cambria Math" w:hAnsi="Cambria Math"/>
                </w:rPr>
                <m:t>e</m:t>
              </m:r>
            </m:e>
            <m:sup>
              <m:r>
                <w:rPr>
                  <w:rStyle w:val="tlid-translation"/>
                  <w:rFonts w:ascii="Cambria Math" w:hAnsi="Cambria Math"/>
                </w:rPr>
                <m:t>'</m:t>
              </m:r>
            </m:sup>
          </m:sSup>
          <m:r>
            <w:rPr>
              <w:rStyle w:val="tlid-translation"/>
              <w:rFonts w:ascii="Cambria Math" w:hAnsi="Cambria Math"/>
            </w:rPr>
            <m:t xml:space="preserve">, </m:t>
          </m:r>
          <m:sSup>
            <m:sSupPr>
              <m:ctrlPr>
                <w:rPr>
                  <w:rStyle w:val="tlid-translation"/>
                  <w:rFonts w:ascii="Cambria Math" w:hAnsi="Cambria Math"/>
                  <w:i/>
                </w:rPr>
              </m:ctrlPr>
            </m:sSupPr>
            <m:e>
              <m:r>
                <w:rPr>
                  <w:rStyle w:val="tlid-translation"/>
                  <w:rFonts w:ascii="Cambria Math" w:hAnsi="Cambria Math"/>
                </w:rPr>
                <m:t>e</m:t>
              </m:r>
            </m:e>
            <m:sup>
              <m:r>
                <w:rPr>
                  <w:rStyle w:val="tlid-translation"/>
                  <w:rFonts w:ascii="Cambria Math" w:hAnsi="Cambria Math"/>
                </w:rPr>
                <m:t xml:space="preserve">'' </m:t>
              </m:r>
            </m:sup>
          </m:sSup>
          <m:r>
            <w:rPr>
              <w:rStyle w:val="tlid-translation"/>
              <w:rFonts w:ascii="Cambria Math" w:hAnsi="Cambria Math"/>
            </w:rPr>
            <m:t xml:space="preserve">∈Exp = </m:t>
          </m:r>
          <m:sSub>
            <m:sSubPr>
              <m:ctrlPr>
                <w:rPr>
                  <w:rFonts w:ascii="Cambria Math" w:hAnsi="Cambria Math"/>
                  <w:i/>
                </w:rPr>
              </m:ctrlPr>
            </m:sSubPr>
            <m:e>
              <m:r>
                <w:rPr>
                  <w:rFonts w:ascii="Cambria Math" w:hAnsi="Cambria Math"/>
                </w:rPr>
                <m:t>T</m:t>
              </m:r>
            </m:e>
            <m:sub>
              <m:d>
                <m:dPr>
                  <m:begChr m:val="{"/>
                  <m:endChr m:val="}"/>
                  <m:ctrlPr>
                    <w:rPr>
                      <w:rFonts w:ascii="Cambria Math" w:hAnsi="Cambria Math"/>
                      <w:i/>
                    </w:rPr>
                  </m:ctrlPr>
                </m:dPr>
                <m:e>
                  <m:r>
                    <w:rPr>
                      <w:rFonts w:ascii="Cambria Math" w:hAnsi="Cambria Math"/>
                    </w:rPr>
                    <m:t>+,-,*, div</m:t>
                  </m:r>
                </m:e>
              </m:d>
            </m:sub>
          </m:sSub>
          <m:d>
            <m:dPr>
              <m:ctrlPr>
                <w:rPr>
                  <w:rFonts w:ascii="Cambria Math" w:hAnsi="Cambria Math"/>
                  <w:i/>
                </w:rPr>
              </m:ctrlPr>
            </m:dPr>
            <m:e>
              <m:r>
                <m:rPr>
                  <m:scr m:val="double-struck"/>
                </m:rPr>
                <w:rPr>
                  <w:rFonts w:ascii="Cambria Math" w:hAnsi="Cambria Math"/>
                </w:rPr>
                <m:t>N</m:t>
              </m:r>
            </m:e>
          </m:d>
          <m:r>
            <w:rPr>
              <w:rFonts w:ascii="Cambria Math" w:hAnsi="Cambria Math"/>
            </w:rPr>
            <m:t xml:space="preserve">  et n , </m:t>
          </m:r>
          <m:sSup>
            <m:sSupPr>
              <m:ctrlPr>
                <w:rPr>
                  <w:rFonts w:ascii="Cambria Math" w:hAnsi="Cambria Math"/>
                  <w:i/>
                </w:rPr>
              </m:ctrlPr>
            </m:sSupPr>
            <m:e>
              <m:r>
                <w:rPr>
                  <w:rFonts w:ascii="Cambria Math" w:hAnsi="Cambria Math"/>
                </w:rPr>
                <m:t>n</m:t>
              </m:r>
            </m:e>
            <m:sup>
              <m:r>
                <w:rPr>
                  <w:rFonts w:ascii="Cambria Math" w:hAnsi="Cambria Math"/>
                </w:rPr>
                <m:t>'</m:t>
              </m:r>
            </m:sup>
          </m:sSup>
          <m:r>
            <w:rPr>
              <w:rStyle w:val="tlid-translation"/>
              <w:rFonts w:ascii="Cambria Math" w:hAnsi="Cambria Math"/>
            </w:rPr>
            <m:t xml:space="preserve"> </m:t>
          </m:r>
          <m:r>
            <m:rPr>
              <m:scr m:val="double-struck"/>
            </m:rPr>
            <w:rPr>
              <w:rFonts w:ascii="Cambria Math" w:hAnsi="Cambria Math"/>
            </w:rPr>
            <m:t xml:space="preserve">∈N </m:t>
          </m:r>
          <m:r>
            <w:rPr>
              <w:rFonts w:ascii="Cambria Math" w:hAnsi="Cambria Math"/>
            </w:rPr>
            <m:t>et</m:t>
          </m:r>
          <m:sSub>
            <m:sSubPr>
              <m:ctrlPr>
                <w:rPr>
                  <w:rFonts w:ascii="Cambria Math" w:eastAsiaTheme="minorEastAsia" w:hAnsi="Cambria Math"/>
                  <w:i/>
                </w:rPr>
              </m:ctrlPr>
            </m:sSubPr>
            <m:e>
              <m:r>
                <w:rPr>
                  <w:rFonts w:ascii="Cambria Math" w:eastAsiaTheme="minorEastAsia" w:hAnsi="Cambria Math"/>
                  <w:lang w:val="en-US"/>
                </w:rPr>
                <m:t xml:space="preserve">  +</m:t>
              </m:r>
            </m:e>
            <m:sub>
              <m:r>
                <m:rPr>
                  <m:scr m:val="double-struck"/>
                </m:rPr>
                <w:rPr>
                  <w:rFonts w:ascii="Cambria Math" w:hAnsi="Cambria Math"/>
                  <w:lang w:val="en-US"/>
                </w:rPr>
                <m:t>N</m:t>
              </m:r>
            </m:sub>
          </m:sSub>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lang w:val="en-US"/>
                </w:rPr>
                <m:t>*</m:t>
              </m:r>
            </m:e>
            <m:sub>
              <m:r>
                <m:rPr>
                  <m:scr m:val="double-struck"/>
                </m:rPr>
                <w:rPr>
                  <w:rFonts w:ascii="Cambria Math" w:hAnsi="Cambria Math"/>
                  <w:lang w:val="en-US"/>
                </w:rPr>
                <m:t>N</m:t>
              </m:r>
            </m:sub>
          </m:sSub>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lang w:val="en-US"/>
                </w:rPr>
                <m:t>-</m:t>
              </m:r>
            </m:e>
            <m:sub>
              <m:r>
                <m:rPr>
                  <m:scr m:val="double-struck"/>
                </m:rPr>
                <w:rPr>
                  <w:rFonts w:ascii="Cambria Math" w:hAnsi="Cambria Math"/>
                  <w:lang w:val="en-US"/>
                </w:rPr>
                <m:t xml:space="preserve">N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t>
              </m:r>
            </m:e>
            <m:sub>
              <m:r>
                <m:rPr>
                  <m:scr m:val="double-struck"/>
                </m:rPr>
                <w:rPr>
                  <w:rFonts w:ascii="Cambria Math" w:hAnsi="Cambria Math"/>
                  <w:lang w:val="en-US"/>
                </w:rPr>
                <m:t>N</m:t>
              </m:r>
            </m:sub>
          </m:sSub>
          <m:r>
            <w:rPr>
              <w:rFonts w:ascii="Cambria Math" w:eastAsiaTheme="minorEastAsia" w:hAnsi="Cambria Math"/>
              <w:lang w:val="en-US"/>
            </w:rPr>
            <m:t>,</m:t>
          </m:r>
          <m:r>
            <w:rPr>
              <w:rFonts w:ascii="Cambria Math" w:eastAsiaTheme="minorEastAsia" w:hAnsi="Cambria Math"/>
            </w:rPr>
            <m:t xml:space="preserve"> </m:t>
          </m:r>
          <m:r>
            <w:rPr>
              <w:rFonts w:ascii="Cambria Math" w:hAnsi="Cambria Math"/>
            </w:rPr>
            <m:t xml:space="preserve"> sont des fonctions sur</m:t>
          </m:r>
          <m:r>
            <m:rPr>
              <m:scr m:val="double-struck"/>
            </m:rPr>
            <w:rPr>
              <w:rFonts w:ascii="Cambria Math" w:hAnsi="Cambria Math"/>
            </w:rPr>
            <m:t xml:space="preserve"> N  </m:t>
          </m:r>
        </m:oMath>
      </m:oMathPara>
    </w:p>
    <w:p w:rsidR="003D4E73" w:rsidRPr="001E58DC" w:rsidRDefault="003D4E73" w:rsidP="003D4E73">
      <w:pPr>
        <w:rPr>
          <w:rFonts w:eastAsiaTheme="minorEastAsia"/>
          <w:lang w:val="en-US"/>
        </w:rPr>
      </w:pPr>
      <m:oMathPara>
        <m:oMathParaPr>
          <m:jc m:val="left"/>
        </m:oMathParaPr>
        <m:oMath>
          <m:r>
            <m:rPr>
              <m:sty m:val="p"/>
            </m:rPr>
            <w:rPr>
              <w:rFonts w:ascii="Cambria Math" w:eastAsiaTheme="minorEastAsia" w:hAnsi="Cambria Math"/>
              <w:lang w:val="en-US"/>
            </w:rPr>
            <w:lastRenderedPageBreak/>
            <w:br/>
          </m:r>
        </m:oMath>
        <m:oMath>
          <m:r>
            <w:rPr>
              <w:rFonts w:ascii="Cambria Math" w:eastAsiaTheme="minorEastAsia" w:hAnsi="Cambria Math"/>
            </w:rPr>
            <m:t>RC</m:t>
          </m:r>
          <m:r>
            <w:rPr>
              <w:rFonts w:ascii="Cambria Math" w:eastAsiaTheme="minorEastAsia" w:hAnsi="Cambria Math"/>
              <w:lang w:val="en-US"/>
            </w:rPr>
            <m:t xml:space="preserve">+: </m:t>
          </m:r>
          <m:f>
            <m:fPr>
              <m:ctrlPr>
                <w:rPr>
                  <w:rFonts w:ascii="Cambria Math" w:eastAsiaTheme="minorEastAsia" w:hAnsi="Cambria Math"/>
                  <w:i/>
                </w:rPr>
              </m:ctrlPr>
            </m:fPr>
            <m:num/>
            <m:den>
              <m:r>
                <w:rPr>
                  <w:rFonts w:ascii="Cambria Math" w:eastAsiaTheme="minorEastAsia" w:hAnsi="Cambria Math"/>
                </w:rPr>
                <m:t>n</m:t>
              </m:r>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lang w:val="en-US"/>
                    </w:rPr>
                    <m:t>'</m:t>
                  </m:r>
                </m:sup>
              </m:sSup>
              <m:r>
                <w:rPr>
                  <w:rFonts w:ascii="Cambria Math" w:eastAsiaTheme="minorEastAsia" w:hAnsi="Cambria Math"/>
                  <w:lang w:val="en-US"/>
                </w:rPr>
                <m:t xml:space="preserve">→  </m:t>
              </m:r>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lang w:val="en-US"/>
                    </w:rPr>
                    <m:t>+</m:t>
                  </m:r>
                </m:e>
                <m:sub>
                  <m:r>
                    <m:rPr>
                      <m:scr m:val="double-struck"/>
                    </m:rPr>
                    <w:rPr>
                      <w:rFonts w:ascii="Cambria Math" w:hAnsi="Cambria Math"/>
                      <w:lang w:val="en-US"/>
                    </w:rPr>
                    <m:t>N</m:t>
                  </m:r>
                </m:sub>
              </m:sSub>
              <m:sSup>
                <m:sSupPr>
                  <m:ctrlPr>
                    <w:rPr>
                      <w:rFonts w:ascii="Cambria Math" w:eastAsiaTheme="minorEastAsia" w:hAnsi="Cambria Math"/>
                      <w:i/>
                    </w:rPr>
                  </m:ctrlPr>
                </m:sSupPr>
                <m:e>
                  <m:r>
                    <w:rPr>
                      <w:rFonts w:ascii="Cambria Math" w:eastAsiaTheme="minorEastAsia" w:hAnsi="Cambria Math"/>
                    </w:rPr>
                    <m:t xml:space="preserve"> n</m:t>
                  </m:r>
                </m:e>
                <m:sup>
                  <m:r>
                    <w:rPr>
                      <w:rFonts w:ascii="Cambria Math" w:eastAsiaTheme="minorEastAsia" w:hAnsi="Cambria Math"/>
                      <w:lang w:val="en-US"/>
                    </w:rPr>
                    <m:t>'</m:t>
                  </m:r>
                </m:sup>
              </m:sSup>
              <m:r>
                <w:rPr>
                  <w:rFonts w:ascii="Cambria Math" w:eastAsiaTheme="minorEastAsia" w:hAnsi="Cambria Math"/>
                  <w:lang w:val="en-US"/>
                </w:rPr>
                <m:t xml:space="preserve"> </m:t>
              </m:r>
            </m:den>
          </m:f>
          <m:r>
            <w:rPr>
              <w:rFonts w:ascii="Cambria Math" w:eastAsiaTheme="minorEastAsia" w:hAnsi="Cambria Math"/>
            </w:rPr>
            <m:t xml:space="preserve">                                  RC*: </m:t>
          </m:r>
          <m:f>
            <m:fPr>
              <m:ctrlPr>
                <w:rPr>
                  <w:rFonts w:ascii="Cambria Math" w:eastAsiaTheme="minorEastAsia" w:hAnsi="Cambria Math"/>
                  <w:i/>
                </w:rPr>
              </m:ctrlPr>
            </m:fPr>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m:t>
                  </m:r>
                </m:e>
                <m:sub>
                  <m:r>
                    <m:rPr>
                      <m:scr m:val="double-struck"/>
                    </m:rPr>
                    <w:rPr>
                      <w:rFonts w:ascii="Cambria Math" w:hAnsi="Cambria Math"/>
                    </w:rPr>
                    <m:t>N</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den>
          </m:f>
          <m:r>
            <m:rPr>
              <m:sty m:val="p"/>
            </m:rPr>
            <w:rPr>
              <w:rFonts w:ascii="Cambria Math" w:eastAsiaTheme="minorEastAsia" w:hAnsi="Cambria Math"/>
            </w:rPr>
            <w:br/>
          </m:r>
        </m:oMath>
      </m:oMathPara>
    </w:p>
    <w:p w:rsidR="003D4E73" w:rsidRPr="00160BBE" w:rsidRDefault="003D4E73" w:rsidP="003D4E73">
      <w:pPr>
        <w:rPr>
          <w:rFonts w:eastAsiaTheme="minorEastAsia"/>
        </w:rPr>
      </w:pPr>
      <m:oMathPara>
        <m:oMathParaPr>
          <m:jc m:val="left"/>
        </m:oMathParaPr>
        <m:oMath>
          <m:r>
            <w:rPr>
              <w:rFonts w:ascii="Cambria Math" w:eastAsiaTheme="minorEastAsia" w:hAnsi="Cambria Math"/>
            </w:rPr>
            <m:t xml:space="preserve">RC-: </m:t>
          </m:r>
          <m:f>
            <m:fPr>
              <m:ctrlPr>
                <w:rPr>
                  <w:rFonts w:ascii="Cambria Math" w:eastAsiaTheme="minorEastAsia" w:hAnsi="Cambria Math"/>
                  <w:i/>
                </w:rPr>
              </m:ctrlPr>
            </m:fPr>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m:t>
                  </m:r>
                </m:e>
                <m:sub>
                  <m:r>
                    <m:rPr>
                      <m:scr m:val="double-struck"/>
                    </m:rPr>
                    <w:rPr>
                      <w:rFonts w:ascii="Cambria Math" w:hAnsi="Cambria Math"/>
                    </w:rPr>
                    <m:t>N</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den>
          </m:f>
          <m:r>
            <m:rPr>
              <m:sty m:val="p"/>
            </m:rPr>
            <w:rPr>
              <w:rFonts w:ascii="Cambria Math" w:eastAsiaTheme="minorEastAsia" w:hAnsi="Cambria Math"/>
            </w:rPr>
            <m:t xml:space="preserve">                                    </m:t>
          </m:r>
          <m:r>
            <w:rPr>
              <w:rFonts w:ascii="Cambria Math" w:eastAsiaTheme="minorEastAsia" w:hAnsi="Cambria Math"/>
            </w:rPr>
            <m:t xml:space="preserve">RC/: </m:t>
          </m:r>
          <m:f>
            <m:fPr>
              <m:ctrlPr>
                <w:rPr>
                  <w:rFonts w:ascii="Cambria Math" w:eastAsiaTheme="minorEastAsia" w:hAnsi="Cambria Math"/>
                  <w:i/>
                </w:rPr>
              </m:ctrlPr>
            </m:fPr>
            <m:num/>
            <m:den>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n</m:t>
              </m:r>
              <m:sSub>
                <m:sSubPr>
                  <m:ctrlPr>
                    <w:rPr>
                      <w:rFonts w:ascii="Cambria Math" w:eastAsiaTheme="minorEastAsia" w:hAnsi="Cambria Math"/>
                      <w:i/>
                    </w:rPr>
                  </m:ctrlPr>
                </m:sSubPr>
                <m:e>
                  <m:r>
                    <w:rPr>
                      <w:rFonts w:ascii="Cambria Math" w:eastAsiaTheme="minorEastAsia" w:hAnsi="Cambria Math"/>
                    </w:rPr>
                    <m:t>/</m:t>
                  </m:r>
                </m:e>
                <m:sub>
                  <m:r>
                    <m:rPr>
                      <m:scr m:val="double-struck"/>
                    </m:rPr>
                    <w:rPr>
                      <w:rFonts w:ascii="Cambria Math" w:hAnsi="Cambria Math"/>
                    </w:rPr>
                    <m:t>N</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 </m:t>
              </m:r>
            </m:den>
          </m:f>
        </m:oMath>
      </m:oMathPara>
    </w:p>
    <w:p w:rsidR="003D4E73" w:rsidRPr="00160BBE" w:rsidRDefault="003D4E73" w:rsidP="003D4E73">
      <w:pPr>
        <w:rPr>
          <w:rFonts w:eastAsiaTheme="minorEastAsia"/>
        </w:rPr>
      </w:pPr>
    </w:p>
    <w:p w:rsidR="003D4E73" w:rsidRPr="00160BBE" w:rsidRDefault="003D4E73" w:rsidP="003D4E73">
      <w:pPr>
        <w:rPr>
          <w:rFonts w:eastAsiaTheme="minorEastAsia"/>
        </w:rPr>
      </w:pPr>
    </w:p>
    <w:p w:rsidR="003D4E73" w:rsidRPr="001E58DC" w:rsidRDefault="003D4E73" w:rsidP="003D4E73">
      <w:pPr>
        <w:rPr>
          <w:rFonts w:eastAsiaTheme="minorEastAsia"/>
        </w:rPr>
      </w:pPr>
      <m:oMathPara>
        <m:oMathParaPr>
          <m:jc m:val="left"/>
        </m:oMathParaPr>
        <m:oMath>
          <m:r>
            <m:rPr>
              <m:sty m:val="p"/>
            </m:rPr>
            <w:rPr>
              <w:rFonts w:ascii="Cambria Math" w:eastAsiaTheme="minorEastAsia" w:hAnsi="Cambria Math"/>
            </w:rPr>
            <m:t>∀ op ∈{+ ,- , * , /}</m:t>
          </m:r>
          <m:r>
            <m:rPr>
              <m:sty m:val="p"/>
            </m:rPr>
            <w:rPr>
              <w:rFonts w:ascii="Cambria Math" w:eastAsiaTheme="minorEastAsia" w:hAnsi="Cambria Math"/>
            </w:rPr>
            <w:br/>
          </m:r>
        </m:oMath>
      </m:oMathPara>
    </w:p>
    <w:p w:rsidR="003D4E73" w:rsidRDefault="003D4E73" w:rsidP="003D4E73">
      <w:pPr>
        <w:rPr>
          <w:rStyle w:val="tlid-translation"/>
        </w:rPr>
      </w:pPr>
    </w:p>
    <w:p w:rsidR="003D4E73" w:rsidRPr="00C26ECC" w:rsidRDefault="003D4E73" w:rsidP="003D4E73">
      <w:pPr>
        <w:rPr>
          <w:rFonts w:eastAsiaTheme="minorEastAsia"/>
        </w:rPr>
      </w:pPr>
      <m:oMathPara>
        <m:oMathParaPr>
          <m:jc m:val="left"/>
        </m:oMathParaPr>
        <m:oMath>
          <m:r>
            <w:rPr>
              <w:rFonts w:ascii="Cambria Math" w:eastAsiaTheme="minorEastAsia" w:hAnsi="Cambria Math"/>
            </w:rPr>
            <m:t>RC</m:t>
          </m:r>
          <m:r>
            <w:rPr>
              <w:rFonts w:ascii="Cambria Math" w:eastAsiaTheme="minorEastAsia" w:hAnsi="Cambria Math"/>
              <w:lang w:val="en-US"/>
            </w:rPr>
            <m:t xml:space="preserve">L: </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num>
            <m:den>
              <m:r>
                <w:rPr>
                  <w:rFonts w:ascii="Cambria Math" w:eastAsiaTheme="minorEastAsia" w:hAnsi="Cambria Math"/>
                </w:rPr>
                <m:t xml:space="preserve">e </m:t>
              </m:r>
              <m:r>
                <w:rPr>
                  <w:rFonts w:ascii="Cambria Math" w:eastAsiaTheme="minorEastAsia" w:hAnsi="Cambria Math"/>
                  <w:lang w:val="en-US"/>
                </w:rPr>
                <m:t xml:space="preserve">op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r>
                <w:rPr>
                  <w:rFonts w:ascii="Cambria Math" w:eastAsiaTheme="minorEastAsia" w:hAnsi="Cambria Math"/>
                  <w:lang w:val="en-US"/>
                </w:rPr>
                <m:t xml:space="preserve">→  </m:t>
              </m:r>
              <m:sSup>
                <m:sSupPr>
                  <m:ctrlPr>
                    <w:rPr>
                      <w:rFonts w:ascii="Cambria Math" w:eastAsiaTheme="minorEastAsia" w:hAnsi="Cambria Math"/>
                      <w:i/>
                    </w:rPr>
                  </m:ctrlPr>
                </m:sSupPr>
                <m:e>
                  <m:r>
                    <w:rPr>
                      <w:rFonts w:ascii="Cambria Math" w:eastAsiaTheme="minorEastAsia" w:hAnsi="Cambria Math"/>
                    </w:rPr>
                    <m:t>e</m:t>
                  </m:r>
                  <m:ctrlPr>
                    <w:rPr>
                      <w:rFonts w:ascii="Cambria Math" w:eastAsiaTheme="minorEastAsia" w:hAnsi="Cambria Math"/>
                      <w:i/>
                      <w:lang w:val="en-US"/>
                    </w:rPr>
                  </m:ctrlPr>
                </m:e>
                <m:sup>
                  <m:r>
                    <w:rPr>
                      <w:rFonts w:ascii="Cambria Math" w:eastAsiaTheme="minorEastAsia" w:hAnsi="Cambria Math"/>
                    </w:rPr>
                    <m:t>''</m:t>
                  </m:r>
                </m:sup>
              </m:sSup>
              <m:r>
                <w:rPr>
                  <w:rFonts w:ascii="Cambria Math" w:eastAsiaTheme="minorEastAsia" w:hAnsi="Cambria Math"/>
                </w:rPr>
                <m:t>op</m:t>
              </m:r>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lang w:val="en-US"/>
                    </w:rPr>
                    <m:t>'</m:t>
                  </m:r>
                </m:sup>
              </m:sSup>
              <m:r>
                <w:rPr>
                  <w:rFonts w:ascii="Cambria Math" w:eastAsiaTheme="minorEastAsia" w:hAnsi="Cambria Math"/>
                  <w:lang w:val="en-US"/>
                </w:rPr>
                <m:t xml:space="preserve"> </m:t>
              </m:r>
            </m:den>
          </m:f>
          <m:r>
            <w:rPr>
              <w:rFonts w:ascii="Cambria Math" w:eastAsiaTheme="minorEastAsia" w:hAnsi="Cambria Math"/>
            </w:rPr>
            <m:t xml:space="preserve">                                  RCR: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num>
            <m:den>
              <m:r>
                <w:rPr>
                  <w:rFonts w:ascii="Cambria Math" w:eastAsiaTheme="minorEastAsia" w:hAnsi="Cambria Math"/>
                </w:rPr>
                <m:t xml:space="preserve">e op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 xml:space="preserve">→  e op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den>
          </m:f>
        </m:oMath>
      </m:oMathPara>
    </w:p>
    <w:p w:rsidR="003D4E73" w:rsidRPr="00160BBE" w:rsidRDefault="003D4E73" w:rsidP="003D4E73">
      <w:pPr>
        <w:rPr>
          <w:rStyle w:val="tlid-translation"/>
        </w:rPr>
      </w:pPr>
      <w:r>
        <w:rPr>
          <w:rFonts w:eastAsiaTheme="minorEastAsia"/>
        </w:rPr>
        <w:t xml:space="preserve"> </w:t>
      </w:r>
      <m:oMath>
        <m:r>
          <m:rPr>
            <m:sty m:val="p"/>
          </m:rPr>
          <w:rPr>
            <w:rFonts w:ascii="Cambria Math" w:eastAsiaTheme="minorEastAsia" w:hAnsi="Cambria Math"/>
          </w:rPr>
          <w:br/>
        </m:r>
      </m:oMath>
      <w:r>
        <w:rPr>
          <w:noProof/>
        </w:rPr>
        <w:drawing>
          <wp:inline distT="0" distB="0" distL="0" distR="0" wp14:anchorId="3F544F91" wp14:editId="207D354F">
            <wp:extent cx="3605279" cy="938676"/>
            <wp:effectExtent l="0" t="0" r="190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20-06-08 à 12.47.4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5180" cy="949065"/>
                    </a:xfrm>
                    <a:prstGeom prst="rect">
                      <a:avLst/>
                    </a:prstGeom>
                  </pic:spPr>
                </pic:pic>
              </a:graphicData>
            </a:graphic>
          </wp:inline>
        </w:drawing>
      </w:r>
    </w:p>
    <w:p w:rsidR="003D4E73" w:rsidRPr="00250573" w:rsidRDefault="003D4E73" w:rsidP="003D4E73">
      <w:pPr>
        <w:rPr>
          <w:rStyle w:val="tlid-translation"/>
        </w:rPr>
      </w:pPr>
      <w:r w:rsidRPr="00160BBE">
        <w:br/>
      </w:r>
    </w:p>
    <w:p w:rsidR="003D4E73" w:rsidRPr="003D4E73" w:rsidRDefault="003D4E73" w:rsidP="003D4E73">
      <w:pPr>
        <w:rPr>
          <w:rStyle w:val="tlid-translation"/>
          <w:color w:val="000000" w:themeColor="text1"/>
        </w:rPr>
      </w:pPr>
      <w:r w:rsidRPr="00250573">
        <w:rPr>
          <w:color w:val="000000" w:themeColor="text1"/>
          <w:highlight w:val="yellow"/>
        </w:rPr>
        <w:t>Q7</w:t>
      </w:r>
      <w:r w:rsidRPr="003D4E73">
        <w:rPr>
          <w:color w:val="000000" w:themeColor="text1"/>
        </w:rPr>
        <w:t xml:space="preserve">) </w:t>
      </w:r>
      <w:r w:rsidRPr="003D4E73">
        <w:rPr>
          <w:rStyle w:val="tlid-translation"/>
          <w:color w:val="000000" w:themeColor="text1"/>
        </w:rPr>
        <w:t>comment comparer la sémantique d'évaluation et la sémantique de calcul (ou simplement deux sémantiques du même langage).</w:t>
      </w:r>
    </w:p>
    <w:p w:rsidR="00FA6EAB" w:rsidRDefault="00250573" w:rsidP="00FA6EAB">
      <w:pPr>
        <w:rPr>
          <w:rFonts w:asciiTheme="majorBidi" w:eastAsiaTheme="minorEastAsia" w:hAnsiTheme="majorBidi" w:cstheme="majorBidi"/>
          <w:color w:val="000000" w:themeColor="text1"/>
          <w:sz w:val="28"/>
          <w:szCs w:val="28"/>
        </w:rPr>
      </w:pPr>
      <w:proofErr w:type="gramStart"/>
      <w:r w:rsidRPr="002A4EB3">
        <w:rPr>
          <w:rStyle w:val="tlid-translation"/>
          <w:rFonts w:asciiTheme="majorBidi" w:hAnsiTheme="majorBidi" w:cstheme="majorBidi"/>
          <w:color w:val="000000" w:themeColor="text1"/>
          <w:sz w:val="28"/>
          <w:szCs w:val="28"/>
        </w:rPr>
        <w:t>sémantique</w:t>
      </w:r>
      <w:proofErr w:type="gramEnd"/>
      <w:r w:rsidRPr="002A4EB3">
        <w:rPr>
          <w:rStyle w:val="tlid-translation"/>
          <w:rFonts w:asciiTheme="majorBidi" w:hAnsiTheme="majorBidi" w:cstheme="majorBidi"/>
          <w:color w:val="000000" w:themeColor="text1"/>
          <w:sz w:val="28"/>
          <w:szCs w:val="28"/>
        </w:rPr>
        <w:t xml:space="preserve"> d'évaluation : en un pas  e </w:t>
      </w:r>
      <m:oMath>
        <m:r>
          <w:rPr>
            <w:rStyle w:val="tlid-translation"/>
            <w:rFonts w:ascii="Cambria Math" w:hAnsi="Cambria Math" w:cstheme="majorBidi"/>
            <w:color w:val="000000" w:themeColor="text1"/>
            <w:sz w:val="28"/>
            <w:szCs w:val="28"/>
          </w:rPr>
          <m:t>⟹n</m:t>
        </m:r>
      </m:oMath>
      <w:r w:rsidRPr="002A4EB3">
        <w:rPr>
          <w:rStyle w:val="tlid-translation"/>
          <w:rFonts w:asciiTheme="majorBidi" w:hAnsiTheme="majorBidi" w:cstheme="majorBidi"/>
          <w:color w:val="000000" w:themeColor="text1"/>
          <w:sz w:val="28"/>
          <w:szCs w:val="28"/>
        </w:rPr>
        <w:t> </w:t>
      </w:r>
    </w:p>
    <w:p w:rsidR="00191EEE" w:rsidRPr="00FA6EAB" w:rsidRDefault="00250573" w:rsidP="00FA6EAB">
      <w:pPr>
        <w:rPr>
          <w:rFonts w:asciiTheme="majorBidi" w:eastAsiaTheme="minorEastAsia" w:hAnsiTheme="majorBidi" w:cstheme="majorBidi"/>
          <w:color w:val="000000" w:themeColor="text1"/>
          <w:sz w:val="28"/>
          <w:szCs w:val="28"/>
        </w:rPr>
      </w:pPr>
      <w:proofErr w:type="gramStart"/>
      <w:r w:rsidRPr="002A4EB3">
        <w:rPr>
          <w:rFonts w:asciiTheme="majorBidi" w:eastAsiaTheme="minorEastAsia" w:hAnsiTheme="majorBidi" w:cstheme="majorBidi"/>
          <w:color w:val="000000" w:themeColor="text1"/>
          <w:sz w:val="28"/>
          <w:szCs w:val="28"/>
        </w:rPr>
        <w:t>sémantique</w:t>
      </w:r>
      <w:proofErr w:type="gramEnd"/>
      <w:r w:rsidRPr="002A4EB3">
        <w:rPr>
          <w:rFonts w:asciiTheme="majorBidi" w:eastAsiaTheme="minorEastAsia" w:hAnsiTheme="majorBidi" w:cstheme="majorBidi"/>
          <w:color w:val="000000" w:themeColor="text1"/>
          <w:sz w:val="28"/>
          <w:szCs w:val="28"/>
        </w:rPr>
        <w:t xml:space="preserve"> </w:t>
      </w:r>
      <w:r w:rsidR="00FA6EAB" w:rsidRPr="002A4EB3">
        <w:rPr>
          <w:rFonts w:asciiTheme="majorBidi" w:hAnsiTheme="majorBidi" w:cstheme="majorBidi"/>
          <w:color w:val="000000" w:themeColor="text1"/>
          <w:sz w:val="28"/>
          <w:szCs w:val="28"/>
        </w:rPr>
        <w:t>computationnelle</w:t>
      </w:r>
      <w:r w:rsidRPr="002A4EB3">
        <w:rPr>
          <w:rFonts w:asciiTheme="majorBidi" w:hAnsiTheme="majorBidi" w:cstheme="majorBidi"/>
          <w:color w:val="000000" w:themeColor="text1"/>
          <w:sz w:val="28"/>
          <w:szCs w:val="28"/>
        </w:rPr>
        <w:t xml:space="preserve"> : en plusieurs pas  e </w:t>
      </w:r>
      <m:oMath>
        <m:r>
          <w:rPr>
            <w:rStyle w:val="tlid-translation"/>
            <w:rFonts w:ascii="Cambria Math" w:hAnsi="Cambria Math" w:cstheme="majorBidi"/>
            <w:color w:val="000000" w:themeColor="text1"/>
            <w:sz w:val="28"/>
            <w:szCs w:val="28"/>
          </w:rPr>
          <m:t>⟹ ⟹ ⟹n</m:t>
        </m:r>
      </m:oMath>
    </w:p>
    <w:p w:rsidR="005E7C9A" w:rsidRDefault="005E7C9A" w:rsidP="005E7C9A">
      <w:pPr>
        <w:pStyle w:val="NormalWeb"/>
        <w:contextualSpacing/>
        <w:rPr>
          <w:color w:val="C00000"/>
          <w:sz w:val="22"/>
          <w:szCs w:val="22"/>
        </w:rPr>
      </w:pPr>
    </w:p>
    <w:p w:rsidR="005E7C9A" w:rsidRDefault="005E7C9A" w:rsidP="005E7C9A">
      <w:pPr>
        <w:pStyle w:val="NormalWeb"/>
        <w:contextualSpacing/>
        <w:rPr>
          <w:color w:val="C00000"/>
          <w:sz w:val="22"/>
          <w:szCs w:val="22"/>
        </w:rPr>
      </w:pPr>
    </w:p>
    <w:p w:rsidR="009052E0" w:rsidRDefault="00FA6EAB" w:rsidP="00FA6EAB">
      <w:pPr>
        <w:pStyle w:val="NormalWeb"/>
        <w:tabs>
          <w:tab w:val="left" w:pos="2602"/>
        </w:tabs>
        <w:contextualSpacing/>
        <w:rPr>
          <w:color w:val="C00000"/>
          <w:sz w:val="22"/>
          <w:szCs w:val="22"/>
        </w:rPr>
      </w:pPr>
      <w:r>
        <w:rPr>
          <w:color w:val="C00000"/>
          <w:sz w:val="22"/>
          <w:szCs w:val="22"/>
        </w:rPr>
        <w:tab/>
      </w:r>
    </w:p>
    <w:p w:rsidR="009052E0" w:rsidRDefault="009052E0" w:rsidP="005E7C9A">
      <w:pPr>
        <w:pStyle w:val="NormalWeb"/>
        <w:contextualSpacing/>
        <w:rPr>
          <w:color w:val="C00000"/>
          <w:sz w:val="22"/>
          <w:szCs w:val="22"/>
        </w:rPr>
      </w:pPr>
    </w:p>
    <w:p w:rsidR="009052E0" w:rsidRDefault="009052E0" w:rsidP="005E7C9A">
      <w:pPr>
        <w:pStyle w:val="NormalWeb"/>
        <w:contextualSpacing/>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9052E0" w:rsidRDefault="009052E0" w:rsidP="00270746">
      <w:pPr>
        <w:pStyle w:val="NormalWeb"/>
        <w:rPr>
          <w:color w:val="C00000"/>
          <w:sz w:val="22"/>
          <w:szCs w:val="22"/>
        </w:rPr>
      </w:pPr>
    </w:p>
    <w:p w:rsidR="00F13466" w:rsidRDefault="00F13466" w:rsidP="00F13466">
      <w:pPr>
        <w:pStyle w:val="NormalWeb"/>
        <w:rPr>
          <w:color w:val="C00000"/>
          <w:sz w:val="22"/>
          <w:szCs w:val="22"/>
        </w:rPr>
      </w:pPr>
    </w:p>
    <w:p w:rsidR="00F13466" w:rsidRPr="00F13466" w:rsidRDefault="00F13466" w:rsidP="00F13466">
      <w:pPr>
        <w:pStyle w:val="NormalWeb"/>
        <w:rPr>
          <w:color w:val="C00000"/>
          <w:sz w:val="22"/>
          <w:szCs w:val="22"/>
        </w:rPr>
      </w:pPr>
    </w:p>
    <w:sectPr w:rsidR="00F13466" w:rsidRPr="00F13466" w:rsidSect="00B32F16">
      <w:head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55D7" w:rsidRDefault="002955D7" w:rsidP="005F0488">
      <w:r>
        <w:separator/>
      </w:r>
    </w:p>
  </w:endnote>
  <w:endnote w:type="continuationSeparator" w:id="0">
    <w:p w:rsidR="002955D7" w:rsidRDefault="002955D7" w:rsidP="005F0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MSS10">
    <w:altName w:val="Cambria"/>
    <w:panose1 w:val="020B0604020202020204"/>
    <w:charset w:val="00"/>
    <w:family w:val="roman"/>
    <w:notTrueType/>
    <w:pitch w:val="default"/>
  </w:font>
  <w:font w:name="MSBM10">
    <w:altName w:val="Cambria"/>
    <w:panose1 w:val="020B0604020202020204"/>
    <w:charset w:val="00"/>
    <w:family w:val="roman"/>
    <w:notTrueType/>
    <w:pitch w:val="default"/>
  </w:font>
  <w:font w:name="CMSS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55D7" w:rsidRDefault="002955D7" w:rsidP="005F0488">
      <w:r>
        <w:separator/>
      </w:r>
    </w:p>
  </w:footnote>
  <w:footnote w:type="continuationSeparator" w:id="0">
    <w:p w:rsidR="002955D7" w:rsidRDefault="002955D7" w:rsidP="005F0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0488" w:rsidRPr="005F0488" w:rsidRDefault="005F0488">
    <w:pPr>
      <w:pStyle w:val="En-tte"/>
      <w:rPr>
        <w:rFonts w:asciiTheme="majorBidi" w:hAnsiTheme="majorBidi" w:cstheme="majorBidi"/>
        <w:b/>
        <w:bCs/>
      </w:rPr>
    </w:pPr>
    <w:r>
      <w:tab/>
    </w:r>
    <w:proofErr w:type="spellStart"/>
    <w:r w:rsidRPr="005F0488">
      <w:rPr>
        <w:rFonts w:asciiTheme="majorBidi" w:hAnsiTheme="majorBidi" w:cstheme="majorBidi"/>
        <w:b/>
        <w:bCs/>
        <w:color w:val="767171" w:themeColor="background2" w:themeShade="80"/>
        <w:sz w:val="28"/>
        <w:szCs w:val="28"/>
      </w:rPr>
      <w:t>Semantique</w:t>
    </w:r>
    <w:proofErr w:type="spellEnd"/>
    <w:r w:rsidRPr="005F0488">
      <w:rPr>
        <w:rFonts w:asciiTheme="majorBidi" w:hAnsiTheme="majorBidi" w:cstheme="majorBidi"/>
        <w:b/>
        <w:bCs/>
        <w:color w:val="767171" w:themeColor="background2" w:themeShade="80"/>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7DC"/>
    <w:multiLevelType w:val="hybridMultilevel"/>
    <w:tmpl w:val="41B8A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B17E49"/>
    <w:multiLevelType w:val="hybridMultilevel"/>
    <w:tmpl w:val="0DA615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BDB49A8"/>
    <w:multiLevelType w:val="hybridMultilevel"/>
    <w:tmpl w:val="DF24E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A45AFC"/>
    <w:multiLevelType w:val="hybridMultilevel"/>
    <w:tmpl w:val="979492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D4B8F"/>
    <w:multiLevelType w:val="hybridMultilevel"/>
    <w:tmpl w:val="0828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BF6337"/>
    <w:multiLevelType w:val="hybridMultilevel"/>
    <w:tmpl w:val="6C00A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042559"/>
    <w:multiLevelType w:val="hybridMultilevel"/>
    <w:tmpl w:val="E48E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88"/>
    <w:rsid w:val="000D5AD9"/>
    <w:rsid w:val="0011535D"/>
    <w:rsid w:val="0013726B"/>
    <w:rsid w:val="001446DE"/>
    <w:rsid w:val="001516A2"/>
    <w:rsid w:val="00156CAA"/>
    <w:rsid w:val="00191EEE"/>
    <w:rsid w:val="00246341"/>
    <w:rsid w:val="00250573"/>
    <w:rsid w:val="00270746"/>
    <w:rsid w:val="00270D00"/>
    <w:rsid w:val="002947DE"/>
    <w:rsid w:val="002955D7"/>
    <w:rsid w:val="002B77D3"/>
    <w:rsid w:val="002D3FFA"/>
    <w:rsid w:val="00301471"/>
    <w:rsid w:val="00331C33"/>
    <w:rsid w:val="003D4E73"/>
    <w:rsid w:val="00432F50"/>
    <w:rsid w:val="004B27CB"/>
    <w:rsid w:val="005157CB"/>
    <w:rsid w:val="00542D70"/>
    <w:rsid w:val="00565240"/>
    <w:rsid w:val="00592D15"/>
    <w:rsid w:val="005B6676"/>
    <w:rsid w:val="005E7C9A"/>
    <w:rsid w:val="005F0488"/>
    <w:rsid w:val="005F7C22"/>
    <w:rsid w:val="00651D5B"/>
    <w:rsid w:val="00657402"/>
    <w:rsid w:val="00763228"/>
    <w:rsid w:val="007C1E86"/>
    <w:rsid w:val="007D13BF"/>
    <w:rsid w:val="008500CB"/>
    <w:rsid w:val="008F308F"/>
    <w:rsid w:val="008F5D53"/>
    <w:rsid w:val="009052E0"/>
    <w:rsid w:val="009D2604"/>
    <w:rsid w:val="00A312C0"/>
    <w:rsid w:val="00A3614A"/>
    <w:rsid w:val="00AE187E"/>
    <w:rsid w:val="00B32F16"/>
    <w:rsid w:val="00B36C16"/>
    <w:rsid w:val="00B61230"/>
    <w:rsid w:val="00B73603"/>
    <w:rsid w:val="00BC2874"/>
    <w:rsid w:val="00BD0EE3"/>
    <w:rsid w:val="00BF1396"/>
    <w:rsid w:val="00BF7F67"/>
    <w:rsid w:val="00C3194D"/>
    <w:rsid w:val="00C9145D"/>
    <w:rsid w:val="00D01E60"/>
    <w:rsid w:val="00D869BE"/>
    <w:rsid w:val="00DB7EA0"/>
    <w:rsid w:val="00DF4F76"/>
    <w:rsid w:val="00E42960"/>
    <w:rsid w:val="00E828CB"/>
    <w:rsid w:val="00EA7772"/>
    <w:rsid w:val="00EB00A5"/>
    <w:rsid w:val="00EC72F9"/>
    <w:rsid w:val="00EF0EDF"/>
    <w:rsid w:val="00F13466"/>
    <w:rsid w:val="00FA6EAB"/>
    <w:rsid w:val="00FB0DDD"/>
    <w:rsid w:val="00FD6D0D"/>
    <w:rsid w:val="00FE506D"/>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B742B"/>
  <w15:chartTrackingRefBased/>
  <w15:docId w15:val="{0F1DFABB-0AEE-6242-B16D-50AF0C7F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0488"/>
    <w:pPr>
      <w:tabs>
        <w:tab w:val="center" w:pos="4536"/>
        <w:tab w:val="right" w:pos="9072"/>
      </w:tabs>
    </w:pPr>
  </w:style>
  <w:style w:type="character" w:customStyle="1" w:styleId="En-tteCar">
    <w:name w:val="En-tête Car"/>
    <w:basedOn w:val="Policepardfaut"/>
    <w:link w:val="En-tte"/>
    <w:uiPriority w:val="99"/>
    <w:rsid w:val="005F0488"/>
  </w:style>
  <w:style w:type="paragraph" w:styleId="Pieddepage">
    <w:name w:val="footer"/>
    <w:basedOn w:val="Normal"/>
    <w:link w:val="PieddepageCar"/>
    <w:uiPriority w:val="99"/>
    <w:unhideWhenUsed/>
    <w:rsid w:val="005F0488"/>
    <w:pPr>
      <w:tabs>
        <w:tab w:val="center" w:pos="4536"/>
        <w:tab w:val="right" w:pos="9072"/>
      </w:tabs>
    </w:pPr>
  </w:style>
  <w:style w:type="character" w:customStyle="1" w:styleId="PieddepageCar">
    <w:name w:val="Pied de page Car"/>
    <w:basedOn w:val="Policepardfaut"/>
    <w:link w:val="Pieddepage"/>
    <w:uiPriority w:val="99"/>
    <w:rsid w:val="005F0488"/>
  </w:style>
  <w:style w:type="paragraph" w:styleId="NormalWeb">
    <w:name w:val="Normal (Web)"/>
    <w:basedOn w:val="Normal"/>
    <w:uiPriority w:val="99"/>
    <w:unhideWhenUsed/>
    <w:rsid w:val="005F0488"/>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7C1E86"/>
  </w:style>
  <w:style w:type="character" w:styleId="Accentuation">
    <w:name w:val="Emphasis"/>
    <w:basedOn w:val="Policepardfaut"/>
    <w:uiPriority w:val="20"/>
    <w:qFormat/>
    <w:rsid w:val="007C1E86"/>
    <w:rPr>
      <w:i/>
      <w:iCs/>
    </w:rPr>
  </w:style>
  <w:style w:type="character" w:styleId="Lienhypertexte">
    <w:name w:val="Hyperlink"/>
    <w:basedOn w:val="Policepardfaut"/>
    <w:uiPriority w:val="99"/>
    <w:semiHidden/>
    <w:unhideWhenUsed/>
    <w:rsid w:val="007C1E86"/>
    <w:rPr>
      <w:color w:val="0000FF"/>
      <w:u w:val="single"/>
    </w:rPr>
  </w:style>
  <w:style w:type="character" w:styleId="Textedelespacerserv">
    <w:name w:val="Placeholder Text"/>
    <w:basedOn w:val="Policepardfaut"/>
    <w:uiPriority w:val="99"/>
    <w:semiHidden/>
    <w:rsid w:val="00592D15"/>
    <w:rPr>
      <w:color w:val="808080"/>
    </w:rPr>
  </w:style>
  <w:style w:type="character" w:styleId="Lienhypertextesuivivisit">
    <w:name w:val="FollowedHyperlink"/>
    <w:basedOn w:val="Policepardfaut"/>
    <w:uiPriority w:val="99"/>
    <w:semiHidden/>
    <w:unhideWhenUsed/>
    <w:rsid w:val="001516A2"/>
    <w:rPr>
      <w:color w:val="954F72" w:themeColor="followedHyperlink"/>
      <w:u w:val="single"/>
    </w:rPr>
  </w:style>
  <w:style w:type="paragraph" w:styleId="Paragraphedeliste">
    <w:name w:val="List Paragraph"/>
    <w:basedOn w:val="Normal"/>
    <w:uiPriority w:val="34"/>
    <w:qFormat/>
    <w:rsid w:val="00C9145D"/>
    <w:pPr>
      <w:ind w:left="720"/>
      <w:contextualSpacing/>
    </w:pPr>
  </w:style>
  <w:style w:type="character" w:customStyle="1" w:styleId="italique">
    <w:name w:val="italique"/>
    <w:basedOn w:val="Policepardfaut"/>
    <w:rsid w:val="003D4E73"/>
  </w:style>
  <w:style w:type="character" w:customStyle="1" w:styleId="tlid-translation">
    <w:name w:val="tlid-translation"/>
    <w:basedOn w:val="Policepardfaut"/>
    <w:rsid w:val="003D4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6012">
      <w:bodyDiv w:val="1"/>
      <w:marLeft w:val="0"/>
      <w:marRight w:val="0"/>
      <w:marTop w:val="0"/>
      <w:marBottom w:val="0"/>
      <w:divBdr>
        <w:top w:val="none" w:sz="0" w:space="0" w:color="auto"/>
        <w:left w:val="none" w:sz="0" w:space="0" w:color="auto"/>
        <w:bottom w:val="none" w:sz="0" w:space="0" w:color="auto"/>
        <w:right w:val="none" w:sz="0" w:space="0" w:color="auto"/>
      </w:divBdr>
      <w:divsChild>
        <w:div w:id="1831218042">
          <w:marLeft w:val="0"/>
          <w:marRight w:val="0"/>
          <w:marTop w:val="0"/>
          <w:marBottom w:val="0"/>
          <w:divBdr>
            <w:top w:val="none" w:sz="0" w:space="0" w:color="auto"/>
            <w:left w:val="none" w:sz="0" w:space="0" w:color="auto"/>
            <w:bottom w:val="none" w:sz="0" w:space="0" w:color="auto"/>
            <w:right w:val="none" w:sz="0" w:space="0" w:color="auto"/>
          </w:divBdr>
          <w:divsChild>
            <w:div w:id="1561745046">
              <w:marLeft w:val="0"/>
              <w:marRight w:val="0"/>
              <w:marTop w:val="0"/>
              <w:marBottom w:val="0"/>
              <w:divBdr>
                <w:top w:val="none" w:sz="0" w:space="0" w:color="auto"/>
                <w:left w:val="none" w:sz="0" w:space="0" w:color="auto"/>
                <w:bottom w:val="none" w:sz="0" w:space="0" w:color="auto"/>
                <w:right w:val="none" w:sz="0" w:space="0" w:color="auto"/>
              </w:divBdr>
              <w:divsChild>
                <w:div w:id="814372922">
                  <w:marLeft w:val="0"/>
                  <w:marRight w:val="0"/>
                  <w:marTop w:val="0"/>
                  <w:marBottom w:val="0"/>
                  <w:divBdr>
                    <w:top w:val="none" w:sz="0" w:space="0" w:color="auto"/>
                    <w:left w:val="none" w:sz="0" w:space="0" w:color="auto"/>
                    <w:bottom w:val="none" w:sz="0" w:space="0" w:color="auto"/>
                    <w:right w:val="none" w:sz="0" w:space="0" w:color="auto"/>
                  </w:divBdr>
                  <w:divsChild>
                    <w:div w:id="11171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5195">
      <w:bodyDiv w:val="1"/>
      <w:marLeft w:val="0"/>
      <w:marRight w:val="0"/>
      <w:marTop w:val="0"/>
      <w:marBottom w:val="0"/>
      <w:divBdr>
        <w:top w:val="none" w:sz="0" w:space="0" w:color="auto"/>
        <w:left w:val="none" w:sz="0" w:space="0" w:color="auto"/>
        <w:bottom w:val="none" w:sz="0" w:space="0" w:color="auto"/>
        <w:right w:val="none" w:sz="0" w:space="0" w:color="auto"/>
      </w:divBdr>
      <w:divsChild>
        <w:div w:id="698822045">
          <w:marLeft w:val="0"/>
          <w:marRight w:val="0"/>
          <w:marTop w:val="0"/>
          <w:marBottom w:val="0"/>
          <w:divBdr>
            <w:top w:val="none" w:sz="0" w:space="0" w:color="auto"/>
            <w:left w:val="none" w:sz="0" w:space="0" w:color="auto"/>
            <w:bottom w:val="none" w:sz="0" w:space="0" w:color="auto"/>
            <w:right w:val="none" w:sz="0" w:space="0" w:color="auto"/>
          </w:divBdr>
          <w:divsChild>
            <w:div w:id="1147744500">
              <w:marLeft w:val="0"/>
              <w:marRight w:val="0"/>
              <w:marTop w:val="0"/>
              <w:marBottom w:val="0"/>
              <w:divBdr>
                <w:top w:val="none" w:sz="0" w:space="0" w:color="auto"/>
                <w:left w:val="none" w:sz="0" w:space="0" w:color="auto"/>
                <w:bottom w:val="none" w:sz="0" w:space="0" w:color="auto"/>
                <w:right w:val="none" w:sz="0" w:space="0" w:color="auto"/>
              </w:divBdr>
              <w:divsChild>
                <w:div w:id="1588690097">
                  <w:marLeft w:val="0"/>
                  <w:marRight w:val="0"/>
                  <w:marTop w:val="0"/>
                  <w:marBottom w:val="0"/>
                  <w:divBdr>
                    <w:top w:val="none" w:sz="0" w:space="0" w:color="auto"/>
                    <w:left w:val="none" w:sz="0" w:space="0" w:color="auto"/>
                    <w:bottom w:val="none" w:sz="0" w:space="0" w:color="auto"/>
                    <w:right w:val="none" w:sz="0" w:space="0" w:color="auto"/>
                  </w:divBdr>
                  <w:divsChild>
                    <w:div w:id="1964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270">
      <w:bodyDiv w:val="1"/>
      <w:marLeft w:val="0"/>
      <w:marRight w:val="0"/>
      <w:marTop w:val="0"/>
      <w:marBottom w:val="0"/>
      <w:divBdr>
        <w:top w:val="none" w:sz="0" w:space="0" w:color="auto"/>
        <w:left w:val="none" w:sz="0" w:space="0" w:color="auto"/>
        <w:bottom w:val="none" w:sz="0" w:space="0" w:color="auto"/>
        <w:right w:val="none" w:sz="0" w:space="0" w:color="auto"/>
      </w:divBdr>
    </w:div>
    <w:div w:id="154882487">
      <w:bodyDiv w:val="1"/>
      <w:marLeft w:val="0"/>
      <w:marRight w:val="0"/>
      <w:marTop w:val="0"/>
      <w:marBottom w:val="0"/>
      <w:divBdr>
        <w:top w:val="none" w:sz="0" w:space="0" w:color="auto"/>
        <w:left w:val="none" w:sz="0" w:space="0" w:color="auto"/>
        <w:bottom w:val="none" w:sz="0" w:space="0" w:color="auto"/>
        <w:right w:val="none" w:sz="0" w:space="0" w:color="auto"/>
      </w:divBdr>
      <w:divsChild>
        <w:div w:id="221062680">
          <w:marLeft w:val="0"/>
          <w:marRight w:val="0"/>
          <w:marTop w:val="0"/>
          <w:marBottom w:val="0"/>
          <w:divBdr>
            <w:top w:val="none" w:sz="0" w:space="0" w:color="auto"/>
            <w:left w:val="none" w:sz="0" w:space="0" w:color="auto"/>
            <w:bottom w:val="none" w:sz="0" w:space="0" w:color="auto"/>
            <w:right w:val="none" w:sz="0" w:space="0" w:color="auto"/>
          </w:divBdr>
          <w:divsChild>
            <w:div w:id="456223008">
              <w:marLeft w:val="0"/>
              <w:marRight w:val="0"/>
              <w:marTop w:val="0"/>
              <w:marBottom w:val="0"/>
              <w:divBdr>
                <w:top w:val="none" w:sz="0" w:space="0" w:color="auto"/>
                <w:left w:val="none" w:sz="0" w:space="0" w:color="auto"/>
                <w:bottom w:val="none" w:sz="0" w:space="0" w:color="auto"/>
                <w:right w:val="none" w:sz="0" w:space="0" w:color="auto"/>
              </w:divBdr>
              <w:divsChild>
                <w:div w:id="843782586">
                  <w:marLeft w:val="0"/>
                  <w:marRight w:val="0"/>
                  <w:marTop w:val="0"/>
                  <w:marBottom w:val="0"/>
                  <w:divBdr>
                    <w:top w:val="none" w:sz="0" w:space="0" w:color="auto"/>
                    <w:left w:val="none" w:sz="0" w:space="0" w:color="auto"/>
                    <w:bottom w:val="none" w:sz="0" w:space="0" w:color="auto"/>
                    <w:right w:val="none" w:sz="0" w:space="0" w:color="auto"/>
                  </w:divBdr>
                  <w:divsChild>
                    <w:div w:id="1013150092">
                      <w:marLeft w:val="0"/>
                      <w:marRight w:val="0"/>
                      <w:marTop w:val="0"/>
                      <w:marBottom w:val="0"/>
                      <w:divBdr>
                        <w:top w:val="none" w:sz="0" w:space="0" w:color="auto"/>
                        <w:left w:val="none" w:sz="0" w:space="0" w:color="auto"/>
                        <w:bottom w:val="none" w:sz="0" w:space="0" w:color="auto"/>
                        <w:right w:val="none" w:sz="0" w:space="0" w:color="auto"/>
                      </w:divBdr>
                    </w:div>
                  </w:divsChild>
                </w:div>
                <w:div w:id="732116896">
                  <w:marLeft w:val="0"/>
                  <w:marRight w:val="0"/>
                  <w:marTop w:val="0"/>
                  <w:marBottom w:val="0"/>
                  <w:divBdr>
                    <w:top w:val="none" w:sz="0" w:space="0" w:color="auto"/>
                    <w:left w:val="none" w:sz="0" w:space="0" w:color="auto"/>
                    <w:bottom w:val="none" w:sz="0" w:space="0" w:color="auto"/>
                    <w:right w:val="none" w:sz="0" w:space="0" w:color="auto"/>
                  </w:divBdr>
                  <w:divsChild>
                    <w:div w:id="21453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73110">
      <w:bodyDiv w:val="1"/>
      <w:marLeft w:val="0"/>
      <w:marRight w:val="0"/>
      <w:marTop w:val="0"/>
      <w:marBottom w:val="0"/>
      <w:divBdr>
        <w:top w:val="none" w:sz="0" w:space="0" w:color="auto"/>
        <w:left w:val="none" w:sz="0" w:space="0" w:color="auto"/>
        <w:bottom w:val="none" w:sz="0" w:space="0" w:color="auto"/>
        <w:right w:val="none" w:sz="0" w:space="0" w:color="auto"/>
      </w:divBdr>
      <w:divsChild>
        <w:div w:id="1135947116">
          <w:marLeft w:val="0"/>
          <w:marRight w:val="0"/>
          <w:marTop w:val="0"/>
          <w:marBottom w:val="0"/>
          <w:divBdr>
            <w:top w:val="none" w:sz="0" w:space="0" w:color="auto"/>
            <w:left w:val="none" w:sz="0" w:space="0" w:color="auto"/>
            <w:bottom w:val="none" w:sz="0" w:space="0" w:color="auto"/>
            <w:right w:val="none" w:sz="0" w:space="0" w:color="auto"/>
          </w:divBdr>
          <w:divsChild>
            <w:div w:id="932126510">
              <w:marLeft w:val="0"/>
              <w:marRight w:val="0"/>
              <w:marTop w:val="0"/>
              <w:marBottom w:val="0"/>
              <w:divBdr>
                <w:top w:val="none" w:sz="0" w:space="0" w:color="auto"/>
                <w:left w:val="none" w:sz="0" w:space="0" w:color="auto"/>
                <w:bottom w:val="none" w:sz="0" w:space="0" w:color="auto"/>
                <w:right w:val="none" w:sz="0" w:space="0" w:color="auto"/>
              </w:divBdr>
              <w:divsChild>
                <w:div w:id="18392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4548">
      <w:bodyDiv w:val="1"/>
      <w:marLeft w:val="0"/>
      <w:marRight w:val="0"/>
      <w:marTop w:val="0"/>
      <w:marBottom w:val="0"/>
      <w:divBdr>
        <w:top w:val="none" w:sz="0" w:space="0" w:color="auto"/>
        <w:left w:val="none" w:sz="0" w:space="0" w:color="auto"/>
        <w:bottom w:val="none" w:sz="0" w:space="0" w:color="auto"/>
        <w:right w:val="none" w:sz="0" w:space="0" w:color="auto"/>
      </w:divBdr>
      <w:divsChild>
        <w:div w:id="1337997146">
          <w:marLeft w:val="0"/>
          <w:marRight w:val="0"/>
          <w:marTop w:val="0"/>
          <w:marBottom w:val="0"/>
          <w:divBdr>
            <w:top w:val="none" w:sz="0" w:space="0" w:color="auto"/>
            <w:left w:val="none" w:sz="0" w:space="0" w:color="auto"/>
            <w:bottom w:val="none" w:sz="0" w:space="0" w:color="auto"/>
            <w:right w:val="none" w:sz="0" w:space="0" w:color="auto"/>
          </w:divBdr>
          <w:divsChild>
            <w:div w:id="1477381990">
              <w:marLeft w:val="0"/>
              <w:marRight w:val="0"/>
              <w:marTop w:val="0"/>
              <w:marBottom w:val="0"/>
              <w:divBdr>
                <w:top w:val="none" w:sz="0" w:space="0" w:color="auto"/>
                <w:left w:val="none" w:sz="0" w:space="0" w:color="auto"/>
                <w:bottom w:val="none" w:sz="0" w:space="0" w:color="auto"/>
                <w:right w:val="none" w:sz="0" w:space="0" w:color="auto"/>
              </w:divBdr>
              <w:divsChild>
                <w:div w:id="1465273558">
                  <w:marLeft w:val="0"/>
                  <w:marRight w:val="0"/>
                  <w:marTop w:val="0"/>
                  <w:marBottom w:val="0"/>
                  <w:divBdr>
                    <w:top w:val="none" w:sz="0" w:space="0" w:color="auto"/>
                    <w:left w:val="none" w:sz="0" w:space="0" w:color="auto"/>
                    <w:bottom w:val="none" w:sz="0" w:space="0" w:color="auto"/>
                    <w:right w:val="none" w:sz="0" w:space="0" w:color="auto"/>
                  </w:divBdr>
                  <w:divsChild>
                    <w:div w:id="14566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230511">
      <w:bodyDiv w:val="1"/>
      <w:marLeft w:val="0"/>
      <w:marRight w:val="0"/>
      <w:marTop w:val="0"/>
      <w:marBottom w:val="0"/>
      <w:divBdr>
        <w:top w:val="none" w:sz="0" w:space="0" w:color="auto"/>
        <w:left w:val="none" w:sz="0" w:space="0" w:color="auto"/>
        <w:bottom w:val="none" w:sz="0" w:space="0" w:color="auto"/>
        <w:right w:val="none" w:sz="0" w:space="0" w:color="auto"/>
      </w:divBdr>
    </w:div>
    <w:div w:id="381709344">
      <w:bodyDiv w:val="1"/>
      <w:marLeft w:val="0"/>
      <w:marRight w:val="0"/>
      <w:marTop w:val="0"/>
      <w:marBottom w:val="0"/>
      <w:divBdr>
        <w:top w:val="none" w:sz="0" w:space="0" w:color="auto"/>
        <w:left w:val="none" w:sz="0" w:space="0" w:color="auto"/>
        <w:bottom w:val="none" w:sz="0" w:space="0" w:color="auto"/>
        <w:right w:val="none" w:sz="0" w:space="0" w:color="auto"/>
      </w:divBdr>
    </w:div>
    <w:div w:id="436608088">
      <w:bodyDiv w:val="1"/>
      <w:marLeft w:val="0"/>
      <w:marRight w:val="0"/>
      <w:marTop w:val="0"/>
      <w:marBottom w:val="0"/>
      <w:divBdr>
        <w:top w:val="none" w:sz="0" w:space="0" w:color="auto"/>
        <w:left w:val="none" w:sz="0" w:space="0" w:color="auto"/>
        <w:bottom w:val="none" w:sz="0" w:space="0" w:color="auto"/>
        <w:right w:val="none" w:sz="0" w:space="0" w:color="auto"/>
      </w:divBdr>
      <w:divsChild>
        <w:div w:id="1582177679">
          <w:marLeft w:val="0"/>
          <w:marRight w:val="0"/>
          <w:marTop w:val="0"/>
          <w:marBottom w:val="0"/>
          <w:divBdr>
            <w:top w:val="none" w:sz="0" w:space="0" w:color="auto"/>
            <w:left w:val="none" w:sz="0" w:space="0" w:color="auto"/>
            <w:bottom w:val="none" w:sz="0" w:space="0" w:color="auto"/>
            <w:right w:val="none" w:sz="0" w:space="0" w:color="auto"/>
          </w:divBdr>
          <w:divsChild>
            <w:div w:id="1388139458">
              <w:marLeft w:val="0"/>
              <w:marRight w:val="0"/>
              <w:marTop w:val="0"/>
              <w:marBottom w:val="0"/>
              <w:divBdr>
                <w:top w:val="none" w:sz="0" w:space="0" w:color="auto"/>
                <w:left w:val="none" w:sz="0" w:space="0" w:color="auto"/>
                <w:bottom w:val="none" w:sz="0" w:space="0" w:color="auto"/>
                <w:right w:val="none" w:sz="0" w:space="0" w:color="auto"/>
              </w:divBdr>
              <w:divsChild>
                <w:div w:id="18986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70670">
      <w:bodyDiv w:val="1"/>
      <w:marLeft w:val="0"/>
      <w:marRight w:val="0"/>
      <w:marTop w:val="0"/>
      <w:marBottom w:val="0"/>
      <w:divBdr>
        <w:top w:val="none" w:sz="0" w:space="0" w:color="auto"/>
        <w:left w:val="none" w:sz="0" w:space="0" w:color="auto"/>
        <w:bottom w:val="none" w:sz="0" w:space="0" w:color="auto"/>
        <w:right w:val="none" w:sz="0" w:space="0" w:color="auto"/>
      </w:divBdr>
      <w:divsChild>
        <w:div w:id="1997873522">
          <w:marLeft w:val="0"/>
          <w:marRight w:val="0"/>
          <w:marTop w:val="0"/>
          <w:marBottom w:val="0"/>
          <w:divBdr>
            <w:top w:val="none" w:sz="0" w:space="0" w:color="auto"/>
            <w:left w:val="none" w:sz="0" w:space="0" w:color="auto"/>
            <w:bottom w:val="none" w:sz="0" w:space="0" w:color="auto"/>
            <w:right w:val="none" w:sz="0" w:space="0" w:color="auto"/>
          </w:divBdr>
          <w:divsChild>
            <w:div w:id="2137288435">
              <w:marLeft w:val="0"/>
              <w:marRight w:val="0"/>
              <w:marTop w:val="0"/>
              <w:marBottom w:val="0"/>
              <w:divBdr>
                <w:top w:val="none" w:sz="0" w:space="0" w:color="auto"/>
                <w:left w:val="none" w:sz="0" w:space="0" w:color="auto"/>
                <w:bottom w:val="none" w:sz="0" w:space="0" w:color="auto"/>
                <w:right w:val="none" w:sz="0" w:space="0" w:color="auto"/>
              </w:divBdr>
              <w:divsChild>
                <w:div w:id="2119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8401">
      <w:bodyDiv w:val="1"/>
      <w:marLeft w:val="0"/>
      <w:marRight w:val="0"/>
      <w:marTop w:val="0"/>
      <w:marBottom w:val="0"/>
      <w:divBdr>
        <w:top w:val="none" w:sz="0" w:space="0" w:color="auto"/>
        <w:left w:val="none" w:sz="0" w:space="0" w:color="auto"/>
        <w:bottom w:val="none" w:sz="0" w:space="0" w:color="auto"/>
        <w:right w:val="none" w:sz="0" w:space="0" w:color="auto"/>
      </w:divBdr>
    </w:div>
    <w:div w:id="637537245">
      <w:bodyDiv w:val="1"/>
      <w:marLeft w:val="0"/>
      <w:marRight w:val="0"/>
      <w:marTop w:val="0"/>
      <w:marBottom w:val="0"/>
      <w:divBdr>
        <w:top w:val="none" w:sz="0" w:space="0" w:color="auto"/>
        <w:left w:val="none" w:sz="0" w:space="0" w:color="auto"/>
        <w:bottom w:val="none" w:sz="0" w:space="0" w:color="auto"/>
        <w:right w:val="none" w:sz="0" w:space="0" w:color="auto"/>
      </w:divBdr>
    </w:div>
    <w:div w:id="669989659">
      <w:bodyDiv w:val="1"/>
      <w:marLeft w:val="0"/>
      <w:marRight w:val="0"/>
      <w:marTop w:val="0"/>
      <w:marBottom w:val="0"/>
      <w:divBdr>
        <w:top w:val="none" w:sz="0" w:space="0" w:color="auto"/>
        <w:left w:val="none" w:sz="0" w:space="0" w:color="auto"/>
        <w:bottom w:val="none" w:sz="0" w:space="0" w:color="auto"/>
        <w:right w:val="none" w:sz="0" w:space="0" w:color="auto"/>
      </w:divBdr>
      <w:divsChild>
        <w:div w:id="171379003">
          <w:marLeft w:val="0"/>
          <w:marRight w:val="0"/>
          <w:marTop w:val="0"/>
          <w:marBottom w:val="0"/>
          <w:divBdr>
            <w:top w:val="none" w:sz="0" w:space="0" w:color="auto"/>
            <w:left w:val="none" w:sz="0" w:space="0" w:color="auto"/>
            <w:bottom w:val="none" w:sz="0" w:space="0" w:color="auto"/>
            <w:right w:val="none" w:sz="0" w:space="0" w:color="auto"/>
          </w:divBdr>
          <w:divsChild>
            <w:div w:id="1844466420">
              <w:marLeft w:val="0"/>
              <w:marRight w:val="0"/>
              <w:marTop w:val="0"/>
              <w:marBottom w:val="0"/>
              <w:divBdr>
                <w:top w:val="none" w:sz="0" w:space="0" w:color="auto"/>
                <w:left w:val="none" w:sz="0" w:space="0" w:color="auto"/>
                <w:bottom w:val="none" w:sz="0" w:space="0" w:color="auto"/>
                <w:right w:val="none" w:sz="0" w:space="0" w:color="auto"/>
              </w:divBdr>
              <w:divsChild>
                <w:div w:id="1401592">
                  <w:marLeft w:val="0"/>
                  <w:marRight w:val="0"/>
                  <w:marTop w:val="0"/>
                  <w:marBottom w:val="0"/>
                  <w:divBdr>
                    <w:top w:val="none" w:sz="0" w:space="0" w:color="auto"/>
                    <w:left w:val="none" w:sz="0" w:space="0" w:color="auto"/>
                    <w:bottom w:val="none" w:sz="0" w:space="0" w:color="auto"/>
                    <w:right w:val="none" w:sz="0" w:space="0" w:color="auto"/>
                  </w:divBdr>
                  <w:divsChild>
                    <w:div w:id="19838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7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201">
          <w:marLeft w:val="0"/>
          <w:marRight w:val="0"/>
          <w:marTop w:val="0"/>
          <w:marBottom w:val="0"/>
          <w:divBdr>
            <w:top w:val="none" w:sz="0" w:space="0" w:color="auto"/>
            <w:left w:val="none" w:sz="0" w:space="0" w:color="auto"/>
            <w:bottom w:val="none" w:sz="0" w:space="0" w:color="auto"/>
            <w:right w:val="none" w:sz="0" w:space="0" w:color="auto"/>
          </w:divBdr>
          <w:divsChild>
            <w:div w:id="2001470109">
              <w:marLeft w:val="0"/>
              <w:marRight w:val="0"/>
              <w:marTop w:val="0"/>
              <w:marBottom w:val="0"/>
              <w:divBdr>
                <w:top w:val="none" w:sz="0" w:space="0" w:color="auto"/>
                <w:left w:val="none" w:sz="0" w:space="0" w:color="auto"/>
                <w:bottom w:val="none" w:sz="0" w:space="0" w:color="auto"/>
                <w:right w:val="none" w:sz="0" w:space="0" w:color="auto"/>
              </w:divBdr>
              <w:divsChild>
                <w:div w:id="420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3602">
      <w:bodyDiv w:val="1"/>
      <w:marLeft w:val="0"/>
      <w:marRight w:val="0"/>
      <w:marTop w:val="0"/>
      <w:marBottom w:val="0"/>
      <w:divBdr>
        <w:top w:val="none" w:sz="0" w:space="0" w:color="auto"/>
        <w:left w:val="none" w:sz="0" w:space="0" w:color="auto"/>
        <w:bottom w:val="none" w:sz="0" w:space="0" w:color="auto"/>
        <w:right w:val="none" w:sz="0" w:space="0" w:color="auto"/>
      </w:divBdr>
      <w:divsChild>
        <w:div w:id="304966992">
          <w:marLeft w:val="0"/>
          <w:marRight w:val="0"/>
          <w:marTop w:val="0"/>
          <w:marBottom w:val="0"/>
          <w:divBdr>
            <w:top w:val="none" w:sz="0" w:space="0" w:color="auto"/>
            <w:left w:val="none" w:sz="0" w:space="0" w:color="auto"/>
            <w:bottom w:val="none" w:sz="0" w:space="0" w:color="auto"/>
            <w:right w:val="none" w:sz="0" w:space="0" w:color="auto"/>
          </w:divBdr>
          <w:divsChild>
            <w:div w:id="1501774303">
              <w:marLeft w:val="0"/>
              <w:marRight w:val="0"/>
              <w:marTop w:val="0"/>
              <w:marBottom w:val="0"/>
              <w:divBdr>
                <w:top w:val="none" w:sz="0" w:space="0" w:color="auto"/>
                <w:left w:val="none" w:sz="0" w:space="0" w:color="auto"/>
                <w:bottom w:val="none" w:sz="0" w:space="0" w:color="auto"/>
                <w:right w:val="none" w:sz="0" w:space="0" w:color="auto"/>
              </w:divBdr>
              <w:divsChild>
                <w:div w:id="723601095">
                  <w:marLeft w:val="0"/>
                  <w:marRight w:val="0"/>
                  <w:marTop w:val="0"/>
                  <w:marBottom w:val="0"/>
                  <w:divBdr>
                    <w:top w:val="none" w:sz="0" w:space="0" w:color="auto"/>
                    <w:left w:val="none" w:sz="0" w:space="0" w:color="auto"/>
                    <w:bottom w:val="none" w:sz="0" w:space="0" w:color="auto"/>
                    <w:right w:val="none" w:sz="0" w:space="0" w:color="auto"/>
                  </w:divBdr>
                  <w:divsChild>
                    <w:div w:id="6804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59825">
      <w:bodyDiv w:val="1"/>
      <w:marLeft w:val="0"/>
      <w:marRight w:val="0"/>
      <w:marTop w:val="0"/>
      <w:marBottom w:val="0"/>
      <w:divBdr>
        <w:top w:val="none" w:sz="0" w:space="0" w:color="auto"/>
        <w:left w:val="none" w:sz="0" w:space="0" w:color="auto"/>
        <w:bottom w:val="none" w:sz="0" w:space="0" w:color="auto"/>
        <w:right w:val="none" w:sz="0" w:space="0" w:color="auto"/>
      </w:divBdr>
      <w:divsChild>
        <w:div w:id="81024601">
          <w:marLeft w:val="0"/>
          <w:marRight w:val="0"/>
          <w:marTop w:val="0"/>
          <w:marBottom w:val="0"/>
          <w:divBdr>
            <w:top w:val="none" w:sz="0" w:space="0" w:color="auto"/>
            <w:left w:val="none" w:sz="0" w:space="0" w:color="auto"/>
            <w:bottom w:val="none" w:sz="0" w:space="0" w:color="auto"/>
            <w:right w:val="none" w:sz="0" w:space="0" w:color="auto"/>
          </w:divBdr>
          <w:divsChild>
            <w:div w:id="1248073016">
              <w:marLeft w:val="0"/>
              <w:marRight w:val="0"/>
              <w:marTop w:val="0"/>
              <w:marBottom w:val="0"/>
              <w:divBdr>
                <w:top w:val="none" w:sz="0" w:space="0" w:color="auto"/>
                <w:left w:val="none" w:sz="0" w:space="0" w:color="auto"/>
                <w:bottom w:val="none" w:sz="0" w:space="0" w:color="auto"/>
                <w:right w:val="none" w:sz="0" w:space="0" w:color="auto"/>
              </w:divBdr>
              <w:divsChild>
                <w:div w:id="411051650">
                  <w:marLeft w:val="0"/>
                  <w:marRight w:val="0"/>
                  <w:marTop w:val="0"/>
                  <w:marBottom w:val="0"/>
                  <w:divBdr>
                    <w:top w:val="none" w:sz="0" w:space="0" w:color="auto"/>
                    <w:left w:val="none" w:sz="0" w:space="0" w:color="auto"/>
                    <w:bottom w:val="none" w:sz="0" w:space="0" w:color="auto"/>
                    <w:right w:val="none" w:sz="0" w:space="0" w:color="auto"/>
                  </w:divBdr>
                  <w:divsChild>
                    <w:div w:id="3189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27419">
      <w:bodyDiv w:val="1"/>
      <w:marLeft w:val="0"/>
      <w:marRight w:val="0"/>
      <w:marTop w:val="0"/>
      <w:marBottom w:val="0"/>
      <w:divBdr>
        <w:top w:val="none" w:sz="0" w:space="0" w:color="auto"/>
        <w:left w:val="none" w:sz="0" w:space="0" w:color="auto"/>
        <w:bottom w:val="none" w:sz="0" w:space="0" w:color="auto"/>
        <w:right w:val="none" w:sz="0" w:space="0" w:color="auto"/>
      </w:divBdr>
    </w:div>
    <w:div w:id="1138840005">
      <w:bodyDiv w:val="1"/>
      <w:marLeft w:val="0"/>
      <w:marRight w:val="0"/>
      <w:marTop w:val="0"/>
      <w:marBottom w:val="0"/>
      <w:divBdr>
        <w:top w:val="none" w:sz="0" w:space="0" w:color="auto"/>
        <w:left w:val="none" w:sz="0" w:space="0" w:color="auto"/>
        <w:bottom w:val="none" w:sz="0" w:space="0" w:color="auto"/>
        <w:right w:val="none" w:sz="0" w:space="0" w:color="auto"/>
      </w:divBdr>
      <w:divsChild>
        <w:div w:id="1284192251">
          <w:marLeft w:val="0"/>
          <w:marRight w:val="0"/>
          <w:marTop w:val="0"/>
          <w:marBottom w:val="0"/>
          <w:divBdr>
            <w:top w:val="none" w:sz="0" w:space="0" w:color="auto"/>
            <w:left w:val="none" w:sz="0" w:space="0" w:color="auto"/>
            <w:bottom w:val="none" w:sz="0" w:space="0" w:color="auto"/>
            <w:right w:val="none" w:sz="0" w:space="0" w:color="auto"/>
          </w:divBdr>
          <w:divsChild>
            <w:div w:id="1807551030">
              <w:marLeft w:val="0"/>
              <w:marRight w:val="0"/>
              <w:marTop w:val="0"/>
              <w:marBottom w:val="0"/>
              <w:divBdr>
                <w:top w:val="none" w:sz="0" w:space="0" w:color="auto"/>
                <w:left w:val="none" w:sz="0" w:space="0" w:color="auto"/>
                <w:bottom w:val="none" w:sz="0" w:space="0" w:color="auto"/>
                <w:right w:val="none" w:sz="0" w:space="0" w:color="auto"/>
              </w:divBdr>
              <w:divsChild>
                <w:div w:id="1609464720">
                  <w:marLeft w:val="0"/>
                  <w:marRight w:val="0"/>
                  <w:marTop w:val="0"/>
                  <w:marBottom w:val="0"/>
                  <w:divBdr>
                    <w:top w:val="none" w:sz="0" w:space="0" w:color="auto"/>
                    <w:left w:val="none" w:sz="0" w:space="0" w:color="auto"/>
                    <w:bottom w:val="none" w:sz="0" w:space="0" w:color="auto"/>
                    <w:right w:val="none" w:sz="0" w:space="0" w:color="auto"/>
                  </w:divBdr>
                  <w:divsChild>
                    <w:div w:id="19590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2854">
      <w:bodyDiv w:val="1"/>
      <w:marLeft w:val="0"/>
      <w:marRight w:val="0"/>
      <w:marTop w:val="0"/>
      <w:marBottom w:val="0"/>
      <w:divBdr>
        <w:top w:val="none" w:sz="0" w:space="0" w:color="auto"/>
        <w:left w:val="none" w:sz="0" w:space="0" w:color="auto"/>
        <w:bottom w:val="none" w:sz="0" w:space="0" w:color="auto"/>
        <w:right w:val="none" w:sz="0" w:space="0" w:color="auto"/>
      </w:divBdr>
      <w:divsChild>
        <w:div w:id="877012830">
          <w:marLeft w:val="0"/>
          <w:marRight w:val="0"/>
          <w:marTop w:val="0"/>
          <w:marBottom w:val="0"/>
          <w:divBdr>
            <w:top w:val="none" w:sz="0" w:space="0" w:color="auto"/>
            <w:left w:val="none" w:sz="0" w:space="0" w:color="auto"/>
            <w:bottom w:val="none" w:sz="0" w:space="0" w:color="auto"/>
            <w:right w:val="none" w:sz="0" w:space="0" w:color="auto"/>
          </w:divBdr>
          <w:divsChild>
            <w:div w:id="1030371894">
              <w:marLeft w:val="0"/>
              <w:marRight w:val="0"/>
              <w:marTop w:val="0"/>
              <w:marBottom w:val="0"/>
              <w:divBdr>
                <w:top w:val="none" w:sz="0" w:space="0" w:color="auto"/>
                <w:left w:val="none" w:sz="0" w:space="0" w:color="auto"/>
                <w:bottom w:val="none" w:sz="0" w:space="0" w:color="auto"/>
                <w:right w:val="none" w:sz="0" w:space="0" w:color="auto"/>
              </w:divBdr>
              <w:divsChild>
                <w:div w:id="1192576337">
                  <w:marLeft w:val="0"/>
                  <w:marRight w:val="0"/>
                  <w:marTop w:val="0"/>
                  <w:marBottom w:val="0"/>
                  <w:divBdr>
                    <w:top w:val="none" w:sz="0" w:space="0" w:color="auto"/>
                    <w:left w:val="none" w:sz="0" w:space="0" w:color="auto"/>
                    <w:bottom w:val="none" w:sz="0" w:space="0" w:color="auto"/>
                    <w:right w:val="none" w:sz="0" w:space="0" w:color="auto"/>
                  </w:divBdr>
                  <w:divsChild>
                    <w:div w:id="2081054451">
                      <w:marLeft w:val="0"/>
                      <w:marRight w:val="0"/>
                      <w:marTop w:val="0"/>
                      <w:marBottom w:val="0"/>
                      <w:divBdr>
                        <w:top w:val="none" w:sz="0" w:space="0" w:color="auto"/>
                        <w:left w:val="none" w:sz="0" w:space="0" w:color="auto"/>
                        <w:bottom w:val="none" w:sz="0" w:space="0" w:color="auto"/>
                        <w:right w:val="none" w:sz="0" w:space="0" w:color="auto"/>
                      </w:divBdr>
                    </w:div>
                  </w:divsChild>
                </w:div>
                <w:div w:id="1256137268">
                  <w:marLeft w:val="0"/>
                  <w:marRight w:val="0"/>
                  <w:marTop w:val="0"/>
                  <w:marBottom w:val="0"/>
                  <w:divBdr>
                    <w:top w:val="none" w:sz="0" w:space="0" w:color="auto"/>
                    <w:left w:val="none" w:sz="0" w:space="0" w:color="auto"/>
                    <w:bottom w:val="none" w:sz="0" w:space="0" w:color="auto"/>
                    <w:right w:val="none" w:sz="0" w:space="0" w:color="auto"/>
                  </w:divBdr>
                  <w:divsChild>
                    <w:div w:id="15412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25392">
      <w:bodyDiv w:val="1"/>
      <w:marLeft w:val="0"/>
      <w:marRight w:val="0"/>
      <w:marTop w:val="0"/>
      <w:marBottom w:val="0"/>
      <w:divBdr>
        <w:top w:val="none" w:sz="0" w:space="0" w:color="auto"/>
        <w:left w:val="none" w:sz="0" w:space="0" w:color="auto"/>
        <w:bottom w:val="none" w:sz="0" w:space="0" w:color="auto"/>
        <w:right w:val="none" w:sz="0" w:space="0" w:color="auto"/>
      </w:divBdr>
      <w:divsChild>
        <w:div w:id="1620140614">
          <w:marLeft w:val="0"/>
          <w:marRight w:val="0"/>
          <w:marTop w:val="0"/>
          <w:marBottom w:val="0"/>
          <w:divBdr>
            <w:top w:val="none" w:sz="0" w:space="0" w:color="auto"/>
            <w:left w:val="none" w:sz="0" w:space="0" w:color="auto"/>
            <w:bottom w:val="none" w:sz="0" w:space="0" w:color="auto"/>
            <w:right w:val="none" w:sz="0" w:space="0" w:color="auto"/>
          </w:divBdr>
          <w:divsChild>
            <w:div w:id="430129115">
              <w:marLeft w:val="0"/>
              <w:marRight w:val="0"/>
              <w:marTop w:val="0"/>
              <w:marBottom w:val="0"/>
              <w:divBdr>
                <w:top w:val="none" w:sz="0" w:space="0" w:color="auto"/>
                <w:left w:val="none" w:sz="0" w:space="0" w:color="auto"/>
                <w:bottom w:val="none" w:sz="0" w:space="0" w:color="auto"/>
                <w:right w:val="none" w:sz="0" w:space="0" w:color="auto"/>
              </w:divBdr>
              <w:divsChild>
                <w:div w:id="698629225">
                  <w:marLeft w:val="0"/>
                  <w:marRight w:val="0"/>
                  <w:marTop w:val="0"/>
                  <w:marBottom w:val="0"/>
                  <w:divBdr>
                    <w:top w:val="none" w:sz="0" w:space="0" w:color="auto"/>
                    <w:left w:val="none" w:sz="0" w:space="0" w:color="auto"/>
                    <w:bottom w:val="none" w:sz="0" w:space="0" w:color="auto"/>
                    <w:right w:val="none" w:sz="0" w:space="0" w:color="auto"/>
                  </w:divBdr>
                  <w:divsChild>
                    <w:div w:id="11311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7434">
      <w:bodyDiv w:val="1"/>
      <w:marLeft w:val="0"/>
      <w:marRight w:val="0"/>
      <w:marTop w:val="0"/>
      <w:marBottom w:val="0"/>
      <w:divBdr>
        <w:top w:val="none" w:sz="0" w:space="0" w:color="auto"/>
        <w:left w:val="none" w:sz="0" w:space="0" w:color="auto"/>
        <w:bottom w:val="none" w:sz="0" w:space="0" w:color="auto"/>
        <w:right w:val="none" w:sz="0" w:space="0" w:color="auto"/>
      </w:divBdr>
      <w:divsChild>
        <w:div w:id="1811821086">
          <w:marLeft w:val="0"/>
          <w:marRight w:val="0"/>
          <w:marTop w:val="0"/>
          <w:marBottom w:val="0"/>
          <w:divBdr>
            <w:top w:val="none" w:sz="0" w:space="0" w:color="auto"/>
            <w:left w:val="none" w:sz="0" w:space="0" w:color="auto"/>
            <w:bottom w:val="none" w:sz="0" w:space="0" w:color="auto"/>
            <w:right w:val="none" w:sz="0" w:space="0" w:color="auto"/>
          </w:divBdr>
          <w:divsChild>
            <w:div w:id="2023968766">
              <w:marLeft w:val="0"/>
              <w:marRight w:val="0"/>
              <w:marTop w:val="0"/>
              <w:marBottom w:val="0"/>
              <w:divBdr>
                <w:top w:val="none" w:sz="0" w:space="0" w:color="auto"/>
                <w:left w:val="none" w:sz="0" w:space="0" w:color="auto"/>
                <w:bottom w:val="none" w:sz="0" w:space="0" w:color="auto"/>
                <w:right w:val="none" w:sz="0" w:space="0" w:color="auto"/>
              </w:divBdr>
              <w:divsChild>
                <w:div w:id="557404786">
                  <w:marLeft w:val="0"/>
                  <w:marRight w:val="0"/>
                  <w:marTop w:val="0"/>
                  <w:marBottom w:val="0"/>
                  <w:divBdr>
                    <w:top w:val="none" w:sz="0" w:space="0" w:color="auto"/>
                    <w:left w:val="none" w:sz="0" w:space="0" w:color="auto"/>
                    <w:bottom w:val="none" w:sz="0" w:space="0" w:color="auto"/>
                    <w:right w:val="none" w:sz="0" w:space="0" w:color="auto"/>
                  </w:divBdr>
                  <w:divsChild>
                    <w:div w:id="280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22670">
      <w:bodyDiv w:val="1"/>
      <w:marLeft w:val="0"/>
      <w:marRight w:val="0"/>
      <w:marTop w:val="0"/>
      <w:marBottom w:val="0"/>
      <w:divBdr>
        <w:top w:val="none" w:sz="0" w:space="0" w:color="auto"/>
        <w:left w:val="none" w:sz="0" w:space="0" w:color="auto"/>
        <w:bottom w:val="none" w:sz="0" w:space="0" w:color="auto"/>
        <w:right w:val="none" w:sz="0" w:space="0" w:color="auto"/>
      </w:divBdr>
      <w:divsChild>
        <w:div w:id="1374883860">
          <w:marLeft w:val="0"/>
          <w:marRight w:val="0"/>
          <w:marTop w:val="0"/>
          <w:marBottom w:val="0"/>
          <w:divBdr>
            <w:top w:val="none" w:sz="0" w:space="0" w:color="auto"/>
            <w:left w:val="none" w:sz="0" w:space="0" w:color="auto"/>
            <w:bottom w:val="none" w:sz="0" w:space="0" w:color="auto"/>
            <w:right w:val="none" w:sz="0" w:space="0" w:color="auto"/>
          </w:divBdr>
          <w:divsChild>
            <w:div w:id="1364525338">
              <w:marLeft w:val="0"/>
              <w:marRight w:val="0"/>
              <w:marTop w:val="0"/>
              <w:marBottom w:val="0"/>
              <w:divBdr>
                <w:top w:val="none" w:sz="0" w:space="0" w:color="auto"/>
                <w:left w:val="none" w:sz="0" w:space="0" w:color="auto"/>
                <w:bottom w:val="none" w:sz="0" w:space="0" w:color="auto"/>
                <w:right w:val="none" w:sz="0" w:space="0" w:color="auto"/>
              </w:divBdr>
              <w:divsChild>
                <w:div w:id="1435974929">
                  <w:marLeft w:val="0"/>
                  <w:marRight w:val="0"/>
                  <w:marTop w:val="0"/>
                  <w:marBottom w:val="0"/>
                  <w:divBdr>
                    <w:top w:val="none" w:sz="0" w:space="0" w:color="auto"/>
                    <w:left w:val="none" w:sz="0" w:space="0" w:color="auto"/>
                    <w:bottom w:val="none" w:sz="0" w:space="0" w:color="auto"/>
                    <w:right w:val="none" w:sz="0" w:space="0" w:color="auto"/>
                  </w:divBdr>
                  <w:divsChild>
                    <w:div w:id="21424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725209">
      <w:bodyDiv w:val="1"/>
      <w:marLeft w:val="0"/>
      <w:marRight w:val="0"/>
      <w:marTop w:val="0"/>
      <w:marBottom w:val="0"/>
      <w:divBdr>
        <w:top w:val="none" w:sz="0" w:space="0" w:color="auto"/>
        <w:left w:val="none" w:sz="0" w:space="0" w:color="auto"/>
        <w:bottom w:val="none" w:sz="0" w:space="0" w:color="auto"/>
        <w:right w:val="none" w:sz="0" w:space="0" w:color="auto"/>
      </w:divBdr>
      <w:divsChild>
        <w:div w:id="323901618">
          <w:marLeft w:val="0"/>
          <w:marRight w:val="0"/>
          <w:marTop w:val="0"/>
          <w:marBottom w:val="0"/>
          <w:divBdr>
            <w:top w:val="none" w:sz="0" w:space="0" w:color="auto"/>
            <w:left w:val="none" w:sz="0" w:space="0" w:color="auto"/>
            <w:bottom w:val="none" w:sz="0" w:space="0" w:color="auto"/>
            <w:right w:val="none" w:sz="0" w:space="0" w:color="auto"/>
          </w:divBdr>
          <w:divsChild>
            <w:div w:id="496773066">
              <w:marLeft w:val="0"/>
              <w:marRight w:val="0"/>
              <w:marTop w:val="0"/>
              <w:marBottom w:val="0"/>
              <w:divBdr>
                <w:top w:val="none" w:sz="0" w:space="0" w:color="auto"/>
                <w:left w:val="none" w:sz="0" w:space="0" w:color="auto"/>
                <w:bottom w:val="none" w:sz="0" w:space="0" w:color="auto"/>
                <w:right w:val="none" w:sz="0" w:space="0" w:color="auto"/>
              </w:divBdr>
              <w:divsChild>
                <w:div w:id="159542193">
                  <w:marLeft w:val="0"/>
                  <w:marRight w:val="0"/>
                  <w:marTop w:val="0"/>
                  <w:marBottom w:val="0"/>
                  <w:divBdr>
                    <w:top w:val="none" w:sz="0" w:space="0" w:color="auto"/>
                    <w:left w:val="none" w:sz="0" w:space="0" w:color="auto"/>
                    <w:bottom w:val="none" w:sz="0" w:space="0" w:color="auto"/>
                    <w:right w:val="none" w:sz="0" w:space="0" w:color="auto"/>
                  </w:divBdr>
                  <w:divsChild>
                    <w:div w:id="13109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6046">
      <w:bodyDiv w:val="1"/>
      <w:marLeft w:val="0"/>
      <w:marRight w:val="0"/>
      <w:marTop w:val="0"/>
      <w:marBottom w:val="0"/>
      <w:divBdr>
        <w:top w:val="none" w:sz="0" w:space="0" w:color="auto"/>
        <w:left w:val="none" w:sz="0" w:space="0" w:color="auto"/>
        <w:bottom w:val="none" w:sz="0" w:space="0" w:color="auto"/>
        <w:right w:val="none" w:sz="0" w:space="0" w:color="auto"/>
      </w:divBdr>
      <w:divsChild>
        <w:div w:id="35084420">
          <w:marLeft w:val="0"/>
          <w:marRight w:val="0"/>
          <w:marTop w:val="0"/>
          <w:marBottom w:val="0"/>
          <w:divBdr>
            <w:top w:val="none" w:sz="0" w:space="0" w:color="auto"/>
            <w:left w:val="none" w:sz="0" w:space="0" w:color="auto"/>
            <w:bottom w:val="none" w:sz="0" w:space="0" w:color="auto"/>
            <w:right w:val="none" w:sz="0" w:space="0" w:color="auto"/>
          </w:divBdr>
          <w:divsChild>
            <w:div w:id="72554094">
              <w:marLeft w:val="0"/>
              <w:marRight w:val="0"/>
              <w:marTop w:val="0"/>
              <w:marBottom w:val="0"/>
              <w:divBdr>
                <w:top w:val="none" w:sz="0" w:space="0" w:color="auto"/>
                <w:left w:val="none" w:sz="0" w:space="0" w:color="auto"/>
                <w:bottom w:val="none" w:sz="0" w:space="0" w:color="auto"/>
                <w:right w:val="none" w:sz="0" w:space="0" w:color="auto"/>
              </w:divBdr>
              <w:divsChild>
                <w:div w:id="9966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8393">
      <w:bodyDiv w:val="1"/>
      <w:marLeft w:val="0"/>
      <w:marRight w:val="0"/>
      <w:marTop w:val="0"/>
      <w:marBottom w:val="0"/>
      <w:divBdr>
        <w:top w:val="none" w:sz="0" w:space="0" w:color="auto"/>
        <w:left w:val="none" w:sz="0" w:space="0" w:color="auto"/>
        <w:bottom w:val="none" w:sz="0" w:space="0" w:color="auto"/>
        <w:right w:val="none" w:sz="0" w:space="0" w:color="auto"/>
      </w:divBdr>
      <w:divsChild>
        <w:div w:id="1813937310">
          <w:marLeft w:val="0"/>
          <w:marRight w:val="0"/>
          <w:marTop w:val="0"/>
          <w:marBottom w:val="0"/>
          <w:divBdr>
            <w:top w:val="none" w:sz="0" w:space="0" w:color="auto"/>
            <w:left w:val="none" w:sz="0" w:space="0" w:color="auto"/>
            <w:bottom w:val="none" w:sz="0" w:space="0" w:color="auto"/>
            <w:right w:val="none" w:sz="0" w:space="0" w:color="auto"/>
          </w:divBdr>
          <w:divsChild>
            <w:div w:id="1017191869">
              <w:marLeft w:val="0"/>
              <w:marRight w:val="0"/>
              <w:marTop w:val="0"/>
              <w:marBottom w:val="0"/>
              <w:divBdr>
                <w:top w:val="none" w:sz="0" w:space="0" w:color="auto"/>
                <w:left w:val="none" w:sz="0" w:space="0" w:color="auto"/>
                <w:bottom w:val="none" w:sz="0" w:space="0" w:color="auto"/>
                <w:right w:val="none" w:sz="0" w:space="0" w:color="auto"/>
              </w:divBdr>
              <w:divsChild>
                <w:div w:id="1760056017">
                  <w:marLeft w:val="0"/>
                  <w:marRight w:val="0"/>
                  <w:marTop w:val="0"/>
                  <w:marBottom w:val="0"/>
                  <w:divBdr>
                    <w:top w:val="none" w:sz="0" w:space="0" w:color="auto"/>
                    <w:left w:val="none" w:sz="0" w:space="0" w:color="auto"/>
                    <w:bottom w:val="none" w:sz="0" w:space="0" w:color="auto"/>
                    <w:right w:val="none" w:sz="0" w:space="0" w:color="auto"/>
                  </w:divBdr>
                  <w:divsChild>
                    <w:div w:id="9834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86983">
      <w:bodyDiv w:val="1"/>
      <w:marLeft w:val="0"/>
      <w:marRight w:val="0"/>
      <w:marTop w:val="0"/>
      <w:marBottom w:val="0"/>
      <w:divBdr>
        <w:top w:val="none" w:sz="0" w:space="0" w:color="auto"/>
        <w:left w:val="none" w:sz="0" w:space="0" w:color="auto"/>
        <w:bottom w:val="none" w:sz="0" w:space="0" w:color="auto"/>
        <w:right w:val="none" w:sz="0" w:space="0" w:color="auto"/>
      </w:divBdr>
      <w:divsChild>
        <w:div w:id="1713457353">
          <w:marLeft w:val="0"/>
          <w:marRight w:val="0"/>
          <w:marTop w:val="0"/>
          <w:marBottom w:val="0"/>
          <w:divBdr>
            <w:top w:val="none" w:sz="0" w:space="0" w:color="auto"/>
            <w:left w:val="none" w:sz="0" w:space="0" w:color="auto"/>
            <w:bottom w:val="none" w:sz="0" w:space="0" w:color="auto"/>
            <w:right w:val="none" w:sz="0" w:space="0" w:color="auto"/>
          </w:divBdr>
          <w:divsChild>
            <w:div w:id="211616854">
              <w:marLeft w:val="0"/>
              <w:marRight w:val="0"/>
              <w:marTop w:val="0"/>
              <w:marBottom w:val="0"/>
              <w:divBdr>
                <w:top w:val="none" w:sz="0" w:space="0" w:color="auto"/>
                <w:left w:val="none" w:sz="0" w:space="0" w:color="auto"/>
                <w:bottom w:val="none" w:sz="0" w:space="0" w:color="auto"/>
                <w:right w:val="none" w:sz="0" w:space="0" w:color="auto"/>
              </w:divBdr>
              <w:divsChild>
                <w:div w:id="17883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6744">
      <w:bodyDiv w:val="1"/>
      <w:marLeft w:val="0"/>
      <w:marRight w:val="0"/>
      <w:marTop w:val="0"/>
      <w:marBottom w:val="0"/>
      <w:divBdr>
        <w:top w:val="none" w:sz="0" w:space="0" w:color="auto"/>
        <w:left w:val="none" w:sz="0" w:space="0" w:color="auto"/>
        <w:bottom w:val="none" w:sz="0" w:space="0" w:color="auto"/>
        <w:right w:val="none" w:sz="0" w:space="0" w:color="auto"/>
      </w:divBdr>
      <w:divsChild>
        <w:div w:id="635647816">
          <w:marLeft w:val="0"/>
          <w:marRight w:val="0"/>
          <w:marTop w:val="0"/>
          <w:marBottom w:val="0"/>
          <w:divBdr>
            <w:top w:val="none" w:sz="0" w:space="0" w:color="auto"/>
            <w:left w:val="none" w:sz="0" w:space="0" w:color="auto"/>
            <w:bottom w:val="none" w:sz="0" w:space="0" w:color="auto"/>
            <w:right w:val="none" w:sz="0" w:space="0" w:color="auto"/>
          </w:divBdr>
          <w:divsChild>
            <w:div w:id="170073298">
              <w:marLeft w:val="0"/>
              <w:marRight w:val="0"/>
              <w:marTop w:val="0"/>
              <w:marBottom w:val="0"/>
              <w:divBdr>
                <w:top w:val="none" w:sz="0" w:space="0" w:color="auto"/>
                <w:left w:val="none" w:sz="0" w:space="0" w:color="auto"/>
                <w:bottom w:val="none" w:sz="0" w:space="0" w:color="auto"/>
                <w:right w:val="none" w:sz="0" w:space="0" w:color="auto"/>
              </w:divBdr>
              <w:divsChild>
                <w:div w:id="1987854117">
                  <w:marLeft w:val="0"/>
                  <w:marRight w:val="0"/>
                  <w:marTop w:val="0"/>
                  <w:marBottom w:val="0"/>
                  <w:divBdr>
                    <w:top w:val="none" w:sz="0" w:space="0" w:color="auto"/>
                    <w:left w:val="none" w:sz="0" w:space="0" w:color="auto"/>
                    <w:bottom w:val="none" w:sz="0" w:space="0" w:color="auto"/>
                    <w:right w:val="none" w:sz="0" w:space="0" w:color="auto"/>
                  </w:divBdr>
                  <w:divsChild>
                    <w:div w:id="1702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85151">
      <w:bodyDiv w:val="1"/>
      <w:marLeft w:val="0"/>
      <w:marRight w:val="0"/>
      <w:marTop w:val="0"/>
      <w:marBottom w:val="0"/>
      <w:divBdr>
        <w:top w:val="none" w:sz="0" w:space="0" w:color="auto"/>
        <w:left w:val="none" w:sz="0" w:space="0" w:color="auto"/>
        <w:bottom w:val="none" w:sz="0" w:space="0" w:color="auto"/>
        <w:right w:val="none" w:sz="0" w:space="0" w:color="auto"/>
      </w:divBdr>
    </w:div>
    <w:div w:id="2061632165">
      <w:bodyDiv w:val="1"/>
      <w:marLeft w:val="0"/>
      <w:marRight w:val="0"/>
      <w:marTop w:val="0"/>
      <w:marBottom w:val="0"/>
      <w:divBdr>
        <w:top w:val="none" w:sz="0" w:space="0" w:color="auto"/>
        <w:left w:val="none" w:sz="0" w:space="0" w:color="auto"/>
        <w:bottom w:val="none" w:sz="0" w:space="0" w:color="auto"/>
        <w:right w:val="none" w:sz="0" w:space="0" w:color="auto"/>
      </w:divBdr>
      <w:divsChild>
        <w:div w:id="663628936">
          <w:marLeft w:val="0"/>
          <w:marRight w:val="0"/>
          <w:marTop w:val="0"/>
          <w:marBottom w:val="0"/>
          <w:divBdr>
            <w:top w:val="none" w:sz="0" w:space="0" w:color="auto"/>
            <w:left w:val="none" w:sz="0" w:space="0" w:color="auto"/>
            <w:bottom w:val="none" w:sz="0" w:space="0" w:color="auto"/>
            <w:right w:val="none" w:sz="0" w:space="0" w:color="auto"/>
          </w:divBdr>
          <w:divsChild>
            <w:div w:id="514655053">
              <w:marLeft w:val="0"/>
              <w:marRight w:val="0"/>
              <w:marTop w:val="0"/>
              <w:marBottom w:val="0"/>
              <w:divBdr>
                <w:top w:val="none" w:sz="0" w:space="0" w:color="auto"/>
                <w:left w:val="none" w:sz="0" w:space="0" w:color="auto"/>
                <w:bottom w:val="none" w:sz="0" w:space="0" w:color="auto"/>
                <w:right w:val="none" w:sz="0" w:space="0" w:color="auto"/>
              </w:divBdr>
              <w:divsChild>
                <w:div w:id="12137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0243">
      <w:bodyDiv w:val="1"/>
      <w:marLeft w:val="0"/>
      <w:marRight w:val="0"/>
      <w:marTop w:val="0"/>
      <w:marBottom w:val="0"/>
      <w:divBdr>
        <w:top w:val="none" w:sz="0" w:space="0" w:color="auto"/>
        <w:left w:val="none" w:sz="0" w:space="0" w:color="auto"/>
        <w:bottom w:val="none" w:sz="0" w:space="0" w:color="auto"/>
        <w:right w:val="none" w:sz="0" w:space="0" w:color="auto"/>
      </w:divBdr>
      <w:divsChild>
        <w:div w:id="511141561">
          <w:marLeft w:val="0"/>
          <w:marRight w:val="0"/>
          <w:marTop w:val="0"/>
          <w:marBottom w:val="0"/>
          <w:divBdr>
            <w:top w:val="none" w:sz="0" w:space="0" w:color="auto"/>
            <w:left w:val="none" w:sz="0" w:space="0" w:color="auto"/>
            <w:bottom w:val="none" w:sz="0" w:space="0" w:color="auto"/>
            <w:right w:val="none" w:sz="0" w:space="0" w:color="auto"/>
          </w:divBdr>
          <w:divsChild>
            <w:div w:id="1232161044">
              <w:marLeft w:val="0"/>
              <w:marRight w:val="0"/>
              <w:marTop w:val="0"/>
              <w:marBottom w:val="0"/>
              <w:divBdr>
                <w:top w:val="none" w:sz="0" w:space="0" w:color="auto"/>
                <w:left w:val="none" w:sz="0" w:space="0" w:color="auto"/>
                <w:bottom w:val="none" w:sz="0" w:space="0" w:color="auto"/>
                <w:right w:val="none" w:sz="0" w:space="0" w:color="auto"/>
              </w:divBdr>
              <w:divsChild>
                <w:div w:id="1048258841">
                  <w:marLeft w:val="0"/>
                  <w:marRight w:val="0"/>
                  <w:marTop w:val="0"/>
                  <w:marBottom w:val="0"/>
                  <w:divBdr>
                    <w:top w:val="none" w:sz="0" w:space="0" w:color="auto"/>
                    <w:left w:val="none" w:sz="0" w:space="0" w:color="auto"/>
                    <w:bottom w:val="none" w:sz="0" w:space="0" w:color="auto"/>
                    <w:right w:val="none" w:sz="0" w:space="0" w:color="auto"/>
                  </w:divBdr>
                  <w:divsChild>
                    <w:div w:id="4350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9</Pages>
  <Words>2218</Words>
  <Characters>12202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Mahya Daqiqui</dc:creator>
  <cp:keywords/>
  <dc:description/>
  <cp:lastModifiedBy>Mahya Daqiqui</cp:lastModifiedBy>
  <cp:revision>16</cp:revision>
  <dcterms:created xsi:type="dcterms:W3CDTF">2020-05-12T16:29:00Z</dcterms:created>
  <dcterms:modified xsi:type="dcterms:W3CDTF">2020-06-09T11:09:00Z</dcterms:modified>
</cp:coreProperties>
</file>