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651D11" w:rsidRPr="00651D11" w:rsidRDefault="00CD1635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MODELE D’ATTESTATION DE FORMATION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C81878" w:rsidRPr="00E508AE" w:rsidRDefault="00C81878" w:rsidP="00C81878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C81878" w:rsidTr="00B65C0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C81878" w:rsidRDefault="00C81878" w:rsidP="00B65C0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C8D9E26" wp14:editId="6FF8E6B4">
                  <wp:extent cx="838200" cy="6191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DE L’ACCOMPAGNEMENT DU STAGIAIRE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>
              <w:rPr>
                <w:rFonts w:cs="Arial"/>
                <w:color w:val="C00000"/>
                <w:sz w:val="14"/>
                <w:szCs w:val="16"/>
              </w:rPr>
              <w:t>4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C81878" w:rsidRPr="00EE7D1B" w:rsidRDefault="00CD1635" w:rsidP="00B65C0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D4ATTESTATION DE FORMATION</w:t>
            </w:r>
            <w:r w:rsidR="00C81878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D1635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N°172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C81878" w:rsidRPr="007C15E6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CD1635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CD1635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CD1635" w:rsidP="00CD1635">
            <w:pPr>
              <w:pStyle w:val="Pieddepag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</w:tc>
      </w:tr>
    </w:tbl>
    <w:p w:rsidR="00C81878" w:rsidRPr="005B58F8" w:rsidRDefault="00C81878" w:rsidP="00C81878">
      <w:pPr>
        <w:rPr>
          <w:rFonts w:ascii="Calibri" w:hAnsi="Calibri"/>
          <w:b/>
          <w:sz w:val="14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C81878" w:rsidRDefault="00C81878">
      <w:pPr>
        <w:rPr>
          <w:rFonts w:ascii="TradeGothic" w:hAnsi="TradeGothic"/>
          <w:sz w:val="20"/>
        </w:rPr>
        <w:sectPr w:rsidR="00C81878" w:rsidSect="00CD163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283" w:footer="340" w:gutter="0"/>
          <w:cols w:space="708"/>
          <w:docGrid w:linePitch="360"/>
        </w:sectPr>
      </w:pPr>
    </w:p>
    <w:p w:rsidR="00CD1635" w:rsidRPr="00CD1635" w:rsidRDefault="00CD1635" w:rsidP="00CD1635">
      <w:pPr>
        <w:ind w:left="142"/>
        <w:rPr>
          <w:rFonts w:ascii="TradeGothic" w:hAnsi="TradeGothic"/>
          <w:b/>
          <w:sz w:val="20"/>
        </w:rPr>
      </w:pPr>
      <w:r w:rsidRPr="00CD1635">
        <w:rPr>
          <w:rFonts w:ascii="TradeGothic" w:hAnsi="TradeGothic"/>
          <w:sz w:val="20"/>
        </w:rPr>
        <w:lastRenderedPageBreak/>
        <w:t xml:space="preserve">     N°</w:t>
      </w:r>
      <w:r w:rsidRPr="00CD1635">
        <w:rPr>
          <w:rFonts w:ascii="TradeGothic" w:hAnsi="TradeGothic"/>
          <w:b/>
          <w:color w:val="FF0000"/>
          <w:sz w:val="20"/>
        </w:rPr>
        <w:t>XXXX</w:t>
      </w:r>
      <w:r w:rsidRPr="00CD1635">
        <w:rPr>
          <w:rFonts w:ascii="TradeGothic" w:hAnsi="TradeGothic"/>
          <w:b/>
          <w:sz w:val="20"/>
        </w:rPr>
        <w:t>-…………-20XX</w:t>
      </w:r>
      <w:r w:rsidRPr="00CD1635">
        <w:rPr>
          <w:rFonts w:ascii="TradeGothic" w:hAnsi="TradeGothic"/>
          <w:sz w:val="20"/>
        </w:rPr>
        <w:t>/GIEP-NC/…</w:t>
      </w:r>
      <w:proofErr w:type="gramStart"/>
      <w:r w:rsidRPr="00CD1635">
        <w:rPr>
          <w:rFonts w:ascii="TradeGothic" w:hAnsi="TradeGothic"/>
          <w:sz w:val="20"/>
        </w:rPr>
        <w:t>./</w:t>
      </w:r>
      <w:proofErr w:type="gramEnd"/>
      <w:r w:rsidRPr="00CD1635">
        <w:rPr>
          <w:rFonts w:ascii="TradeGothic" w:hAnsi="TradeGothic"/>
          <w:sz w:val="20"/>
        </w:rPr>
        <w:t>….</w:t>
      </w:r>
    </w:p>
    <w:p w:rsidR="00C81878" w:rsidRDefault="00C81878" w:rsidP="00CD1635">
      <w:pPr>
        <w:rPr>
          <w:rFonts w:ascii="Generica" w:hAnsi="Generica"/>
          <w:b/>
          <w:color w:val="2E4F9B"/>
          <w:sz w:val="32"/>
          <w:szCs w:val="40"/>
        </w:rPr>
      </w:pPr>
    </w:p>
    <w:p w:rsidR="00CD1635" w:rsidRDefault="00CD1635" w:rsidP="00CD1635">
      <w:pPr>
        <w:rPr>
          <w:rFonts w:ascii="Generica" w:hAnsi="Generica"/>
          <w:b/>
          <w:color w:val="2E4F9B"/>
          <w:sz w:val="32"/>
          <w:szCs w:val="40"/>
        </w:rPr>
      </w:pPr>
    </w:p>
    <w:p w:rsidR="00CD1635" w:rsidRDefault="00CD1635" w:rsidP="00CD1635">
      <w:pPr>
        <w:rPr>
          <w:rFonts w:ascii="Generica" w:hAnsi="Generica"/>
          <w:b/>
          <w:color w:val="2E4F9B"/>
          <w:sz w:val="32"/>
          <w:szCs w:val="40"/>
        </w:rPr>
      </w:pPr>
      <w:bookmarkStart w:id="0" w:name="_GoBack"/>
      <w:bookmarkEnd w:id="0"/>
    </w:p>
    <w:p w:rsidR="00CD1635" w:rsidRPr="00CD1635" w:rsidRDefault="00CD1635" w:rsidP="00CD1635">
      <w:pPr>
        <w:shd w:val="pct20" w:color="auto" w:fill="auto"/>
        <w:jc w:val="center"/>
        <w:rPr>
          <w:rFonts w:ascii="Generica" w:hAnsi="Generica"/>
          <w:color w:val="2E4F9B"/>
        </w:rPr>
      </w:pPr>
      <w:r w:rsidRPr="00CD1635">
        <w:rPr>
          <w:rFonts w:ascii="Generica" w:hAnsi="Generica"/>
          <w:b/>
          <w:color w:val="2E4F9B"/>
          <w:sz w:val="28"/>
          <w:szCs w:val="28"/>
        </w:rPr>
        <w:t>ATTESTATION DE FORMATION</w:t>
      </w:r>
    </w:p>
    <w:p w:rsidR="00CD1635" w:rsidRDefault="00CD1635" w:rsidP="00CD1635">
      <w:pPr>
        <w:jc w:val="center"/>
        <w:rPr>
          <w:rFonts w:ascii="Generica" w:hAnsi="Generica"/>
          <w:b/>
          <w:color w:val="2E4F9B"/>
          <w:sz w:val="32"/>
          <w:szCs w:val="40"/>
        </w:rPr>
      </w:pPr>
    </w:p>
    <w:p w:rsidR="00CD1635" w:rsidRDefault="00CD1635" w:rsidP="00CD1635">
      <w:pPr>
        <w:jc w:val="center"/>
        <w:rPr>
          <w:rFonts w:ascii="Generica" w:hAnsi="Generica"/>
          <w:b/>
          <w:color w:val="2E4F9B"/>
          <w:sz w:val="32"/>
          <w:szCs w:val="40"/>
        </w:rPr>
      </w:pPr>
    </w:p>
    <w:p w:rsidR="00CD1635" w:rsidRPr="00CD1635" w:rsidRDefault="00CD1635" w:rsidP="00CD1635">
      <w:pPr>
        <w:pStyle w:val="Retraitcorpsdetexte"/>
        <w:ind w:left="0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 xml:space="preserve">Je soussigné, </w:t>
      </w:r>
      <w:r w:rsidRPr="00CD1635">
        <w:rPr>
          <w:rFonts w:ascii="TradeGothic" w:hAnsi="TradeGothic"/>
          <w:b/>
          <w:sz w:val="20"/>
          <w:szCs w:val="20"/>
        </w:rPr>
        <w:t>(Nom + Fonction)</w:t>
      </w:r>
      <w:r w:rsidRPr="00CD1635">
        <w:rPr>
          <w:rFonts w:ascii="TradeGothic" w:eastAsia="Batang" w:hAnsi="TradeGothic"/>
          <w:sz w:val="20"/>
          <w:szCs w:val="20"/>
        </w:rPr>
        <w:t xml:space="preserve">, </w:t>
      </w:r>
      <w:r w:rsidRPr="00CD1635">
        <w:rPr>
          <w:rFonts w:ascii="TradeGothic" w:hAnsi="TradeGothic"/>
          <w:sz w:val="20"/>
          <w:szCs w:val="20"/>
        </w:rPr>
        <w:t>du Groupement pour l’Insertion &amp; l’Evolution Professionnelles – NC (GIEP-NC) certifie que :</w:t>
      </w:r>
    </w:p>
    <w:p w:rsidR="00CD1635" w:rsidRPr="00CD1635" w:rsidRDefault="00CD1635" w:rsidP="00CD1635">
      <w:pPr>
        <w:jc w:val="both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jc w:val="both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tabs>
          <w:tab w:val="left" w:pos="709"/>
          <w:tab w:val="left" w:pos="1134"/>
          <w:tab w:val="left" w:pos="3402"/>
          <w:tab w:val="left" w:pos="4253"/>
        </w:tabs>
        <w:spacing w:after="80"/>
        <w:jc w:val="both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ab/>
        <w:t>NOM et Prénom</w:t>
      </w:r>
      <w:r w:rsidRPr="00CD1635">
        <w:rPr>
          <w:rFonts w:ascii="TradeGothic" w:hAnsi="TradeGothic"/>
          <w:sz w:val="20"/>
          <w:szCs w:val="20"/>
        </w:rPr>
        <w:tab/>
        <w:t>: …………………..</w:t>
      </w:r>
    </w:p>
    <w:p w:rsidR="00CD1635" w:rsidRPr="00CD1635" w:rsidRDefault="00CD1635" w:rsidP="00CD1635">
      <w:pPr>
        <w:tabs>
          <w:tab w:val="left" w:pos="709"/>
          <w:tab w:val="left" w:pos="1134"/>
          <w:tab w:val="left" w:pos="3402"/>
          <w:tab w:val="left" w:pos="4253"/>
          <w:tab w:val="left" w:pos="4956"/>
          <w:tab w:val="left" w:pos="5780"/>
        </w:tabs>
        <w:spacing w:after="80"/>
        <w:jc w:val="both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ab/>
        <w:t>Date de naissance</w:t>
      </w:r>
      <w:r w:rsidRPr="00CD1635">
        <w:rPr>
          <w:rFonts w:ascii="TradeGothic" w:hAnsi="TradeGothic"/>
          <w:sz w:val="20"/>
          <w:szCs w:val="20"/>
        </w:rPr>
        <w:tab/>
        <w:t>: ………………….</w:t>
      </w:r>
    </w:p>
    <w:p w:rsidR="00CD1635" w:rsidRPr="00CD1635" w:rsidRDefault="00CD1635" w:rsidP="00CD1635">
      <w:pPr>
        <w:tabs>
          <w:tab w:val="left" w:pos="709"/>
          <w:tab w:val="left" w:pos="1134"/>
          <w:tab w:val="left" w:pos="3402"/>
          <w:tab w:val="left" w:pos="4253"/>
        </w:tabs>
        <w:spacing w:after="240"/>
        <w:jc w:val="both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ab/>
        <w:t>Lieu de naissance</w:t>
      </w:r>
      <w:r w:rsidRPr="00CD1635">
        <w:rPr>
          <w:rFonts w:ascii="TradeGothic" w:hAnsi="TradeGothic"/>
          <w:sz w:val="20"/>
          <w:szCs w:val="20"/>
        </w:rPr>
        <w:tab/>
        <w:t>: ………………….</w:t>
      </w:r>
    </w:p>
    <w:p w:rsidR="00CD1635" w:rsidRPr="00CD1635" w:rsidRDefault="00CD1635" w:rsidP="00CD1635">
      <w:pPr>
        <w:tabs>
          <w:tab w:val="left" w:pos="709"/>
          <w:tab w:val="left" w:pos="1134"/>
          <w:tab w:val="left" w:pos="3402"/>
          <w:tab w:val="left" w:pos="4253"/>
        </w:tabs>
        <w:spacing w:after="240"/>
        <w:jc w:val="both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tabs>
          <w:tab w:val="left" w:pos="709"/>
          <w:tab w:val="left" w:pos="3402"/>
        </w:tabs>
        <w:spacing w:after="80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ab/>
      </w:r>
      <w:r w:rsidRPr="00CD1635">
        <w:rPr>
          <w:rFonts w:ascii="TradeGothic" w:hAnsi="TradeGothic"/>
          <w:b/>
          <w:sz w:val="20"/>
          <w:szCs w:val="20"/>
        </w:rPr>
        <w:t>Suit / a suivi</w:t>
      </w:r>
      <w:r w:rsidRPr="00CD1635">
        <w:rPr>
          <w:rFonts w:ascii="TradeGothic" w:hAnsi="TradeGothic"/>
          <w:sz w:val="20"/>
          <w:szCs w:val="20"/>
        </w:rPr>
        <w:t xml:space="preserve"> une formation intitulée : </w:t>
      </w:r>
      <w:r w:rsidRPr="00CD1635">
        <w:rPr>
          <w:rFonts w:ascii="TradeGothic" w:hAnsi="TradeGothic"/>
          <w:b/>
          <w:sz w:val="20"/>
          <w:szCs w:val="20"/>
        </w:rPr>
        <w:t>« INTITULE DE LA FORMATION »</w:t>
      </w:r>
    </w:p>
    <w:p w:rsidR="00CD1635" w:rsidRPr="00CD1635" w:rsidRDefault="00CD1635" w:rsidP="00CD1635">
      <w:pPr>
        <w:tabs>
          <w:tab w:val="left" w:pos="709"/>
          <w:tab w:val="left" w:pos="1134"/>
        </w:tabs>
        <w:spacing w:after="240"/>
        <w:jc w:val="both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tabs>
          <w:tab w:val="left" w:pos="709"/>
          <w:tab w:val="left" w:pos="1134"/>
        </w:tabs>
        <w:spacing w:after="240"/>
        <w:jc w:val="both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ab/>
        <w:t>Du : …………………………</w:t>
      </w:r>
    </w:p>
    <w:p w:rsidR="00CD1635" w:rsidRPr="00CD1635" w:rsidRDefault="00CD1635" w:rsidP="00CD1635">
      <w:pPr>
        <w:tabs>
          <w:tab w:val="left" w:pos="709"/>
          <w:tab w:val="left" w:pos="1134"/>
          <w:tab w:val="left" w:pos="1965"/>
        </w:tabs>
        <w:spacing w:after="240"/>
        <w:jc w:val="both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ab/>
        <w:t>Au : …………………………</w:t>
      </w:r>
    </w:p>
    <w:p w:rsidR="00CD1635" w:rsidRPr="00CD1635" w:rsidRDefault="00CD1635" w:rsidP="00CD1635">
      <w:pPr>
        <w:spacing w:line="360" w:lineRule="auto"/>
        <w:ind w:firstLine="708"/>
        <w:rPr>
          <w:rFonts w:ascii="TradeGothic" w:eastAsia="Batang" w:hAnsi="TradeGothic"/>
          <w:sz w:val="20"/>
          <w:szCs w:val="20"/>
        </w:rPr>
      </w:pPr>
      <w:r w:rsidRPr="00CD1635">
        <w:rPr>
          <w:rFonts w:ascii="TradeGothic" w:eastAsia="Batang" w:hAnsi="TradeGothic"/>
          <w:sz w:val="20"/>
          <w:szCs w:val="20"/>
        </w:rPr>
        <w:t xml:space="preserve">Dispensée par le GIEP-NC de </w:t>
      </w:r>
      <w:r w:rsidRPr="00CD1635">
        <w:rPr>
          <w:rFonts w:ascii="TradeGothic" w:eastAsia="Batang" w:hAnsi="TradeGothic"/>
          <w:b/>
          <w:sz w:val="20"/>
          <w:szCs w:val="20"/>
        </w:rPr>
        <w:t>BOURAIL / NOUMEA</w:t>
      </w:r>
      <w:r w:rsidRPr="00CD1635">
        <w:rPr>
          <w:rFonts w:ascii="TradeGothic" w:eastAsia="Batang" w:hAnsi="TradeGothic"/>
          <w:sz w:val="20"/>
          <w:szCs w:val="20"/>
        </w:rPr>
        <w:t xml:space="preserve"> et indemnisée à hauteur de 65% du SMG par la Direction de la Formation Professionnelle Continue (DFPC)</w:t>
      </w:r>
    </w:p>
    <w:p w:rsidR="00CD1635" w:rsidRPr="00CD1635" w:rsidRDefault="00CD1635" w:rsidP="00CD1635">
      <w:pPr>
        <w:ind w:left="709"/>
        <w:jc w:val="both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ind w:left="709"/>
        <w:jc w:val="both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ind w:left="709"/>
        <w:jc w:val="both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 xml:space="preserve">Fait à </w:t>
      </w:r>
      <w:r w:rsidRPr="00CD1635">
        <w:rPr>
          <w:rFonts w:ascii="TradeGothic" w:hAnsi="TradeGothic"/>
          <w:b/>
          <w:sz w:val="20"/>
          <w:szCs w:val="20"/>
        </w:rPr>
        <w:t>BOURAIL / NOUMEA</w:t>
      </w:r>
      <w:r w:rsidRPr="00CD1635">
        <w:rPr>
          <w:rFonts w:ascii="TradeGothic" w:hAnsi="TradeGothic"/>
          <w:sz w:val="20"/>
          <w:szCs w:val="20"/>
        </w:rPr>
        <w:t>, le « DATE »</w:t>
      </w:r>
    </w:p>
    <w:p w:rsidR="00CD1635" w:rsidRPr="00CD1635" w:rsidRDefault="00CD1635" w:rsidP="00CD1635">
      <w:pPr>
        <w:ind w:firstLine="708"/>
        <w:jc w:val="both"/>
        <w:rPr>
          <w:rFonts w:ascii="TradeGothic" w:hAnsi="TradeGothic"/>
          <w:sz w:val="20"/>
          <w:szCs w:val="20"/>
        </w:rPr>
      </w:pPr>
      <w:r w:rsidRPr="00CD1635">
        <w:rPr>
          <w:rFonts w:ascii="TradeGothic" w:eastAsia="Batang" w:hAnsi="TradeGothic"/>
          <w:iCs/>
          <w:sz w:val="20"/>
          <w:szCs w:val="20"/>
        </w:rPr>
        <w:t>Fait ce jour pour servir et valoir ce que de droit</w:t>
      </w:r>
    </w:p>
    <w:p w:rsidR="00CD1635" w:rsidRPr="00CD1635" w:rsidRDefault="00CD1635" w:rsidP="00CD1635">
      <w:pPr>
        <w:ind w:left="1134"/>
        <w:jc w:val="both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jc w:val="both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  <w:rtl/>
        </w:rPr>
        <w:t>٭</w:t>
      </w:r>
      <w:r w:rsidRPr="00CD1635">
        <w:rPr>
          <w:rFonts w:ascii="TradeGothic" w:hAnsi="TradeGothic"/>
          <w:sz w:val="20"/>
          <w:szCs w:val="20"/>
        </w:rPr>
        <w:t>Attestation valable trois (3) mois.</w:t>
      </w:r>
    </w:p>
    <w:p w:rsidR="00CD1635" w:rsidRPr="00CD1635" w:rsidRDefault="00CD1635" w:rsidP="00CD1635">
      <w:pPr>
        <w:ind w:left="5812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 xml:space="preserve"> </w:t>
      </w:r>
    </w:p>
    <w:p w:rsidR="00CD1635" w:rsidRPr="00CD1635" w:rsidRDefault="00CD1635" w:rsidP="00CD1635">
      <w:pPr>
        <w:ind w:left="5812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ind w:left="5812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ind w:left="5812"/>
        <w:rPr>
          <w:rFonts w:ascii="TradeGothic" w:hAnsi="TradeGothic"/>
          <w:sz w:val="20"/>
          <w:szCs w:val="20"/>
        </w:rPr>
      </w:pPr>
    </w:p>
    <w:p w:rsidR="00CD1635" w:rsidRPr="00CD1635" w:rsidRDefault="00CD1635" w:rsidP="00CD1635">
      <w:pPr>
        <w:ind w:left="5812"/>
        <w:rPr>
          <w:rFonts w:ascii="TradeGothic" w:hAnsi="TradeGothic"/>
          <w:sz w:val="20"/>
          <w:szCs w:val="20"/>
        </w:rPr>
      </w:pPr>
      <w:r w:rsidRPr="00CD1635">
        <w:rPr>
          <w:rFonts w:ascii="TradeGothic" w:hAnsi="TradeGothic"/>
          <w:sz w:val="20"/>
          <w:szCs w:val="20"/>
        </w:rPr>
        <w:t xml:space="preserve">Le directeur  </w:t>
      </w:r>
    </w:p>
    <w:p w:rsidR="00CD1635" w:rsidRPr="00C81878" w:rsidRDefault="00CD1635" w:rsidP="00CD1635">
      <w:pPr>
        <w:rPr>
          <w:rFonts w:ascii="Generica" w:hAnsi="Generica"/>
          <w:b/>
          <w:color w:val="2E4F9B"/>
          <w:sz w:val="32"/>
          <w:szCs w:val="40"/>
        </w:rPr>
      </w:pPr>
    </w:p>
    <w:sectPr w:rsidR="00CD1635" w:rsidRPr="00C81878" w:rsidSect="00CD1635">
      <w:pgSz w:w="11906" w:h="16838"/>
      <w:pgMar w:top="720" w:right="720" w:bottom="720" w:left="720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4CA" w:rsidRDefault="001B04CA">
      <w:r>
        <w:separator/>
      </w:r>
    </w:p>
  </w:endnote>
  <w:endnote w:type="continuationSeparator" w:id="0">
    <w:p w:rsidR="001B04CA" w:rsidRDefault="001B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4CA" w:rsidRDefault="001B04CA">
      <w:r>
        <w:separator/>
      </w:r>
    </w:p>
  </w:footnote>
  <w:footnote w:type="continuationSeparator" w:id="0">
    <w:p w:rsidR="001B04CA" w:rsidRDefault="001B0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B04C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1B04CA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B04C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1018DA"/>
    <w:rsid w:val="00175BAC"/>
    <w:rsid w:val="001844DB"/>
    <w:rsid w:val="001866D8"/>
    <w:rsid w:val="00196133"/>
    <w:rsid w:val="001B04CA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5245ED"/>
    <w:rsid w:val="00541AC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81878"/>
    <w:rsid w:val="00C927B2"/>
    <w:rsid w:val="00CD1635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A7D7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table" w:styleId="Tramemoyenne2-Accent6">
    <w:name w:val="Medium Shading 2 Accent 6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ccentuation">
    <w:name w:val="Emphasis"/>
    <w:basedOn w:val="Policepardfaut"/>
    <w:uiPriority w:val="20"/>
    <w:qFormat/>
    <w:rsid w:val="00C81878"/>
    <w:rPr>
      <w:i/>
      <w:iCs/>
    </w:rPr>
  </w:style>
  <w:style w:type="character" w:customStyle="1" w:styleId="En-tteCar">
    <w:name w:val="En-tête Car"/>
    <w:basedOn w:val="Policepardfaut"/>
    <w:link w:val="En-tte"/>
    <w:uiPriority w:val="99"/>
    <w:rsid w:val="00C8187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878"/>
    <w:pPr>
      <w:spacing w:before="100" w:beforeAutospacing="1" w:after="100" w:afterAutospacing="1"/>
    </w:pPr>
    <w:rPr>
      <w:rFonts w:eastAsiaTheme="minorEastAsia"/>
    </w:rPr>
  </w:style>
  <w:style w:type="paragraph" w:styleId="Retraitcorpsdetexte">
    <w:name w:val="Body Text Indent"/>
    <w:basedOn w:val="Normal"/>
    <w:link w:val="RetraitcorpsdetexteCar"/>
    <w:semiHidden/>
    <w:unhideWhenUsed/>
    <w:rsid w:val="00CD1635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CD16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1180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2019-05-04T05:11:00Z</dcterms:created>
  <dcterms:modified xsi:type="dcterms:W3CDTF">2019-05-04T05:11:00Z</dcterms:modified>
</cp:coreProperties>
</file>