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315CD0" w:rsidRPr="00315CD0" w:rsidRDefault="00315CD0" w:rsidP="00EB45FB">
      <w:pPr>
        <w:pStyle w:val="Pieddepage"/>
        <w:jc w:val="center"/>
        <w:rPr>
          <w:rFonts w:ascii="Generica" w:hAnsi="Generica"/>
          <w:b/>
          <w:color w:val="B12036"/>
          <w:sz w:val="28"/>
          <w:szCs w:val="28"/>
        </w:rPr>
      </w:pPr>
      <w:r>
        <w:rPr>
          <w:rFonts w:ascii="Generica" w:hAnsi="Generica"/>
          <w:b/>
          <w:color w:val="B12036"/>
          <w:sz w:val="28"/>
          <w:szCs w:val="28"/>
        </w:rPr>
        <w:t xml:space="preserve">MODELE DE </w:t>
      </w:r>
      <w:r w:rsidR="008751B6">
        <w:rPr>
          <w:rFonts w:ascii="Generica" w:hAnsi="Generica"/>
          <w:b/>
          <w:color w:val="B12036"/>
          <w:sz w:val="28"/>
          <w:szCs w:val="28"/>
        </w:rPr>
        <w:t xml:space="preserve">COURRIER FIN DE PARCOURS. </w:t>
      </w:r>
      <w:r w:rsidR="00EB45FB">
        <w:rPr>
          <w:rFonts w:ascii="Generica" w:hAnsi="Generica"/>
          <w:b/>
          <w:color w:val="B12036"/>
          <w:sz w:val="28"/>
          <w:szCs w:val="28"/>
        </w:rPr>
        <w:t xml:space="preserve"> (SPOT)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B45FB" w:rsidRDefault="00EB45F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B45F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8751B6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COURRIER DE FIN DE PARCOURS</w:t>
            </w:r>
            <w:r w:rsidR="00315CD0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B45F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B45FB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N°7</w:t>
            </w:r>
            <w:r w:rsidR="008751B6">
              <w:rPr>
                <w:rFonts w:cs="Arial"/>
                <w:color w:val="C00000"/>
                <w:sz w:val="14"/>
                <w:szCs w:val="16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B45FB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B45F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B45FB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315CD0" w:rsidRDefault="00315CD0" w:rsidP="00E508AE">
      <w:pPr>
        <w:rPr>
          <w:rFonts w:ascii="TradeGothic" w:hAnsi="TradeGothic"/>
          <w:sz w:val="20"/>
          <w:lang w:val="en-GB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lastRenderedPageBreak/>
        <w:t xml:space="preserve">Nouméa, le </w:t>
      </w:r>
      <w:r w:rsidRPr="00EB45FB">
        <w:rPr>
          <w:rFonts w:ascii="TradeGothic" w:hAnsi="TradeGothic"/>
          <w:b/>
          <w:sz w:val="20"/>
        </w:rPr>
        <w:fldChar w:fldCharType="begin"/>
      </w:r>
      <w:r w:rsidRPr="00EB45FB">
        <w:rPr>
          <w:rFonts w:ascii="TradeGothic" w:hAnsi="TradeGothic"/>
          <w:b/>
          <w:sz w:val="20"/>
        </w:rPr>
        <w:instrText xml:space="preserve"> TIME \@ "d MMMM yyyy" </w:instrText>
      </w:r>
      <w:r w:rsidRPr="00EB45FB">
        <w:rPr>
          <w:rFonts w:ascii="TradeGothic" w:hAnsi="TradeGothic"/>
          <w:b/>
          <w:sz w:val="20"/>
        </w:rPr>
        <w:fldChar w:fldCharType="separate"/>
      </w:r>
      <w:r w:rsidR="00293D57">
        <w:rPr>
          <w:rFonts w:ascii="TradeGothic" w:hAnsi="TradeGothic"/>
          <w:b/>
          <w:noProof/>
          <w:sz w:val="20"/>
        </w:rPr>
        <w:t>27 avril 2019</w:t>
      </w:r>
      <w:r w:rsidRPr="00EB45FB">
        <w:rPr>
          <w:rFonts w:ascii="TradeGothic" w:hAnsi="TradeGothic"/>
          <w:b/>
          <w:sz w:val="20"/>
        </w:rPr>
        <w:fldChar w:fldCharType="end"/>
      </w:r>
    </w:p>
    <w:p w:rsidR="00EB45FB" w:rsidRPr="00EB45FB" w:rsidRDefault="00EB45FB" w:rsidP="00EB45FB">
      <w:pPr>
        <w:ind w:left="7080"/>
        <w:jc w:val="center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Le Directeur du GIEP-NC</w:t>
      </w:r>
    </w:p>
    <w:p w:rsidR="00EB45FB" w:rsidRPr="00EB45FB" w:rsidRDefault="00EB45FB" w:rsidP="00EB45FB">
      <w:pPr>
        <w:ind w:left="7080"/>
        <w:rPr>
          <w:rFonts w:ascii="TradeGothic" w:hAnsi="TradeGothic"/>
          <w:b/>
          <w:sz w:val="20"/>
        </w:rPr>
      </w:pP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A</w:t>
      </w: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Nom du stagiaire</w:t>
      </w:r>
    </w:p>
    <w:p w:rsidR="00EB45FB" w:rsidRPr="00EB45FB" w:rsidRDefault="00EB45FB" w:rsidP="00EB45FB">
      <w:pPr>
        <w:ind w:left="7080" w:right="-221"/>
        <w:rPr>
          <w:rFonts w:ascii="TradeGothic" w:hAnsi="TradeGothic"/>
          <w:b/>
          <w:sz w:val="20"/>
        </w:rPr>
      </w:pPr>
      <w:r w:rsidRPr="00EB45FB">
        <w:rPr>
          <w:rFonts w:ascii="TradeGothic" w:hAnsi="TradeGothic"/>
          <w:b/>
          <w:sz w:val="20"/>
        </w:rPr>
        <w:t>ADRESSE</w:t>
      </w:r>
    </w:p>
    <w:p w:rsidR="00720770" w:rsidRPr="00EB45FB" w:rsidRDefault="00720770" w:rsidP="00EB45FB">
      <w:pPr>
        <w:tabs>
          <w:tab w:val="left" w:pos="1325"/>
        </w:tabs>
        <w:ind w:left="7080"/>
        <w:rPr>
          <w:rFonts w:ascii="TradeGothic" w:hAnsi="TradeGothic"/>
          <w:sz w:val="12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EB45FB" w:rsidRDefault="00EB45FB">
      <w:pPr>
        <w:rPr>
          <w:rFonts w:ascii="TradeGothic" w:hAnsi="TradeGothic"/>
          <w:sz w:val="20"/>
        </w:rPr>
      </w:pPr>
    </w:p>
    <w:sdt>
      <w:sdtPr>
        <w:rPr>
          <w:rFonts w:ascii="TradeGothic" w:hAnsi="TradeGothic"/>
          <w:b/>
          <w:sz w:val="20"/>
        </w:rPr>
        <w:id w:val="-1642496526"/>
        <w:docPartObj>
          <w:docPartGallery w:val="Cover Pages"/>
          <w:docPartUnique/>
        </w:docPartObj>
      </w:sdtPr>
      <w:sdtEndPr/>
      <w:sdtContent>
        <w:p w:rsidR="00EB45FB" w:rsidRDefault="00EB45FB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b/>
              <w:sz w:val="20"/>
            </w:rPr>
          </w:pPr>
        </w:p>
        <w:p w:rsid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b/>
              <w:sz w:val="20"/>
            </w:rPr>
          </w:pPr>
        </w:p>
        <w:p w:rsid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b/>
              <w:sz w:val="20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Objet : fin de parcours au sein du SPOT</w:t>
          </w: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16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16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16"/>
            </w:rPr>
          </w:pPr>
        </w:p>
        <w:p w:rsidR="008751B6" w:rsidRDefault="008751B6" w:rsidP="008751B6">
          <w:pPr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Madame, Monsieur,</w:t>
          </w:r>
        </w:p>
        <w:p w:rsidR="008751B6" w:rsidRPr="008751B6" w:rsidRDefault="008751B6" w:rsidP="008751B6">
          <w:pPr>
            <w:rPr>
              <w:rFonts w:ascii="TradeGothic" w:hAnsi="TradeGothic"/>
              <w:sz w:val="20"/>
            </w:rPr>
          </w:pPr>
        </w:p>
        <w:p w:rsid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Vous avez cumulé à ce jour 34 jours d’absences pour arrêt maladie ces derniers mois. Ces absences ne vous permettant pas de suivre sérieusement votre formation, nous vous avons convoquée à une commission disciplinaire le vendredi 3 octobre 2014 à 8 heures, à laquelle vous ne vous êtes pas présentée.</w:t>
          </w:r>
        </w:p>
        <w:p w:rsidR="008751B6" w:rsidRP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</w:p>
        <w:p w:rsid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Par conséquent, nous mettons fin à votre fin de parcours au sein du dispositif LE SPOT, pour raisons médicales, à compter de ce jour.</w:t>
          </w:r>
        </w:p>
        <w:p w:rsidR="008751B6" w:rsidRP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bookmarkStart w:id="0" w:name="_GoBack"/>
          <w:bookmarkEnd w:id="0"/>
        </w:p>
        <w:p w:rsid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 xml:space="preserve">Cependant, nous vous demandons de bien vouloir repasser au GIEP-NC afin de restituer vos tee-shirts, </w:t>
          </w:r>
          <w:proofErr w:type="gramStart"/>
          <w:r w:rsidRPr="008751B6">
            <w:rPr>
              <w:rFonts w:ascii="TradeGothic" w:hAnsi="TradeGothic"/>
              <w:sz w:val="20"/>
            </w:rPr>
            <w:t>tenues</w:t>
          </w:r>
          <w:proofErr w:type="gramEnd"/>
          <w:r w:rsidRPr="008751B6">
            <w:rPr>
              <w:rFonts w:ascii="TradeGothic" w:hAnsi="TradeGothic"/>
              <w:sz w:val="20"/>
            </w:rPr>
            <w:t xml:space="preserve"> professionnelles, votre clé de casier et récupérer votre attestation de fin de formation.</w:t>
          </w:r>
        </w:p>
        <w:p w:rsidR="008751B6" w:rsidRP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</w:p>
        <w:p w:rsid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Je vous rappelle que vous avez également à régler vos factures repas.</w:t>
          </w:r>
        </w:p>
        <w:p w:rsidR="008751B6" w:rsidRP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</w:p>
        <w:p w:rsidR="008751B6" w:rsidRPr="008751B6" w:rsidRDefault="008751B6" w:rsidP="008751B6">
          <w:pPr>
            <w:ind w:firstLine="708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Je vous prie d’agréer, Mademoiselle, l’expression de ma parfaite considération.</w:t>
          </w:r>
        </w:p>
        <w:p w:rsidR="008751B6" w:rsidRDefault="008751B6" w:rsidP="008751B6">
          <w:pPr>
            <w:tabs>
              <w:tab w:val="left" w:pos="6435"/>
            </w:tabs>
            <w:jc w:val="both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ab/>
          </w:r>
        </w:p>
        <w:p w:rsidR="008751B6" w:rsidRDefault="008751B6" w:rsidP="008751B6">
          <w:pPr>
            <w:tabs>
              <w:tab w:val="left" w:pos="6435"/>
            </w:tabs>
            <w:jc w:val="both"/>
            <w:rPr>
              <w:rFonts w:ascii="TradeGothic" w:hAnsi="TradeGothic"/>
              <w:sz w:val="20"/>
            </w:rPr>
          </w:pPr>
        </w:p>
        <w:p w:rsidR="008751B6" w:rsidRDefault="008751B6" w:rsidP="008751B6">
          <w:pPr>
            <w:tabs>
              <w:tab w:val="left" w:pos="6435"/>
            </w:tabs>
            <w:jc w:val="both"/>
            <w:rPr>
              <w:rFonts w:ascii="TradeGothic" w:hAnsi="TradeGothic"/>
              <w:sz w:val="20"/>
            </w:rPr>
          </w:pPr>
        </w:p>
        <w:p w:rsidR="008751B6" w:rsidRPr="008751B6" w:rsidRDefault="008751B6" w:rsidP="008751B6">
          <w:pPr>
            <w:tabs>
              <w:tab w:val="left" w:pos="6435"/>
            </w:tabs>
            <w:jc w:val="both"/>
            <w:rPr>
              <w:rFonts w:ascii="TradeGothic" w:hAnsi="TradeGothic"/>
              <w:sz w:val="20"/>
            </w:rPr>
          </w:pPr>
        </w:p>
        <w:p w:rsidR="008751B6" w:rsidRPr="008751B6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jc w:val="right"/>
            <w:rPr>
              <w:rFonts w:ascii="TradeGothic" w:hAnsi="TradeGothic"/>
              <w:sz w:val="20"/>
            </w:rPr>
          </w:pPr>
          <w:r w:rsidRPr="008751B6">
            <w:rPr>
              <w:rFonts w:ascii="TradeGothic" w:hAnsi="TradeGothic"/>
              <w:sz w:val="20"/>
            </w:rPr>
            <w:t>Le responsable du Pôle.</w:t>
          </w:r>
        </w:p>
        <w:p w:rsidR="008751B6" w:rsidRPr="00EB45FB" w:rsidRDefault="008751B6" w:rsidP="008751B6">
          <w:pPr>
            <w:pStyle w:val="En-tte"/>
            <w:tabs>
              <w:tab w:val="clear" w:pos="4536"/>
              <w:tab w:val="clear" w:pos="9072"/>
            </w:tabs>
            <w:ind w:right="488"/>
            <w:rPr>
              <w:rFonts w:ascii="TradeGothic" w:hAnsi="TradeGothic"/>
              <w:sz w:val="20"/>
            </w:rPr>
          </w:pPr>
        </w:p>
        <w:p w:rsidR="00EB45FB" w:rsidRPr="00EB45FB" w:rsidRDefault="00007132" w:rsidP="00EB45FB">
          <w:pPr>
            <w:ind w:left="5387" w:right="283"/>
            <w:jc w:val="center"/>
            <w:rPr>
              <w:rFonts w:ascii="TradeGothic" w:hAnsi="TradeGothic"/>
              <w:b/>
              <w:sz w:val="20"/>
            </w:rPr>
          </w:pPr>
        </w:p>
      </w:sdtContent>
    </w:sdt>
    <w:p w:rsidR="00EB45FB" w:rsidRPr="00E508AE" w:rsidRDefault="00EB45FB">
      <w:pPr>
        <w:rPr>
          <w:rFonts w:ascii="TradeGothic" w:hAnsi="TradeGothic"/>
          <w:sz w:val="20"/>
        </w:rPr>
      </w:pPr>
    </w:p>
    <w:sectPr w:rsidR="00EB45FB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132" w:rsidRDefault="00007132">
      <w:r>
        <w:separator/>
      </w:r>
    </w:p>
  </w:endnote>
  <w:endnote w:type="continuationSeparator" w:id="0">
    <w:p w:rsidR="00007132" w:rsidRDefault="0000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132" w:rsidRDefault="00007132">
      <w:r>
        <w:separator/>
      </w:r>
    </w:p>
  </w:footnote>
  <w:footnote w:type="continuationSeparator" w:id="0">
    <w:p w:rsidR="00007132" w:rsidRDefault="00007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0713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007132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0713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42F0"/>
    <w:multiLevelType w:val="hybridMultilevel"/>
    <w:tmpl w:val="7EA860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7132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3D57"/>
    <w:rsid w:val="00297289"/>
    <w:rsid w:val="002E3ED9"/>
    <w:rsid w:val="00305A25"/>
    <w:rsid w:val="00314EE7"/>
    <w:rsid w:val="00315CD0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1264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7F73DD"/>
    <w:rsid w:val="00801525"/>
    <w:rsid w:val="00803EDA"/>
    <w:rsid w:val="00810C00"/>
    <w:rsid w:val="00811947"/>
    <w:rsid w:val="00842C31"/>
    <w:rsid w:val="00846BD7"/>
    <w:rsid w:val="008751B6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02387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B45FB"/>
    <w:rsid w:val="00ED6EC6"/>
    <w:rsid w:val="00EE7D1B"/>
    <w:rsid w:val="00EF0F06"/>
    <w:rsid w:val="00EF6C37"/>
    <w:rsid w:val="00F05B98"/>
    <w:rsid w:val="00F338F3"/>
    <w:rsid w:val="00F446E3"/>
    <w:rsid w:val="00F6764C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15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315CD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315CD0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2Car">
    <w:name w:val="Corps de texte 2 Car"/>
    <w:basedOn w:val="Policepardfaut"/>
    <w:link w:val="Corpsdetexte2"/>
    <w:uiPriority w:val="99"/>
    <w:rsid w:val="00315CD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EB45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1518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2019-04-27T00:19:00Z</dcterms:created>
  <dcterms:modified xsi:type="dcterms:W3CDTF">2019-04-27T00:23:00Z</dcterms:modified>
</cp:coreProperties>
</file>