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569" w:rsidRDefault="00330E9A" w:rsidP="00873D74">
      <w:pPr>
        <w:pStyle w:val="2-Titre"/>
        <w:spacing w:after="360"/>
        <w:jc w:val="right"/>
      </w:pPr>
      <w:r>
        <w:t>compte-rendu de réunion</w:t>
      </w:r>
    </w:p>
    <w:p w:rsidR="00330E9A" w:rsidRDefault="00330E9A" w:rsidP="00330E9A">
      <w:pPr>
        <w:pStyle w:val="1-Text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0" w:color="auto"/>
        </w:pBdr>
        <w:spacing w:before="120"/>
      </w:pPr>
      <w:r>
        <w:t>Date de la réunion :</w:t>
      </w:r>
    </w:p>
    <w:p w:rsidR="00330E9A" w:rsidRDefault="00330E9A" w:rsidP="00330E9A">
      <w:pPr>
        <w:pStyle w:val="1-Text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0" w:color="auto"/>
        </w:pBdr>
        <w:spacing w:before="120"/>
      </w:pPr>
      <w:r>
        <w:t>Date de validation :</w:t>
      </w:r>
    </w:p>
    <w:p w:rsidR="00BC3569" w:rsidRPr="00BC3569" w:rsidRDefault="00330E9A" w:rsidP="00330E9A">
      <w:pPr>
        <w:pStyle w:val="1-Text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0" w:color="auto"/>
        </w:pBdr>
        <w:spacing w:before="120"/>
      </w:pPr>
      <w:r>
        <w:t>Date de la diffusion du compte-rendu :</w:t>
      </w:r>
    </w:p>
    <w:p w:rsidR="004A5290" w:rsidRDefault="004A5290" w:rsidP="004A5290">
      <w:pPr>
        <w:pStyle w:val="2-Titre"/>
      </w:pPr>
    </w:p>
    <w:p w:rsidR="00873D74" w:rsidRDefault="00873D74" w:rsidP="00873D74">
      <w:pPr>
        <w:pStyle w:val="1-Text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0" w:color="auto"/>
        </w:pBdr>
        <w:spacing w:before="120"/>
      </w:pPr>
      <w:r>
        <w:t xml:space="preserve">Service / Pôle / Direction </w:t>
      </w:r>
      <w:r>
        <w:t>:</w:t>
      </w:r>
    </w:p>
    <w:p w:rsidR="00873D74" w:rsidRDefault="00873D74" w:rsidP="00873D74">
      <w:pPr>
        <w:pStyle w:val="1-Text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0" w:color="auto"/>
        </w:pBdr>
        <w:spacing w:before="120"/>
      </w:pPr>
      <w:r>
        <w:t>Rédacteur</w:t>
      </w:r>
      <w:r>
        <w:t xml:space="preserve"> :</w:t>
      </w:r>
    </w:p>
    <w:p w:rsidR="00873D74" w:rsidRDefault="00873D74" w:rsidP="00873D74">
      <w:pPr>
        <w:pStyle w:val="1-Text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0" w:color="auto"/>
        </w:pBdr>
        <w:spacing w:before="120"/>
      </w:pPr>
      <w:r>
        <w:t>Personnes présentes</w:t>
      </w:r>
      <w:r>
        <w:t xml:space="preserve"> :</w:t>
      </w:r>
    </w:p>
    <w:p w:rsidR="00873D74" w:rsidRDefault="00873D74" w:rsidP="00873D74">
      <w:pPr>
        <w:pStyle w:val="1-Text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0" w:color="auto"/>
        </w:pBdr>
        <w:spacing w:before="120"/>
      </w:pPr>
      <w:r>
        <w:t xml:space="preserve">Personnes excusées : </w:t>
      </w:r>
    </w:p>
    <w:p w:rsidR="00873D74" w:rsidRPr="00BC3569" w:rsidRDefault="00873D74" w:rsidP="00873D74">
      <w:pPr>
        <w:pStyle w:val="1-Text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0" w:color="auto"/>
        </w:pBdr>
        <w:spacing w:before="120"/>
      </w:pPr>
      <w:r>
        <w:t xml:space="preserve">Personnes absentes : </w:t>
      </w:r>
    </w:p>
    <w:p w:rsidR="00873D74" w:rsidRDefault="00873D74" w:rsidP="00873D74">
      <w:pPr>
        <w:pStyle w:val="2-Titre"/>
      </w:pPr>
    </w:p>
    <w:p w:rsidR="00873D74" w:rsidRDefault="00873D74" w:rsidP="004A5290">
      <w:pPr>
        <w:pStyle w:val="2-Titre"/>
      </w:pPr>
    </w:p>
    <w:p w:rsidR="00BC3569" w:rsidRDefault="00873D74" w:rsidP="00873D74">
      <w:pPr>
        <w:pStyle w:val="2-Titre"/>
        <w:jc w:val="center"/>
      </w:pPr>
      <w:r>
        <w:t xml:space="preserve">I. </w:t>
      </w:r>
      <w:r w:rsidR="00330E9A">
        <w:t>ordre du jour</w:t>
      </w:r>
    </w:p>
    <w:p w:rsidR="0058391C" w:rsidRDefault="0058391C" w:rsidP="00873D74">
      <w:pPr>
        <w:pStyle w:val="2-Titre"/>
        <w:jc w:val="center"/>
      </w:pP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675"/>
        <w:gridCol w:w="6804"/>
        <w:gridCol w:w="3261"/>
      </w:tblGrid>
      <w:tr w:rsidR="00330E9A" w:rsidRPr="00067229" w:rsidTr="00873D74">
        <w:tc>
          <w:tcPr>
            <w:tcW w:w="675" w:type="dxa"/>
            <w:vAlign w:val="center"/>
          </w:tcPr>
          <w:p w:rsidR="00330E9A" w:rsidRPr="002C35AE" w:rsidRDefault="00873D74" w:rsidP="00873D74">
            <w:pPr>
              <w:pStyle w:val="3-Sous-titre"/>
              <w:ind w:left="0"/>
              <w:jc w:val="center"/>
            </w:pPr>
            <w:r w:rsidRPr="002C35AE">
              <w:t>N°</w:t>
            </w:r>
          </w:p>
        </w:tc>
        <w:tc>
          <w:tcPr>
            <w:tcW w:w="6804" w:type="dxa"/>
            <w:vAlign w:val="center"/>
          </w:tcPr>
          <w:p w:rsidR="00330E9A" w:rsidRPr="002C35AE" w:rsidRDefault="00873D74" w:rsidP="00B5583D">
            <w:pPr>
              <w:pStyle w:val="3-Sous-titre"/>
              <w:ind w:left="0"/>
              <w:jc w:val="center"/>
            </w:pPr>
            <w:r w:rsidRPr="002C35AE">
              <w:t>poiint</w:t>
            </w:r>
          </w:p>
        </w:tc>
        <w:tc>
          <w:tcPr>
            <w:tcW w:w="3261" w:type="dxa"/>
            <w:vAlign w:val="center"/>
          </w:tcPr>
          <w:p w:rsidR="00330E9A" w:rsidRPr="002C35AE" w:rsidRDefault="00330E9A" w:rsidP="00873D74">
            <w:pPr>
              <w:pStyle w:val="3-Sous-titre"/>
              <w:ind w:left="0"/>
              <w:jc w:val="center"/>
            </w:pPr>
            <w:r w:rsidRPr="002C35AE">
              <w:t>a : abordé ;</w:t>
            </w:r>
          </w:p>
          <w:p w:rsidR="002B49C1" w:rsidRPr="002C35AE" w:rsidRDefault="00330E9A" w:rsidP="00873D74">
            <w:pPr>
              <w:pStyle w:val="3-Sous-titre"/>
              <w:ind w:left="0"/>
              <w:jc w:val="center"/>
            </w:pPr>
            <w:r w:rsidRPr="002C35AE">
              <w:t>S : supprimé ;</w:t>
            </w:r>
          </w:p>
          <w:p w:rsidR="00330E9A" w:rsidRPr="002C35AE" w:rsidRDefault="00330E9A" w:rsidP="00873D74">
            <w:pPr>
              <w:pStyle w:val="3-Sous-titre"/>
              <w:ind w:left="0"/>
              <w:jc w:val="center"/>
            </w:pPr>
            <w:r w:rsidRPr="002C35AE">
              <w:t>R</w:t>
            </w:r>
            <w:r w:rsidR="00873D74" w:rsidRPr="002C35AE">
              <w:t xml:space="preserve"> : </w:t>
            </w:r>
            <w:r w:rsidRPr="002C35AE">
              <w:t>reporté</w:t>
            </w:r>
          </w:p>
          <w:p w:rsidR="00330E9A" w:rsidRPr="002C35AE" w:rsidRDefault="00330E9A" w:rsidP="00873D74">
            <w:pPr>
              <w:pStyle w:val="3-Sous-titre"/>
              <w:ind w:left="0"/>
              <w:jc w:val="center"/>
            </w:pPr>
            <w:r w:rsidRPr="002C35AE">
              <w:t>x : non prévu et abordé</w:t>
            </w:r>
          </w:p>
        </w:tc>
      </w:tr>
      <w:tr w:rsidR="00330E9A" w:rsidRPr="00067229" w:rsidTr="00873D74">
        <w:tc>
          <w:tcPr>
            <w:tcW w:w="675" w:type="dxa"/>
            <w:vAlign w:val="center"/>
          </w:tcPr>
          <w:p w:rsidR="00330E9A" w:rsidRPr="00067229" w:rsidRDefault="00330E9A" w:rsidP="00873D74">
            <w:pPr>
              <w:pStyle w:val="3-Sous-titre"/>
              <w:ind w:left="0"/>
              <w:jc w:val="center"/>
            </w:pPr>
            <w:r w:rsidRPr="00067229">
              <w:t>1</w:t>
            </w:r>
          </w:p>
        </w:tc>
        <w:tc>
          <w:tcPr>
            <w:tcW w:w="6804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  <w:p w:rsidR="00330E9A" w:rsidRPr="00067229" w:rsidRDefault="00330E9A" w:rsidP="002C35AE">
            <w:pPr>
              <w:pStyle w:val="1-Texte"/>
            </w:pPr>
          </w:p>
        </w:tc>
        <w:tc>
          <w:tcPr>
            <w:tcW w:w="3261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</w:tc>
      </w:tr>
      <w:tr w:rsidR="00330E9A" w:rsidRPr="00067229" w:rsidTr="00873D74">
        <w:tc>
          <w:tcPr>
            <w:tcW w:w="675" w:type="dxa"/>
            <w:vAlign w:val="center"/>
          </w:tcPr>
          <w:p w:rsidR="00330E9A" w:rsidRPr="00067229" w:rsidRDefault="00330E9A" w:rsidP="00873D74">
            <w:pPr>
              <w:pStyle w:val="3-Sous-titre"/>
              <w:ind w:left="0"/>
              <w:jc w:val="center"/>
            </w:pPr>
            <w:r w:rsidRPr="00067229">
              <w:t>2</w:t>
            </w:r>
          </w:p>
        </w:tc>
        <w:tc>
          <w:tcPr>
            <w:tcW w:w="6804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  <w:p w:rsidR="00330E9A" w:rsidRPr="00067229" w:rsidRDefault="00330E9A" w:rsidP="002C35AE">
            <w:pPr>
              <w:pStyle w:val="1-Texte"/>
            </w:pPr>
          </w:p>
        </w:tc>
        <w:tc>
          <w:tcPr>
            <w:tcW w:w="3261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</w:tc>
      </w:tr>
      <w:tr w:rsidR="00330E9A" w:rsidRPr="00067229" w:rsidTr="00873D74">
        <w:tc>
          <w:tcPr>
            <w:tcW w:w="675" w:type="dxa"/>
            <w:vAlign w:val="center"/>
          </w:tcPr>
          <w:p w:rsidR="00330E9A" w:rsidRPr="00067229" w:rsidRDefault="00330E9A" w:rsidP="00873D74">
            <w:pPr>
              <w:pStyle w:val="3-Sous-titre"/>
              <w:ind w:left="0"/>
              <w:jc w:val="center"/>
            </w:pPr>
            <w:r w:rsidRPr="00067229">
              <w:t>3</w:t>
            </w:r>
          </w:p>
        </w:tc>
        <w:tc>
          <w:tcPr>
            <w:tcW w:w="6804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  <w:p w:rsidR="00330E9A" w:rsidRPr="00067229" w:rsidRDefault="00330E9A" w:rsidP="002C35AE">
            <w:pPr>
              <w:pStyle w:val="1-Texte"/>
            </w:pPr>
          </w:p>
        </w:tc>
        <w:tc>
          <w:tcPr>
            <w:tcW w:w="3261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</w:tc>
      </w:tr>
      <w:tr w:rsidR="00330E9A" w:rsidRPr="00067229" w:rsidTr="00873D74">
        <w:tc>
          <w:tcPr>
            <w:tcW w:w="675" w:type="dxa"/>
            <w:vAlign w:val="center"/>
          </w:tcPr>
          <w:p w:rsidR="00330E9A" w:rsidRPr="00067229" w:rsidRDefault="00330E9A" w:rsidP="00873D74">
            <w:pPr>
              <w:pStyle w:val="3-Sous-titre"/>
              <w:ind w:left="0"/>
              <w:jc w:val="center"/>
            </w:pPr>
            <w:r w:rsidRPr="00067229">
              <w:t>4</w:t>
            </w:r>
          </w:p>
        </w:tc>
        <w:tc>
          <w:tcPr>
            <w:tcW w:w="6804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  <w:p w:rsidR="00330E9A" w:rsidRPr="00067229" w:rsidRDefault="00330E9A" w:rsidP="002C35AE">
            <w:pPr>
              <w:pStyle w:val="1-Texte"/>
            </w:pPr>
          </w:p>
        </w:tc>
        <w:tc>
          <w:tcPr>
            <w:tcW w:w="3261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</w:tc>
      </w:tr>
      <w:tr w:rsidR="00330E9A" w:rsidRPr="00067229" w:rsidTr="00873D74">
        <w:tc>
          <w:tcPr>
            <w:tcW w:w="675" w:type="dxa"/>
            <w:vAlign w:val="center"/>
          </w:tcPr>
          <w:p w:rsidR="00330E9A" w:rsidRPr="00067229" w:rsidRDefault="00330E9A" w:rsidP="00873D74">
            <w:pPr>
              <w:pStyle w:val="3-Sous-titre"/>
              <w:ind w:left="0"/>
              <w:jc w:val="center"/>
            </w:pPr>
            <w:r w:rsidRPr="00067229">
              <w:t>5</w:t>
            </w:r>
          </w:p>
        </w:tc>
        <w:tc>
          <w:tcPr>
            <w:tcW w:w="6804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  <w:p w:rsidR="00330E9A" w:rsidRPr="00067229" w:rsidRDefault="00330E9A" w:rsidP="002C35AE">
            <w:pPr>
              <w:pStyle w:val="1-Texte"/>
            </w:pPr>
          </w:p>
        </w:tc>
        <w:tc>
          <w:tcPr>
            <w:tcW w:w="3261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</w:tc>
      </w:tr>
      <w:tr w:rsidR="00330E9A" w:rsidRPr="00067229" w:rsidTr="00873D74">
        <w:tc>
          <w:tcPr>
            <w:tcW w:w="675" w:type="dxa"/>
            <w:vAlign w:val="center"/>
          </w:tcPr>
          <w:p w:rsidR="00330E9A" w:rsidRPr="00067229" w:rsidRDefault="00330E9A" w:rsidP="00873D74">
            <w:pPr>
              <w:pStyle w:val="3-Sous-titre"/>
              <w:ind w:left="0"/>
              <w:jc w:val="center"/>
            </w:pPr>
            <w:r w:rsidRPr="00067229">
              <w:t>6</w:t>
            </w:r>
          </w:p>
        </w:tc>
        <w:tc>
          <w:tcPr>
            <w:tcW w:w="6804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  <w:p w:rsidR="00330E9A" w:rsidRPr="00067229" w:rsidRDefault="00330E9A" w:rsidP="002C35AE">
            <w:pPr>
              <w:pStyle w:val="1-Texte"/>
            </w:pPr>
          </w:p>
        </w:tc>
        <w:tc>
          <w:tcPr>
            <w:tcW w:w="3261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</w:tc>
      </w:tr>
      <w:tr w:rsidR="00330E9A" w:rsidRPr="00067229" w:rsidTr="00873D74">
        <w:tc>
          <w:tcPr>
            <w:tcW w:w="675" w:type="dxa"/>
            <w:vAlign w:val="center"/>
          </w:tcPr>
          <w:p w:rsidR="00330E9A" w:rsidRPr="00067229" w:rsidRDefault="00330E9A" w:rsidP="00873D74">
            <w:pPr>
              <w:pStyle w:val="3-Sous-titre"/>
              <w:ind w:left="0"/>
              <w:jc w:val="center"/>
            </w:pPr>
          </w:p>
        </w:tc>
        <w:tc>
          <w:tcPr>
            <w:tcW w:w="6804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  <w:p w:rsidR="00330E9A" w:rsidRPr="00067229" w:rsidRDefault="00330E9A" w:rsidP="002C35AE">
            <w:pPr>
              <w:pStyle w:val="1-Texte"/>
            </w:pPr>
          </w:p>
        </w:tc>
        <w:tc>
          <w:tcPr>
            <w:tcW w:w="3261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</w:tc>
      </w:tr>
      <w:tr w:rsidR="00330E9A" w:rsidRPr="00067229" w:rsidTr="00873D74">
        <w:tc>
          <w:tcPr>
            <w:tcW w:w="675" w:type="dxa"/>
            <w:vAlign w:val="center"/>
          </w:tcPr>
          <w:p w:rsidR="00330E9A" w:rsidRPr="00067229" w:rsidRDefault="00330E9A" w:rsidP="00873D74">
            <w:pPr>
              <w:pStyle w:val="3-Sous-titre"/>
              <w:ind w:left="0"/>
              <w:jc w:val="center"/>
            </w:pPr>
          </w:p>
        </w:tc>
        <w:tc>
          <w:tcPr>
            <w:tcW w:w="6804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  <w:p w:rsidR="00330E9A" w:rsidRPr="00067229" w:rsidRDefault="00330E9A" w:rsidP="002C35AE">
            <w:pPr>
              <w:pStyle w:val="1-Texte"/>
            </w:pPr>
          </w:p>
        </w:tc>
        <w:tc>
          <w:tcPr>
            <w:tcW w:w="3261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</w:tc>
      </w:tr>
      <w:tr w:rsidR="00330E9A" w:rsidRPr="00067229" w:rsidTr="00873D74">
        <w:tc>
          <w:tcPr>
            <w:tcW w:w="675" w:type="dxa"/>
            <w:vAlign w:val="center"/>
          </w:tcPr>
          <w:p w:rsidR="00330E9A" w:rsidRPr="00067229" w:rsidRDefault="00330E9A" w:rsidP="00873D74">
            <w:pPr>
              <w:pStyle w:val="3-Sous-titre"/>
              <w:ind w:left="0"/>
              <w:jc w:val="center"/>
            </w:pPr>
          </w:p>
        </w:tc>
        <w:tc>
          <w:tcPr>
            <w:tcW w:w="6804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  <w:p w:rsidR="00330E9A" w:rsidRPr="00067229" w:rsidRDefault="00330E9A" w:rsidP="002C35AE">
            <w:pPr>
              <w:pStyle w:val="1-Texte"/>
            </w:pPr>
          </w:p>
        </w:tc>
        <w:tc>
          <w:tcPr>
            <w:tcW w:w="3261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</w:tc>
      </w:tr>
      <w:tr w:rsidR="00330E9A" w:rsidRPr="00067229" w:rsidTr="00873D74">
        <w:tc>
          <w:tcPr>
            <w:tcW w:w="675" w:type="dxa"/>
            <w:vAlign w:val="center"/>
          </w:tcPr>
          <w:p w:rsidR="00330E9A" w:rsidRPr="00067229" w:rsidRDefault="00330E9A" w:rsidP="00873D74">
            <w:pPr>
              <w:pStyle w:val="3-Sous-titre"/>
              <w:ind w:left="0"/>
              <w:jc w:val="center"/>
            </w:pPr>
          </w:p>
        </w:tc>
        <w:tc>
          <w:tcPr>
            <w:tcW w:w="6804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  <w:p w:rsidR="00330E9A" w:rsidRPr="00067229" w:rsidRDefault="00330E9A" w:rsidP="002C35AE">
            <w:pPr>
              <w:pStyle w:val="1-Texte"/>
            </w:pPr>
          </w:p>
        </w:tc>
        <w:tc>
          <w:tcPr>
            <w:tcW w:w="3261" w:type="dxa"/>
            <w:vAlign w:val="center"/>
          </w:tcPr>
          <w:p w:rsidR="00330E9A" w:rsidRPr="00067229" w:rsidRDefault="00330E9A" w:rsidP="002C35AE">
            <w:pPr>
              <w:pStyle w:val="1-Texte"/>
            </w:pPr>
          </w:p>
        </w:tc>
      </w:tr>
    </w:tbl>
    <w:p w:rsidR="000825BB" w:rsidRDefault="000825BB" w:rsidP="00BC3569">
      <w:pPr>
        <w:pStyle w:val="2-Titre"/>
      </w:pPr>
    </w:p>
    <w:p w:rsidR="004A5290" w:rsidRDefault="004A5290" w:rsidP="004A5290">
      <w:pPr>
        <w:pStyle w:val="2-Titre"/>
      </w:pPr>
    </w:p>
    <w:p w:rsidR="00873D74" w:rsidRDefault="00873D74" w:rsidP="00873D74">
      <w:pPr>
        <w:pStyle w:val="2-Titre"/>
        <w:jc w:val="center"/>
      </w:pPr>
    </w:p>
    <w:p w:rsidR="002C35AE" w:rsidRDefault="002C35AE" w:rsidP="00873D74">
      <w:pPr>
        <w:pStyle w:val="2-Titre"/>
        <w:jc w:val="center"/>
      </w:pPr>
    </w:p>
    <w:p w:rsidR="002C35AE" w:rsidRDefault="002C35AE" w:rsidP="00873D74">
      <w:pPr>
        <w:pStyle w:val="2-Titre"/>
        <w:jc w:val="center"/>
      </w:pPr>
    </w:p>
    <w:p w:rsidR="00A728F4" w:rsidRDefault="00873D74" w:rsidP="00873D74">
      <w:pPr>
        <w:pStyle w:val="2-Titre"/>
        <w:jc w:val="center"/>
      </w:pPr>
      <w:r>
        <w:t xml:space="preserve">II. </w:t>
      </w:r>
      <w:r w:rsidR="00330E9A">
        <w:t>Décisions prises</w:t>
      </w:r>
    </w:p>
    <w:p w:rsidR="0058391C" w:rsidRDefault="0058391C" w:rsidP="00873D74">
      <w:pPr>
        <w:pStyle w:val="2-Titre"/>
        <w:jc w:val="center"/>
      </w:pP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675"/>
        <w:gridCol w:w="9923"/>
      </w:tblGrid>
      <w:tr w:rsidR="00873D74" w:rsidRPr="00067229" w:rsidTr="0090221B">
        <w:trPr>
          <w:trHeight w:val="554"/>
        </w:trPr>
        <w:tc>
          <w:tcPr>
            <w:tcW w:w="675" w:type="dxa"/>
            <w:vAlign w:val="center"/>
          </w:tcPr>
          <w:p w:rsidR="00873D74" w:rsidRPr="00067229" w:rsidRDefault="00873D74" w:rsidP="009A1C31">
            <w:pPr>
              <w:pStyle w:val="3-Sous-titre"/>
              <w:ind w:left="0"/>
              <w:jc w:val="center"/>
            </w:pPr>
            <w:r>
              <w:t>N°</w:t>
            </w:r>
          </w:p>
        </w:tc>
        <w:tc>
          <w:tcPr>
            <w:tcW w:w="9923" w:type="dxa"/>
            <w:vAlign w:val="center"/>
          </w:tcPr>
          <w:p w:rsidR="00873D74" w:rsidRPr="002C35AE" w:rsidRDefault="00873D74" w:rsidP="00B5583D">
            <w:pPr>
              <w:pStyle w:val="3-Sous-titre"/>
              <w:ind w:left="0"/>
              <w:jc w:val="center"/>
            </w:pPr>
            <w:r w:rsidRPr="002C35AE">
              <w:t>récapitulatif des décisions</w:t>
            </w:r>
          </w:p>
        </w:tc>
      </w:tr>
      <w:tr w:rsidR="00873D74" w:rsidRPr="00067229" w:rsidTr="002C35AE">
        <w:tc>
          <w:tcPr>
            <w:tcW w:w="675" w:type="dxa"/>
            <w:vAlign w:val="center"/>
          </w:tcPr>
          <w:p w:rsidR="00873D74" w:rsidRPr="00067229" w:rsidRDefault="00873D74" w:rsidP="009A1C31">
            <w:pPr>
              <w:pStyle w:val="3-Sous-titre"/>
              <w:ind w:left="0"/>
              <w:jc w:val="center"/>
            </w:pPr>
            <w:r w:rsidRPr="00067229">
              <w:t>1</w:t>
            </w:r>
          </w:p>
        </w:tc>
        <w:tc>
          <w:tcPr>
            <w:tcW w:w="9923" w:type="dxa"/>
            <w:vAlign w:val="center"/>
          </w:tcPr>
          <w:p w:rsidR="00873D74" w:rsidRPr="00067229" w:rsidRDefault="00873D74" w:rsidP="002C35AE">
            <w:pPr>
              <w:pStyle w:val="1-Texte"/>
            </w:pPr>
          </w:p>
          <w:p w:rsidR="00873D74" w:rsidRPr="00067229" w:rsidRDefault="00873D74" w:rsidP="002C35AE">
            <w:pPr>
              <w:pStyle w:val="1-Texte"/>
            </w:pPr>
          </w:p>
        </w:tc>
      </w:tr>
      <w:tr w:rsidR="00873D74" w:rsidRPr="00067229" w:rsidTr="002C35AE">
        <w:tc>
          <w:tcPr>
            <w:tcW w:w="675" w:type="dxa"/>
            <w:vAlign w:val="center"/>
          </w:tcPr>
          <w:p w:rsidR="00873D74" w:rsidRPr="00067229" w:rsidRDefault="00873D74" w:rsidP="009A1C31">
            <w:pPr>
              <w:pStyle w:val="3-Sous-titre"/>
              <w:ind w:left="0"/>
              <w:jc w:val="center"/>
            </w:pPr>
            <w:r w:rsidRPr="00067229">
              <w:t>2</w:t>
            </w:r>
          </w:p>
        </w:tc>
        <w:tc>
          <w:tcPr>
            <w:tcW w:w="9923" w:type="dxa"/>
            <w:vAlign w:val="center"/>
          </w:tcPr>
          <w:p w:rsidR="00873D74" w:rsidRPr="00067229" w:rsidRDefault="00873D74" w:rsidP="002C35AE">
            <w:pPr>
              <w:pStyle w:val="1-Texte"/>
            </w:pPr>
          </w:p>
          <w:p w:rsidR="00873D74" w:rsidRPr="00067229" w:rsidRDefault="00873D74" w:rsidP="002C35AE">
            <w:pPr>
              <w:pStyle w:val="1-Texte"/>
            </w:pPr>
          </w:p>
        </w:tc>
      </w:tr>
      <w:tr w:rsidR="00873D74" w:rsidRPr="00067229" w:rsidTr="002C35AE">
        <w:tc>
          <w:tcPr>
            <w:tcW w:w="675" w:type="dxa"/>
            <w:vAlign w:val="center"/>
          </w:tcPr>
          <w:p w:rsidR="00873D74" w:rsidRPr="00067229" w:rsidRDefault="00873D74" w:rsidP="009A1C31">
            <w:pPr>
              <w:pStyle w:val="3-Sous-titre"/>
              <w:ind w:left="0"/>
              <w:jc w:val="center"/>
            </w:pPr>
            <w:r w:rsidRPr="00067229">
              <w:t>3</w:t>
            </w:r>
          </w:p>
        </w:tc>
        <w:tc>
          <w:tcPr>
            <w:tcW w:w="9923" w:type="dxa"/>
            <w:vAlign w:val="center"/>
          </w:tcPr>
          <w:p w:rsidR="00873D74" w:rsidRPr="00067229" w:rsidRDefault="00873D74" w:rsidP="002C35AE">
            <w:pPr>
              <w:pStyle w:val="1-Texte"/>
            </w:pPr>
          </w:p>
          <w:p w:rsidR="00873D74" w:rsidRPr="00067229" w:rsidRDefault="00873D74" w:rsidP="002C35AE">
            <w:pPr>
              <w:pStyle w:val="1-Texte"/>
            </w:pPr>
          </w:p>
        </w:tc>
      </w:tr>
      <w:tr w:rsidR="00873D74" w:rsidRPr="00067229" w:rsidTr="002C35AE">
        <w:tc>
          <w:tcPr>
            <w:tcW w:w="675" w:type="dxa"/>
            <w:vAlign w:val="center"/>
          </w:tcPr>
          <w:p w:rsidR="00873D74" w:rsidRPr="00067229" w:rsidRDefault="00873D74" w:rsidP="009A1C31">
            <w:pPr>
              <w:pStyle w:val="3-Sous-titre"/>
              <w:ind w:left="0"/>
              <w:jc w:val="center"/>
            </w:pPr>
            <w:r w:rsidRPr="00067229">
              <w:t>4</w:t>
            </w:r>
          </w:p>
        </w:tc>
        <w:tc>
          <w:tcPr>
            <w:tcW w:w="9923" w:type="dxa"/>
            <w:vAlign w:val="center"/>
          </w:tcPr>
          <w:p w:rsidR="00873D74" w:rsidRPr="00067229" w:rsidRDefault="00873D74" w:rsidP="002C35AE">
            <w:pPr>
              <w:pStyle w:val="1-Texte"/>
            </w:pPr>
          </w:p>
          <w:p w:rsidR="00873D74" w:rsidRPr="00067229" w:rsidRDefault="00873D74" w:rsidP="002C35AE">
            <w:pPr>
              <w:pStyle w:val="1-Texte"/>
            </w:pPr>
          </w:p>
        </w:tc>
      </w:tr>
      <w:tr w:rsidR="00873D74" w:rsidRPr="00067229" w:rsidTr="002C35AE">
        <w:tc>
          <w:tcPr>
            <w:tcW w:w="675" w:type="dxa"/>
            <w:vAlign w:val="center"/>
          </w:tcPr>
          <w:p w:rsidR="00873D74" w:rsidRPr="00067229" w:rsidRDefault="00873D74" w:rsidP="009A1C31">
            <w:pPr>
              <w:pStyle w:val="3-Sous-titre"/>
              <w:ind w:left="0"/>
              <w:jc w:val="center"/>
            </w:pPr>
            <w:r w:rsidRPr="00067229">
              <w:t>5</w:t>
            </w:r>
          </w:p>
        </w:tc>
        <w:tc>
          <w:tcPr>
            <w:tcW w:w="9923" w:type="dxa"/>
            <w:vAlign w:val="center"/>
          </w:tcPr>
          <w:p w:rsidR="00873D74" w:rsidRPr="00067229" w:rsidRDefault="00873D74" w:rsidP="002C35AE">
            <w:pPr>
              <w:pStyle w:val="1-Texte"/>
            </w:pPr>
          </w:p>
          <w:p w:rsidR="00873D74" w:rsidRPr="00067229" w:rsidRDefault="00873D74" w:rsidP="002C35AE">
            <w:pPr>
              <w:pStyle w:val="1-Texte"/>
            </w:pPr>
          </w:p>
        </w:tc>
      </w:tr>
      <w:tr w:rsidR="00873D74" w:rsidRPr="00067229" w:rsidTr="002C35AE">
        <w:tc>
          <w:tcPr>
            <w:tcW w:w="675" w:type="dxa"/>
            <w:vAlign w:val="center"/>
          </w:tcPr>
          <w:p w:rsidR="00873D74" w:rsidRPr="00067229" w:rsidRDefault="00873D74" w:rsidP="009A1C31">
            <w:pPr>
              <w:pStyle w:val="3-Sous-titre"/>
              <w:ind w:left="0"/>
              <w:jc w:val="center"/>
            </w:pPr>
            <w:r w:rsidRPr="00067229">
              <w:t>6</w:t>
            </w:r>
          </w:p>
        </w:tc>
        <w:tc>
          <w:tcPr>
            <w:tcW w:w="9923" w:type="dxa"/>
            <w:vAlign w:val="center"/>
          </w:tcPr>
          <w:p w:rsidR="00873D74" w:rsidRPr="00067229" w:rsidRDefault="00873D74" w:rsidP="002C35AE">
            <w:pPr>
              <w:pStyle w:val="1-Texte"/>
            </w:pPr>
          </w:p>
          <w:p w:rsidR="00873D74" w:rsidRPr="00067229" w:rsidRDefault="00873D74" w:rsidP="002C35AE">
            <w:pPr>
              <w:pStyle w:val="1-Texte"/>
            </w:pPr>
          </w:p>
        </w:tc>
      </w:tr>
      <w:tr w:rsidR="00873D74" w:rsidRPr="00067229" w:rsidTr="002C35AE">
        <w:tc>
          <w:tcPr>
            <w:tcW w:w="675" w:type="dxa"/>
            <w:vAlign w:val="center"/>
          </w:tcPr>
          <w:p w:rsidR="00873D74" w:rsidRPr="00067229" w:rsidRDefault="00873D74" w:rsidP="009A1C31">
            <w:pPr>
              <w:pStyle w:val="3-Sous-titre"/>
              <w:ind w:left="0"/>
              <w:jc w:val="center"/>
            </w:pPr>
          </w:p>
        </w:tc>
        <w:tc>
          <w:tcPr>
            <w:tcW w:w="9923" w:type="dxa"/>
            <w:vAlign w:val="center"/>
          </w:tcPr>
          <w:p w:rsidR="00873D74" w:rsidRPr="00067229" w:rsidRDefault="00873D74" w:rsidP="002C35AE">
            <w:pPr>
              <w:pStyle w:val="1-Texte"/>
            </w:pPr>
          </w:p>
          <w:p w:rsidR="00873D74" w:rsidRPr="00067229" w:rsidRDefault="00873D74" w:rsidP="002C35AE">
            <w:pPr>
              <w:pStyle w:val="1-Texte"/>
            </w:pPr>
          </w:p>
        </w:tc>
      </w:tr>
      <w:tr w:rsidR="00873D74" w:rsidRPr="00067229" w:rsidTr="002C35AE">
        <w:tc>
          <w:tcPr>
            <w:tcW w:w="675" w:type="dxa"/>
            <w:vAlign w:val="center"/>
          </w:tcPr>
          <w:p w:rsidR="00873D74" w:rsidRPr="00067229" w:rsidRDefault="00873D74" w:rsidP="009A1C31">
            <w:pPr>
              <w:pStyle w:val="3-Sous-titre"/>
              <w:ind w:left="0"/>
              <w:jc w:val="center"/>
            </w:pPr>
          </w:p>
        </w:tc>
        <w:tc>
          <w:tcPr>
            <w:tcW w:w="9923" w:type="dxa"/>
            <w:vAlign w:val="center"/>
          </w:tcPr>
          <w:p w:rsidR="00873D74" w:rsidRPr="00067229" w:rsidRDefault="00873D74" w:rsidP="002C35AE">
            <w:pPr>
              <w:pStyle w:val="1-Texte"/>
            </w:pPr>
          </w:p>
          <w:p w:rsidR="00873D74" w:rsidRPr="00067229" w:rsidRDefault="00873D74" w:rsidP="002C35AE">
            <w:pPr>
              <w:pStyle w:val="1-Texte"/>
            </w:pPr>
          </w:p>
        </w:tc>
      </w:tr>
      <w:tr w:rsidR="00873D74" w:rsidRPr="00067229" w:rsidTr="002C35AE">
        <w:tc>
          <w:tcPr>
            <w:tcW w:w="675" w:type="dxa"/>
            <w:vAlign w:val="center"/>
          </w:tcPr>
          <w:p w:rsidR="00873D74" w:rsidRPr="00067229" w:rsidRDefault="00873D74" w:rsidP="009A1C31">
            <w:pPr>
              <w:pStyle w:val="3-Sous-titre"/>
              <w:ind w:left="0"/>
              <w:jc w:val="center"/>
            </w:pPr>
          </w:p>
        </w:tc>
        <w:tc>
          <w:tcPr>
            <w:tcW w:w="9923" w:type="dxa"/>
            <w:vAlign w:val="center"/>
          </w:tcPr>
          <w:p w:rsidR="00873D74" w:rsidRPr="00067229" w:rsidRDefault="00873D74" w:rsidP="002C35AE">
            <w:pPr>
              <w:pStyle w:val="1-Texte"/>
            </w:pPr>
          </w:p>
          <w:p w:rsidR="00873D74" w:rsidRPr="00067229" w:rsidRDefault="00873D74" w:rsidP="002C35AE">
            <w:pPr>
              <w:pStyle w:val="1-Texte"/>
            </w:pPr>
          </w:p>
        </w:tc>
      </w:tr>
      <w:tr w:rsidR="00873D74" w:rsidRPr="00067229" w:rsidTr="002C35AE">
        <w:tc>
          <w:tcPr>
            <w:tcW w:w="675" w:type="dxa"/>
            <w:vAlign w:val="center"/>
          </w:tcPr>
          <w:p w:rsidR="00873D74" w:rsidRPr="00067229" w:rsidRDefault="00873D74" w:rsidP="009A1C31">
            <w:pPr>
              <w:pStyle w:val="3-Sous-titre"/>
              <w:ind w:left="0"/>
              <w:jc w:val="center"/>
            </w:pPr>
          </w:p>
        </w:tc>
        <w:tc>
          <w:tcPr>
            <w:tcW w:w="9923" w:type="dxa"/>
            <w:vAlign w:val="center"/>
          </w:tcPr>
          <w:p w:rsidR="00873D74" w:rsidRPr="00067229" w:rsidRDefault="00873D74" w:rsidP="002C35AE">
            <w:pPr>
              <w:pStyle w:val="1-Texte"/>
            </w:pPr>
          </w:p>
          <w:p w:rsidR="00873D74" w:rsidRPr="00067229" w:rsidRDefault="00873D74" w:rsidP="002C35AE">
            <w:pPr>
              <w:pStyle w:val="1-Texte"/>
            </w:pPr>
          </w:p>
        </w:tc>
      </w:tr>
    </w:tbl>
    <w:p w:rsidR="004A5290" w:rsidRDefault="004A5290" w:rsidP="004A5290">
      <w:pPr>
        <w:pStyle w:val="2-Titre"/>
      </w:pPr>
    </w:p>
    <w:p w:rsidR="0058391C" w:rsidRDefault="0058391C" w:rsidP="00873D74">
      <w:pPr>
        <w:pStyle w:val="2-Titre"/>
        <w:jc w:val="center"/>
      </w:pPr>
    </w:p>
    <w:p w:rsidR="00A728F4" w:rsidRDefault="00873D74" w:rsidP="00873D74">
      <w:pPr>
        <w:pStyle w:val="2-Titre"/>
        <w:jc w:val="center"/>
      </w:pPr>
      <w:r>
        <w:t xml:space="preserve">III. </w:t>
      </w:r>
      <w:r w:rsidR="00330E9A">
        <w:t xml:space="preserve">récapitulatif des actions à mettre en </w:t>
      </w:r>
      <w:r w:rsidR="0090221B" w:rsidRPr="0090221B">
        <w:rPr>
          <w:rFonts w:cs="Cambria"/>
        </w:rPr>
        <w:t>OEUVRE</w:t>
      </w:r>
    </w:p>
    <w:p w:rsidR="0090221B" w:rsidRDefault="0090221B" w:rsidP="00873D74">
      <w:pPr>
        <w:pStyle w:val="2-Titre"/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2410"/>
        <w:gridCol w:w="2701"/>
      </w:tblGrid>
      <w:tr w:rsidR="002C35AE" w:rsidRPr="00067229" w:rsidTr="0090221B">
        <w:trPr>
          <w:trHeight w:val="520"/>
        </w:trPr>
        <w:tc>
          <w:tcPr>
            <w:tcW w:w="5495" w:type="dxa"/>
            <w:vAlign w:val="center"/>
          </w:tcPr>
          <w:p w:rsidR="002C35AE" w:rsidRPr="00067229" w:rsidRDefault="002C35AE" w:rsidP="002C35AE">
            <w:pPr>
              <w:pStyle w:val="3-Sous-titre"/>
              <w:ind w:left="0"/>
              <w:jc w:val="center"/>
              <w:rPr>
                <w:sz w:val="20"/>
                <w:szCs w:val="20"/>
              </w:rPr>
            </w:pPr>
            <w:r>
              <w:t>action</w:t>
            </w:r>
          </w:p>
        </w:tc>
        <w:tc>
          <w:tcPr>
            <w:tcW w:w="2410" w:type="dxa"/>
            <w:vAlign w:val="center"/>
          </w:tcPr>
          <w:p w:rsidR="002C35AE" w:rsidRPr="00067229" w:rsidRDefault="002C35AE" w:rsidP="002C35AE">
            <w:pPr>
              <w:pStyle w:val="3-Sous-titre"/>
              <w:ind w:left="0"/>
              <w:jc w:val="center"/>
            </w:pPr>
            <w:r>
              <w:t>Qui ?</w:t>
            </w:r>
          </w:p>
        </w:tc>
        <w:tc>
          <w:tcPr>
            <w:tcW w:w="2701" w:type="dxa"/>
            <w:vAlign w:val="center"/>
          </w:tcPr>
          <w:p w:rsidR="002C35AE" w:rsidRPr="002C35AE" w:rsidRDefault="002C35AE" w:rsidP="002C35AE">
            <w:pPr>
              <w:pStyle w:val="3-Sous-titre"/>
              <w:ind w:left="0"/>
              <w:jc w:val="center"/>
            </w:pPr>
            <w:r w:rsidRPr="002C35AE">
              <w:t>Pour quand ?</w:t>
            </w:r>
          </w:p>
        </w:tc>
      </w:tr>
      <w:tr w:rsidR="002C35AE" w:rsidRPr="00067229" w:rsidTr="0090221B">
        <w:tc>
          <w:tcPr>
            <w:tcW w:w="5495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701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</w:tr>
      <w:tr w:rsidR="002C35AE" w:rsidRPr="00067229" w:rsidTr="0090221B">
        <w:tc>
          <w:tcPr>
            <w:tcW w:w="5495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701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</w:tr>
      <w:tr w:rsidR="002C35AE" w:rsidRPr="00067229" w:rsidTr="0090221B">
        <w:tc>
          <w:tcPr>
            <w:tcW w:w="5495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701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</w:tr>
      <w:tr w:rsidR="002C35AE" w:rsidRPr="00067229" w:rsidTr="0090221B">
        <w:tc>
          <w:tcPr>
            <w:tcW w:w="5495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701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</w:tr>
      <w:tr w:rsidR="002C35AE" w:rsidRPr="00067229" w:rsidTr="0090221B">
        <w:tc>
          <w:tcPr>
            <w:tcW w:w="5495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701" w:type="dxa"/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</w:tr>
      <w:tr w:rsidR="002C35AE" w:rsidRPr="00067229" w:rsidTr="0090221B">
        <w:tc>
          <w:tcPr>
            <w:tcW w:w="5495" w:type="dxa"/>
            <w:tcBorders>
              <w:bottom w:val="single" w:sz="4" w:space="0" w:color="auto"/>
            </w:tcBorders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</w:tr>
      <w:tr w:rsidR="002C35AE" w:rsidRPr="00067229" w:rsidTr="0090221B">
        <w:tc>
          <w:tcPr>
            <w:tcW w:w="5495" w:type="dxa"/>
            <w:tcBorders>
              <w:bottom w:val="single" w:sz="4" w:space="0" w:color="auto"/>
            </w:tcBorders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  <w:vAlign w:val="center"/>
          </w:tcPr>
          <w:p w:rsidR="002C35AE" w:rsidRPr="00067229" w:rsidRDefault="002C35AE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</w:tr>
    </w:tbl>
    <w:p w:rsidR="002C35AE" w:rsidRDefault="002C35AE" w:rsidP="0090221B">
      <w:pPr>
        <w:pStyle w:val="2-Titre"/>
      </w:pPr>
    </w:p>
    <w:p w:rsidR="002C35AE" w:rsidRDefault="002C35AE" w:rsidP="00873D74">
      <w:pPr>
        <w:pStyle w:val="2-Titre"/>
        <w:jc w:val="center"/>
      </w:pPr>
    </w:p>
    <w:p w:rsidR="0058391C" w:rsidRDefault="0058391C" w:rsidP="00873D74">
      <w:pPr>
        <w:pStyle w:val="2-Titre"/>
        <w:jc w:val="center"/>
      </w:pPr>
    </w:p>
    <w:p w:rsidR="0058391C" w:rsidRDefault="0058391C" w:rsidP="00873D74">
      <w:pPr>
        <w:pStyle w:val="2-Titre"/>
        <w:jc w:val="center"/>
      </w:pPr>
    </w:p>
    <w:p w:rsidR="0058391C" w:rsidRDefault="0058391C" w:rsidP="00873D74">
      <w:pPr>
        <w:pStyle w:val="2-Titre"/>
        <w:jc w:val="center"/>
      </w:pPr>
      <w:bookmarkStart w:id="0" w:name="_GoBack"/>
      <w:bookmarkEnd w:id="0"/>
    </w:p>
    <w:p w:rsidR="000825BB" w:rsidRDefault="000825BB" w:rsidP="00873D74">
      <w:pPr>
        <w:pStyle w:val="2-Titre"/>
        <w:jc w:val="center"/>
      </w:pPr>
      <w:r>
        <w:t xml:space="preserve">IV. </w:t>
      </w:r>
      <w:r w:rsidR="00873D74">
        <w:t>points restant à aborder</w:t>
      </w:r>
    </w:p>
    <w:p w:rsidR="0058391C" w:rsidRDefault="0058391C" w:rsidP="00873D74">
      <w:pPr>
        <w:pStyle w:val="2-Titre"/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2410"/>
        <w:gridCol w:w="2701"/>
      </w:tblGrid>
      <w:tr w:rsidR="0090221B" w:rsidRPr="00067229" w:rsidTr="009A1C31">
        <w:trPr>
          <w:trHeight w:val="520"/>
        </w:trPr>
        <w:tc>
          <w:tcPr>
            <w:tcW w:w="5495" w:type="dxa"/>
            <w:vAlign w:val="center"/>
          </w:tcPr>
          <w:p w:rsidR="0090221B" w:rsidRPr="00067229" w:rsidRDefault="0090221B" w:rsidP="009A1C31">
            <w:pPr>
              <w:pStyle w:val="3-Sous-titre"/>
              <w:ind w:left="0"/>
              <w:jc w:val="center"/>
              <w:rPr>
                <w:sz w:val="20"/>
                <w:szCs w:val="20"/>
              </w:rPr>
            </w:pPr>
            <w:r>
              <w:t>reste à faire</w:t>
            </w:r>
          </w:p>
        </w:tc>
        <w:tc>
          <w:tcPr>
            <w:tcW w:w="2410" w:type="dxa"/>
            <w:vAlign w:val="center"/>
          </w:tcPr>
          <w:p w:rsidR="0090221B" w:rsidRPr="00067229" w:rsidRDefault="0090221B" w:rsidP="009A1C31">
            <w:pPr>
              <w:pStyle w:val="3-Sous-titre"/>
              <w:ind w:left="0"/>
              <w:jc w:val="center"/>
            </w:pPr>
            <w:r>
              <w:t>Qui ?</w:t>
            </w:r>
          </w:p>
        </w:tc>
        <w:tc>
          <w:tcPr>
            <w:tcW w:w="2701" w:type="dxa"/>
            <w:vAlign w:val="center"/>
          </w:tcPr>
          <w:p w:rsidR="0090221B" w:rsidRPr="002C35AE" w:rsidRDefault="0090221B" w:rsidP="009A1C31">
            <w:pPr>
              <w:pStyle w:val="3-Sous-titre"/>
              <w:ind w:left="0"/>
              <w:jc w:val="center"/>
            </w:pPr>
            <w:r w:rsidRPr="002C35AE">
              <w:t>Pour quand ?</w:t>
            </w:r>
          </w:p>
        </w:tc>
      </w:tr>
      <w:tr w:rsidR="0090221B" w:rsidRPr="00067229" w:rsidTr="009A1C31">
        <w:tc>
          <w:tcPr>
            <w:tcW w:w="5495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701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</w:tr>
      <w:tr w:rsidR="0090221B" w:rsidRPr="00067229" w:rsidTr="009A1C31">
        <w:tc>
          <w:tcPr>
            <w:tcW w:w="5495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701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</w:tr>
      <w:tr w:rsidR="0090221B" w:rsidRPr="00067229" w:rsidTr="009A1C31">
        <w:tc>
          <w:tcPr>
            <w:tcW w:w="5495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701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</w:tr>
      <w:tr w:rsidR="0090221B" w:rsidRPr="00067229" w:rsidTr="009A1C31">
        <w:tc>
          <w:tcPr>
            <w:tcW w:w="5495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701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</w:tr>
      <w:tr w:rsidR="0090221B" w:rsidRPr="00067229" w:rsidTr="009A1C31">
        <w:tc>
          <w:tcPr>
            <w:tcW w:w="5495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701" w:type="dxa"/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</w:tr>
      <w:tr w:rsidR="0090221B" w:rsidRPr="00067229" w:rsidTr="009A1C31">
        <w:tc>
          <w:tcPr>
            <w:tcW w:w="5495" w:type="dxa"/>
            <w:tcBorders>
              <w:bottom w:val="single" w:sz="4" w:space="0" w:color="auto"/>
            </w:tcBorders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</w:tr>
      <w:tr w:rsidR="0090221B" w:rsidRPr="00067229" w:rsidTr="009A1C31">
        <w:tc>
          <w:tcPr>
            <w:tcW w:w="5495" w:type="dxa"/>
            <w:tcBorders>
              <w:bottom w:val="single" w:sz="4" w:space="0" w:color="auto"/>
            </w:tcBorders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  <w:vAlign w:val="center"/>
          </w:tcPr>
          <w:p w:rsidR="0090221B" w:rsidRPr="00067229" w:rsidRDefault="0090221B" w:rsidP="009A1C31">
            <w:pPr>
              <w:contextualSpacing/>
              <w:jc w:val="both"/>
              <w:rPr>
                <w:rFonts w:ascii="Generica" w:hAnsi="Generica"/>
                <w:sz w:val="20"/>
                <w:szCs w:val="20"/>
              </w:rPr>
            </w:pPr>
          </w:p>
        </w:tc>
      </w:tr>
    </w:tbl>
    <w:p w:rsidR="00D654E5" w:rsidRPr="002B61D6" w:rsidRDefault="00D654E5" w:rsidP="00BC3569">
      <w:pPr>
        <w:pStyle w:val="2-Titre"/>
      </w:pPr>
    </w:p>
    <w:sectPr w:rsidR="00D654E5" w:rsidRPr="002B61D6" w:rsidSect="00EB0EC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F17" w:rsidRDefault="00985F17">
      <w:r>
        <w:separator/>
      </w:r>
    </w:p>
  </w:endnote>
  <w:endnote w:type="continuationSeparator" w:id="0">
    <w:p w:rsidR="00985F17" w:rsidRDefault="0098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20B0500000000000000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B40851" w:rsidRDefault="00B40851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B40851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39206194" wp14:editId="2A4C4EA6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4" name="Image 4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B40851">
      <w:rPr>
        <w:rFonts w:ascii="TradeGothic" w:hAnsi="TradeGothic"/>
        <w:color w:val="2B4C73"/>
        <w:sz w:val="16"/>
        <w:szCs w:val="16"/>
      </w:rPr>
      <w:t>G</w:t>
    </w:r>
    <w:r w:rsidR="00E56C8A" w:rsidRPr="00B40851">
      <w:rPr>
        <w:rFonts w:ascii="TradeGothic" w:hAnsi="TradeGothic"/>
        <w:color w:val="2B4C73"/>
        <w:sz w:val="16"/>
        <w:szCs w:val="16"/>
      </w:rPr>
      <w:t>roupement pour l’</w:t>
    </w:r>
    <w:r w:rsidR="00C927B2" w:rsidRPr="00B40851">
      <w:rPr>
        <w:rFonts w:ascii="TradeGothic" w:hAnsi="TradeGothic"/>
        <w:color w:val="2B4C73"/>
        <w:sz w:val="16"/>
        <w:szCs w:val="16"/>
      </w:rPr>
      <w:t>I</w:t>
    </w:r>
    <w:r w:rsidR="00E56C8A" w:rsidRPr="00B40851">
      <w:rPr>
        <w:rFonts w:ascii="TradeGothic" w:hAnsi="TradeGothic"/>
        <w:color w:val="2B4C73"/>
        <w:sz w:val="16"/>
        <w:szCs w:val="16"/>
      </w:rPr>
      <w:t>nsertion et l’</w:t>
    </w:r>
    <w:r w:rsidR="00C927B2" w:rsidRPr="00B40851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B40851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B40851">
      <w:rPr>
        <w:rFonts w:ascii="TradeGothic" w:hAnsi="TradeGothic"/>
        <w:color w:val="2B4C73"/>
        <w:sz w:val="16"/>
        <w:szCs w:val="16"/>
      </w:rPr>
      <w:t>1</w:t>
    </w:r>
    <w:r w:rsidR="00C927B2" w:rsidRPr="00B40851">
      <w:rPr>
        <w:rFonts w:ascii="TradeGothic" w:hAnsi="TradeGothic"/>
        <w:color w:val="2B4C73"/>
        <w:sz w:val="16"/>
        <w:szCs w:val="16"/>
      </w:rPr>
      <w:t>0</w:t>
    </w:r>
    <w:r w:rsidRPr="00B40851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B40851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B40851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B40851">
      <w:rPr>
        <w:rFonts w:ascii="TradeGothic" w:hAnsi="TradeGothic"/>
        <w:color w:val="2B4C73"/>
        <w:sz w:val="16"/>
        <w:szCs w:val="16"/>
      </w:rPr>
      <w:t xml:space="preserve"> </w:t>
    </w:r>
    <w:r w:rsidRPr="00B40851">
      <w:rPr>
        <w:rFonts w:ascii="TradeGothic" w:hAnsi="TradeGothic"/>
        <w:color w:val="2B4C73"/>
        <w:sz w:val="16"/>
        <w:szCs w:val="16"/>
      </w:rPr>
      <w:t>BP 4</w:t>
    </w:r>
    <w:r w:rsidR="00C927B2" w:rsidRPr="00B40851">
      <w:rPr>
        <w:rFonts w:ascii="TradeGothic" w:hAnsi="TradeGothic"/>
        <w:color w:val="2B4C73"/>
        <w:sz w:val="16"/>
        <w:szCs w:val="16"/>
      </w:rPr>
      <w:t>28</w:t>
    </w:r>
    <w:r w:rsidR="00D64435" w:rsidRPr="00B40851">
      <w:rPr>
        <w:rFonts w:ascii="TradeGothic" w:hAnsi="TradeGothic"/>
        <w:color w:val="2B4C73"/>
        <w:sz w:val="16"/>
        <w:szCs w:val="16"/>
      </w:rPr>
      <w:t xml:space="preserve"> –</w:t>
    </w:r>
    <w:r w:rsidR="00D64435">
      <w:rPr>
        <w:rFonts w:ascii="TradeGothic" w:hAnsi="TradeGothic"/>
        <w:color w:val="2B4C73"/>
        <w:sz w:val="16"/>
        <w:szCs w:val="16"/>
      </w:rPr>
      <w:t xml:space="preserve"> </w:t>
    </w:r>
    <w:r w:rsidRPr="00B40851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B40851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B40851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B40851">
      <w:rPr>
        <w:rFonts w:ascii="TradeGothic" w:hAnsi="TradeGothic"/>
        <w:color w:val="2B4C73"/>
        <w:sz w:val="16"/>
        <w:szCs w:val="16"/>
      </w:rPr>
      <w:t>26 57 30</w:t>
    </w:r>
    <w:r w:rsidRPr="00B40851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B40851">
      <w:rPr>
        <w:rFonts w:ascii="TradeGothic" w:hAnsi="TradeGothic"/>
        <w:color w:val="2B4C73"/>
        <w:sz w:val="16"/>
        <w:szCs w:val="16"/>
      </w:rPr>
      <w:t>27 34 35</w:t>
    </w:r>
  </w:p>
  <w:p w:rsidR="00C74D42" w:rsidRPr="00B40851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B40851">
      <w:rPr>
        <w:rFonts w:ascii="TradeGothic" w:hAnsi="TradeGothic"/>
        <w:color w:val="2B4C73"/>
        <w:sz w:val="16"/>
        <w:szCs w:val="16"/>
      </w:rPr>
      <w:t xml:space="preserve">Courriel : </w:t>
    </w:r>
    <w:r w:rsidR="00D64435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B40851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B40851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A20470" w:rsidRPr="00B40851">
        <w:rPr>
          <w:rStyle w:val="Lienhypertexte"/>
          <w:rFonts w:ascii="Generica" w:hAnsi="Generica"/>
          <w:b/>
          <w:sz w:val="16"/>
          <w:szCs w:val="16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F17" w:rsidRDefault="00985F17">
      <w:r>
        <w:separator/>
      </w:r>
    </w:p>
  </w:footnote>
  <w:footnote w:type="continuationSeparator" w:id="0">
    <w:p w:rsidR="00985F17" w:rsidRDefault="00985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58391C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4143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D8" w:rsidRDefault="00733AD8" w:rsidP="00FE1778">
    <w:pPr>
      <w:pStyle w:val="En-tte"/>
      <w:spacing w:after="120"/>
      <w:rPr>
        <w:noProof/>
        <w:szCs w:val="20"/>
      </w:rPr>
    </w:pPr>
  </w:p>
  <w:p w:rsidR="00FE1778" w:rsidRDefault="00733AD8" w:rsidP="00FE1778">
    <w:pPr>
      <w:pStyle w:val="En-tte"/>
      <w:spacing w:after="120"/>
      <w:rPr>
        <w:noProof/>
        <w:szCs w:val="20"/>
      </w:rPr>
    </w:pPr>
    <w:r>
      <w:rPr>
        <w:noProof/>
      </w:rPr>
      <w:drawing>
        <wp:inline distT="0" distB="0" distL="0" distR="0" wp14:anchorId="5E96702B" wp14:editId="4C5A0E7E">
          <wp:extent cx="6645910" cy="1170940"/>
          <wp:effectExtent l="0" t="0" r="2540" b="0"/>
          <wp:docPr id="2" name="Image 2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170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8391C"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4144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2" o:title="le i filligra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58391C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4142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69.5pt;height:507.75pt" o:bullet="t">
        <v:imagedata r:id="rId1" o:title="le i bleu lavande"/>
      </v:shape>
    </w:pict>
  </w:numPicBullet>
  <w:abstractNum w:abstractNumId="0" w15:restartNumberingAfterBreak="0">
    <w:nsid w:val="38834621"/>
    <w:multiLevelType w:val="hybridMultilevel"/>
    <w:tmpl w:val="6A8851C6"/>
    <w:lvl w:ilvl="0" w:tplc="255465B6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160D1"/>
    <w:multiLevelType w:val="hybridMultilevel"/>
    <w:tmpl w:val="18AAB210"/>
    <w:lvl w:ilvl="0" w:tplc="255465B6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13890"/>
    <w:multiLevelType w:val="hybridMultilevel"/>
    <w:tmpl w:val="ED1C0600"/>
    <w:lvl w:ilvl="0" w:tplc="7AFA3A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F3EDE"/>
    <w:multiLevelType w:val="hybridMultilevel"/>
    <w:tmpl w:val="FF4EF73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14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09"/>
    <w:rsid w:val="00022556"/>
    <w:rsid w:val="000526E6"/>
    <w:rsid w:val="000825BB"/>
    <w:rsid w:val="000C172B"/>
    <w:rsid w:val="000E1D0C"/>
    <w:rsid w:val="000E63A3"/>
    <w:rsid w:val="001018DA"/>
    <w:rsid w:val="00175BAC"/>
    <w:rsid w:val="001844DB"/>
    <w:rsid w:val="001866D8"/>
    <w:rsid w:val="001B0B92"/>
    <w:rsid w:val="001B3FD6"/>
    <w:rsid w:val="001B4E67"/>
    <w:rsid w:val="00224A7A"/>
    <w:rsid w:val="00263FCA"/>
    <w:rsid w:val="00267D41"/>
    <w:rsid w:val="00287E36"/>
    <w:rsid w:val="002B49C1"/>
    <w:rsid w:val="002B61D6"/>
    <w:rsid w:val="002C35AE"/>
    <w:rsid w:val="002E3ED9"/>
    <w:rsid w:val="00305A25"/>
    <w:rsid w:val="00313BD9"/>
    <w:rsid w:val="00314EE7"/>
    <w:rsid w:val="00330E9A"/>
    <w:rsid w:val="00354913"/>
    <w:rsid w:val="003600CC"/>
    <w:rsid w:val="00364985"/>
    <w:rsid w:val="00392DCC"/>
    <w:rsid w:val="0039326D"/>
    <w:rsid w:val="003B26E6"/>
    <w:rsid w:val="003C2013"/>
    <w:rsid w:val="003F74FE"/>
    <w:rsid w:val="00411C00"/>
    <w:rsid w:val="00420E07"/>
    <w:rsid w:val="004376E9"/>
    <w:rsid w:val="004562CF"/>
    <w:rsid w:val="004A5290"/>
    <w:rsid w:val="004D1746"/>
    <w:rsid w:val="004D664C"/>
    <w:rsid w:val="004D6D8A"/>
    <w:rsid w:val="005245ED"/>
    <w:rsid w:val="00536A3C"/>
    <w:rsid w:val="0058391C"/>
    <w:rsid w:val="00592C27"/>
    <w:rsid w:val="005A2513"/>
    <w:rsid w:val="00605764"/>
    <w:rsid w:val="006902A3"/>
    <w:rsid w:val="006B1D6A"/>
    <w:rsid w:val="006D7D02"/>
    <w:rsid w:val="006F1115"/>
    <w:rsid w:val="0070482D"/>
    <w:rsid w:val="00733AD8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73D74"/>
    <w:rsid w:val="008877D2"/>
    <w:rsid w:val="008B2709"/>
    <w:rsid w:val="008B5858"/>
    <w:rsid w:val="008E5DA3"/>
    <w:rsid w:val="0090221B"/>
    <w:rsid w:val="009154F0"/>
    <w:rsid w:val="00926F25"/>
    <w:rsid w:val="0092785E"/>
    <w:rsid w:val="00964D07"/>
    <w:rsid w:val="00982EA1"/>
    <w:rsid w:val="00985F17"/>
    <w:rsid w:val="009A0456"/>
    <w:rsid w:val="009A1B35"/>
    <w:rsid w:val="009E5821"/>
    <w:rsid w:val="00A20470"/>
    <w:rsid w:val="00A21219"/>
    <w:rsid w:val="00A416BC"/>
    <w:rsid w:val="00A53921"/>
    <w:rsid w:val="00A728F4"/>
    <w:rsid w:val="00A84AC7"/>
    <w:rsid w:val="00AD601A"/>
    <w:rsid w:val="00B35CCF"/>
    <w:rsid w:val="00B37113"/>
    <w:rsid w:val="00B40851"/>
    <w:rsid w:val="00B5583D"/>
    <w:rsid w:val="00B6407D"/>
    <w:rsid w:val="00B77970"/>
    <w:rsid w:val="00BC3569"/>
    <w:rsid w:val="00BC7DAF"/>
    <w:rsid w:val="00BE4FA2"/>
    <w:rsid w:val="00BE5595"/>
    <w:rsid w:val="00C04641"/>
    <w:rsid w:val="00C2452B"/>
    <w:rsid w:val="00C24BE6"/>
    <w:rsid w:val="00C41609"/>
    <w:rsid w:val="00C51C9B"/>
    <w:rsid w:val="00C529D7"/>
    <w:rsid w:val="00C74D42"/>
    <w:rsid w:val="00C75A33"/>
    <w:rsid w:val="00C927B2"/>
    <w:rsid w:val="00CF07C1"/>
    <w:rsid w:val="00D11C8B"/>
    <w:rsid w:val="00D6011C"/>
    <w:rsid w:val="00D6387A"/>
    <w:rsid w:val="00D64435"/>
    <w:rsid w:val="00D654E5"/>
    <w:rsid w:val="00D74E2A"/>
    <w:rsid w:val="00D76FF3"/>
    <w:rsid w:val="00D87F60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B0ECB"/>
    <w:rsid w:val="00ED6EC6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45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BC3569"/>
    <w:pPr>
      <w:ind w:left="709"/>
    </w:pPr>
    <w:rPr>
      <w:rFonts w:ascii="Generica" w:hAnsi="Generica"/>
      <w:caps/>
      <w:color w:val="2E4F9B"/>
    </w:rPr>
  </w:style>
  <w:style w:type="paragraph" w:customStyle="1" w:styleId="2-Titre">
    <w:name w:val="2 - Titre"/>
    <w:basedOn w:val="Normal"/>
    <w:qFormat/>
    <w:rsid w:val="00BC3569"/>
    <w:pPr>
      <w:tabs>
        <w:tab w:val="left" w:pos="567"/>
        <w:tab w:val="left" w:pos="1134"/>
        <w:tab w:val="left" w:pos="1701"/>
      </w:tabs>
    </w:pPr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3-Sous-titre"/>
    <w:qFormat/>
    <w:rsid w:val="009E5821"/>
    <w:pPr>
      <w:ind w:left="0"/>
    </w:pPr>
    <w:rPr>
      <w:rFonts w:ascii="TradeGothic" w:hAnsi="TradeGothic"/>
      <w:caps w:val="0"/>
      <w:color w:val="auto"/>
      <w:sz w:val="20"/>
    </w:rPr>
  </w:style>
  <w:style w:type="table" w:styleId="Grilledutableau">
    <w:name w:val="Table Grid"/>
    <w:basedOn w:val="TableauNormal"/>
    <w:rsid w:val="00BC3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688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Celine POIROT</cp:lastModifiedBy>
  <cp:revision>2</cp:revision>
  <cp:lastPrinted>2019-04-15T02:54:00Z</cp:lastPrinted>
  <dcterms:created xsi:type="dcterms:W3CDTF">2019-04-15T02:56:00Z</dcterms:created>
  <dcterms:modified xsi:type="dcterms:W3CDTF">2019-04-15T02:56:00Z</dcterms:modified>
</cp:coreProperties>
</file>