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CA"/>
        </w:rPr>
        <w:id w:val="840976017"/>
        <w:docPartObj>
          <w:docPartGallery w:val="Cover Pages"/>
          <w:docPartUnique/>
        </w:docPartObj>
      </w:sdtPr>
      <w:sdtEndPr/>
      <w:sdtContent>
        <w:p w:rsidR="00F57562" w:rsidRPr="0017513E" w:rsidRDefault="00F57562">
          <w:pPr>
            <w:rPr>
              <w:lang w:val="fr-CA"/>
            </w:rPr>
          </w:pPr>
          <w:r w:rsidRPr="0017513E">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984E1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17513E">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57562" w:rsidRPr="00F57562" w:rsidRDefault="00F57562">
                                    <w:pPr>
                                      <w:pStyle w:val="NoSpacing"/>
                                      <w:jc w:val="right"/>
                                      <w:rPr>
                                        <w:color w:val="595959" w:themeColor="text1" w:themeTint="A6"/>
                                        <w:sz w:val="36"/>
                                        <w:szCs w:val="28"/>
                                      </w:rPr>
                                    </w:pPr>
                                    <w:r w:rsidRPr="00F57562">
                                      <w:rPr>
                                        <w:color w:val="595959" w:themeColor="text1" w:themeTint="A6"/>
                                        <w:sz w:val="36"/>
                                        <w:szCs w:val="28"/>
                                      </w:rPr>
                                      <w:t>Kwitonda, Fabrice</w:t>
                                    </w:r>
                                  </w:p>
                                </w:sdtContent>
                              </w:sdt>
                              <w:p w:rsidR="00F57562" w:rsidRPr="00F57562" w:rsidRDefault="00C9680D">
                                <w:pPr>
                                  <w:pStyle w:val="NoSpacing"/>
                                  <w:jc w:val="right"/>
                                  <w:rPr>
                                    <w:color w:val="595959" w:themeColor="text1" w:themeTint="A6"/>
                                    <w:sz w:val="24"/>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57562" w:rsidRPr="00F57562">
                                      <w:rPr>
                                        <w:color w:val="595959" w:themeColor="text1" w:themeTint="A6"/>
                                        <w:sz w:val="24"/>
                                        <w:szCs w:val="18"/>
                                      </w:rPr>
                                      <w:t>Fabricekfr@gmail.com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57562" w:rsidRPr="00F57562" w:rsidRDefault="00F57562">
                              <w:pPr>
                                <w:pStyle w:val="NoSpacing"/>
                                <w:jc w:val="right"/>
                                <w:rPr>
                                  <w:color w:val="595959" w:themeColor="text1" w:themeTint="A6"/>
                                  <w:sz w:val="36"/>
                                  <w:szCs w:val="28"/>
                                </w:rPr>
                              </w:pPr>
                              <w:r w:rsidRPr="00F57562">
                                <w:rPr>
                                  <w:color w:val="595959" w:themeColor="text1" w:themeTint="A6"/>
                                  <w:sz w:val="36"/>
                                  <w:szCs w:val="28"/>
                                </w:rPr>
                                <w:t>Kwitonda, Fabrice</w:t>
                              </w:r>
                            </w:p>
                          </w:sdtContent>
                        </w:sdt>
                        <w:p w:rsidR="00F57562" w:rsidRPr="00F57562" w:rsidRDefault="00F57562">
                          <w:pPr>
                            <w:pStyle w:val="NoSpacing"/>
                            <w:jc w:val="right"/>
                            <w:rPr>
                              <w:color w:val="595959" w:themeColor="text1" w:themeTint="A6"/>
                              <w:sz w:val="24"/>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F57562">
                                <w:rPr>
                                  <w:color w:val="595959" w:themeColor="text1" w:themeTint="A6"/>
                                  <w:sz w:val="24"/>
                                  <w:szCs w:val="18"/>
                                </w:rPr>
                                <w:t>Fabricekfr@gmail.com</w:t>
                              </w:r>
                            </w:sdtContent>
                          </w:sdt>
                        </w:p>
                      </w:txbxContent>
                    </v:textbox>
                    <w10:wrap type="square" anchorx="page" anchory="page"/>
                  </v:shape>
                </w:pict>
              </mc:Fallback>
            </mc:AlternateContent>
          </w:r>
          <w:r w:rsidRPr="0017513E">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7562" w:rsidRPr="00F57562" w:rsidRDefault="00C9680D">
                                <w:pPr>
                                  <w:jc w:val="right"/>
                                  <w:rPr>
                                    <w:color w:val="5B9BD5" w:themeColor="accent1"/>
                                    <w:sz w:val="64"/>
                                    <w:szCs w:val="64"/>
                                    <w:lang w:val="fr-CA"/>
                                  </w:rPr>
                                </w:pPr>
                                <w:sdt>
                                  <w:sdtPr>
                                    <w:rPr>
                                      <w:caps/>
                                      <w:color w:val="5B9BD5"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7A6A" w:rsidRPr="00CD7A6A">
                                      <w:rPr>
                                        <w:caps/>
                                        <w:color w:val="5B9BD5" w:themeColor="accent1"/>
                                        <w:sz w:val="64"/>
                                        <w:szCs w:val="64"/>
                                        <w:lang w:val="fr-CA"/>
                                      </w:rPr>
                                      <w:t>Processus cs-02</w:t>
                                    </w:r>
                                    <w:r w:rsidR="00CD7A6A" w:rsidRPr="00CD7A6A">
                                      <w:rPr>
                                        <w:caps/>
                                        <w:color w:val="5B9BD5" w:themeColor="accent1"/>
                                        <w:sz w:val="64"/>
                                        <w:szCs w:val="64"/>
                                        <w:lang w:val="fr-CA"/>
                                      </w:rPr>
                                      <w:br/>
                                      <w:t>Hackathon</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57562" w:rsidRPr="00F57562" w:rsidRDefault="00F57562">
                                    <w:pPr>
                                      <w:jc w:val="right"/>
                                      <w:rPr>
                                        <w:smallCaps/>
                                        <w:color w:val="404040" w:themeColor="text1" w:themeTint="BF"/>
                                        <w:sz w:val="36"/>
                                        <w:szCs w:val="36"/>
                                        <w:lang w:val="fr-CA"/>
                                      </w:rPr>
                                    </w:pPr>
                                    <w:r>
                                      <w:rPr>
                                        <w:color w:val="404040" w:themeColor="text1" w:themeTint="BF"/>
                                        <w:sz w:val="36"/>
                                        <w:szCs w:val="36"/>
                                        <w:lang w:val="fr-CA"/>
                                      </w:rPr>
                                      <w:t>Systè</w:t>
                                    </w:r>
                                    <w:r w:rsidRPr="00F57562">
                                      <w:rPr>
                                        <w:color w:val="404040" w:themeColor="text1" w:themeTint="BF"/>
                                        <w:sz w:val="36"/>
                                        <w:szCs w:val="36"/>
                                        <w:lang w:val="fr-CA"/>
                                      </w:rPr>
                                      <w:t>me de gestion de réservations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F57562" w:rsidRPr="00F57562" w:rsidRDefault="00CD7A6A">
                          <w:pPr>
                            <w:jc w:val="right"/>
                            <w:rPr>
                              <w:color w:val="5B9BD5" w:themeColor="accent1"/>
                              <w:sz w:val="64"/>
                              <w:szCs w:val="64"/>
                              <w:lang w:val="fr-CA"/>
                            </w:rPr>
                          </w:pPr>
                          <w:sdt>
                            <w:sdtPr>
                              <w:rPr>
                                <w:caps/>
                                <w:color w:val="5B9BD5"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D7A6A">
                                <w:rPr>
                                  <w:caps/>
                                  <w:color w:val="5B9BD5" w:themeColor="accent1"/>
                                  <w:sz w:val="64"/>
                                  <w:szCs w:val="64"/>
                                  <w:lang w:val="fr-CA"/>
                                </w:rPr>
                                <w:t>Processus cs-02</w:t>
                              </w:r>
                              <w:r w:rsidRPr="00CD7A6A">
                                <w:rPr>
                                  <w:caps/>
                                  <w:color w:val="5B9BD5" w:themeColor="accent1"/>
                                  <w:sz w:val="64"/>
                                  <w:szCs w:val="64"/>
                                  <w:lang w:val="fr-CA"/>
                                </w:rPr>
                                <w:br/>
                                <w:t>Hackathon</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57562" w:rsidRPr="00F57562" w:rsidRDefault="00F57562">
                              <w:pPr>
                                <w:jc w:val="right"/>
                                <w:rPr>
                                  <w:smallCaps/>
                                  <w:color w:val="404040" w:themeColor="text1" w:themeTint="BF"/>
                                  <w:sz w:val="36"/>
                                  <w:szCs w:val="36"/>
                                  <w:lang w:val="fr-CA"/>
                                </w:rPr>
                              </w:pPr>
                              <w:r>
                                <w:rPr>
                                  <w:color w:val="404040" w:themeColor="text1" w:themeTint="BF"/>
                                  <w:sz w:val="36"/>
                                  <w:szCs w:val="36"/>
                                  <w:lang w:val="fr-CA"/>
                                </w:rPr>
                                <w:t>Systè</w:t>
                              </w:r>
                              <w:r w:rsidRPr="00F57562">
                                <w:rPr>
                                  <w:color w:val="404040" w:themeColor="text1" w:themeTint="BF"/>
                                  <w:sz w:val="36"/>
                                  <w:szCs w:val="36"/>
                                  <w:lang w:val="fr-CA"/>
                                </w:rPr>
                                <w:t>me de gestion de réservations</w:t>
                              </w:r>
                            </w:p>
                          </w:sdtContent>
                        </w:sdt>
                      </w:txbxContent>
                    </v:textbox>
                    <w10:wrap type="square" anchorx="page" anchory="page"/>
                  </v:shape>
                </w:pict>
              </mc:Fallback>
            </mc:AlternateContent>
          </w:r>
        </w:p>
        <w:p w:rsidR="00F57562" w:rsidRPr="0017513E" w:rsidRDefault="00F57562">
          <w:pPr>
            <w:rPr>
              <w:lang w:val="fr-CA"/>
            </w:rPr>
          </w:pPr>
          <w:r w:rsidRPr="0017513E">
            <w:rPr>
              <w:lang w:val="fr-CA"/>
            </w:rPr>
            <w:br w:type="page"/>
          </w:r>
        </w:p>
      </w:sdtContent>
    </w:sdt>
    <w:bookmarkStart w:id="0" w:name="_Toc498873923" w:displacedByCustomXml="next"/>
    <w:sdt>
      <w:sdtPr>
        <w:rPr>
          <w:rFonts w:asciiTheme="minorHAnsi" w:eastAsiaTheme="minorHAnsi" w:hAnsiTheme="minorHAnsi" w:cstheme="minorBidi"/>
          <w:color w:val="auto"/>
          <w:sz w:val="22"/>
          <w:szCs w:val="22"/>
          <w:lang w:val="fr-CA"/>
        </w:rPr>
        <w:id w:val="-179040121"/>
        <w:docPartObj>
          <w:docPartGallery w:val="Table of Contents"/>
          <w:docPartUnique/>
        </w:docPartObj>
      </w:sdtPr>
      <w:sdtEndPr>
        <w:rPr>
          <w:b/>
          <w:bCs/>
          <w:noProof/>
        </w:rPr>
      </w:sdtEndPr>
      <w:sdtContent>
        <w:p w:rsidR="00FB055C" w:rsidRPr="0017513E" w:rsidRDefault="0017513E">
          <w:pPr>
            <w:pStyle w:val="TOCHeading"/>
            <w:rPr>
              <w:lang w:val="fr-CA"/>
            </w:rPr>
          </w:pPr>
          <w:r w:rsidRPr="0017513E">
            <w:rPr>
              <w:lang w:val="fr-CA"/>
            </w:rPr>
            <w:t>Table des matières</w:t>
          </w:r>
        </w:p>
        <w:p w:rsidR="00FB055C" w:rsidRPr="0017513E" w:rsidRDefault="00FB055C" w:rsidP="00FB055C">
          <w:pPr>
            <w:rPr>
              <w:lang w:val="fr-CA"/>
            </w:rPr>
          </w:pPr>
        </w:p>
        <w:p w:rsidR="00A078AF" w:rsidRDefault="00FB055C">
          <w:pPr>
            <w:pStyle w:val="TOC1"/>
            <w:tabs>
              <w:tab w:val="right" w:leader="dot" w:pos="9350"/>
            </w:tabs>
            <w:rPr>
              <w:rFonts w:eastAsiaTheme="minorEastAsia"/>
              <w:noProof/>
              <w:lang w:eastAsia="en-CA"/>
            </w:rPr>
          </w:pPr>
          <w:r w:rsidRPr="0017513E">
            <w:rPr>
              <w:lang w:val="fr-CA"/>
            </w:rPr>
            <w:fldChar w:fldCharType="begin"/>
          </w:r>
          <w:r w:rsidRPr="0017513E">
            <w:rPr>
              <w:lang w:val="fr-CA"/>
            </w:rPr>
            <w:instrText xml:space="preserve"> TOC \o "1-3" \h \z \u </w:instrText>
          </w:r>
          <w:r w:rsidRPr="0017513E">
            <w:rPr>
              <w:lang w:val="fr-CA"/>
            </w:rPr>
            <w:fldChar w:fldCharType="separate"/>
          </w:r>
          <w:hyperlink w:anchor="_Toc516577498" w:history="1">
            <w:r w:rsidR="00A078AF" w:rsidRPr="00400DE0">
              <w:rPr>
                <w:rStyle w:val="Hyperlink"/>
                <w:rFonts w:ascii="Century Gothic" w:hAnsi="Century Gothic"/>
                <w:noProof/>
              </w:rPr>
              <w:t>Aperçue de l’architecture</w:t>
            </w:r>
            <w:r w:rsidR="00A078AF">
              <w:rPr>
                <w:noProof/>
                <w:webHidden/>
              </w:rPr>
              <w:tab/>
            </w:r>
            <w:r w:rsidR="00A078AF">
              <w:rPr>
                <w:noProof/>
                <w:webHidden/>
              </w:rPr>
              <w:fldChar w:fldCharType="begin"/>
            </w:r>
            <w:r w:rsidR="00A078AF">
              <w:rPr>
                <w:noProof/>
                <w:webHidden/>
              </w:rPr>
              <w:instrText xml:space="preserve"> PAGEREF _Toc516577498 \h </w:instrText>
            </w:r>
            <w:r w:rsidR="00A078AF">
              <w:rPr>
                <w:noProof/>
                <w:webHidden/>
              </w:rPr>
            </w:r>
            <w:r w:rsidR="00A078AF">
              <w:rPr>
                <w:noProof/>
                <w:webHidden/>
              </w:rPr>
              <w:fldChar w:fldCharType="separate"/>
            </w:r>
            <w:r w:rsidR="00A078AF">
              <w:rPr>
                <w:noProof/>
                <w:webHidden/>
              </w:rPr>
              <w:t>2</w:t>
            </w:r>
            <w:r w:rsidR="00A078AF">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499" w:history="1">
            <w:r w:rsidRPr="00400DE0">
              <w:rPr>
                <w:rStyle w:val="Hyperlink"/>
                <w:noProof/>
              </w:rPr>
              <w:t>Problématique</w:t>
            </w:r>
            <w:r>
              <w:rPr>
                <w:noProof/>
                <w:webHidden/>
              </w:rPr>
              <w:tab/>
            </w:r>
            <w:r>
              <w:rPr>
                <w:noProof/>
                <w:webHidden/>
              </w:rPr>
              <w:fldChar w:fldCharType="begin"/>
            </w:r>
            <w:r>
              <w:rPr>
                <w:noProof/>
                <w:webHidden/>
              </w:rPr>
              <w:instrText xml:space="preserve"> PAGEREF _Toc516577499 \h </w:instrText>
            </w:r>
            <w:r>
              <w:rPr>
                <w:noProof/>
                <w:webHidden/>
              </w:rPr>
            </w:r>
            <w:r>
              <w:rPr>
                <w:noProof/>
                <w:webHidden/>
              </w:rPr>
              <w:fldChar w:fldCharType="separate"/>
            </w:r>
            <w:r>
              <w:rPr>
                <w:noProof/>
                <w:webHidden/>
              </w:rPr>
              <w:t>2</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00" w:history="1">
            <w:r w:rsidRPr="00400DE0">
              <w:rPr>
                <w:rStyle w:val="Hyperlink"/>
                <w:noProof/>
              </w:rPr>
              <w:t>Fonctionnalités et contraintes</w:t>
            </w:r>
            <w:r>
              <w:rPr>
                <w:noProof/>
                <w:webHidden/>
              </w:rPr>
              <w:tab/>
            </w:r>
            <w:r>
              <w:rPr>
                <w:noProof/>
                <w:webHidden/>
              </w:rPr>
              <w:fldChar w:fldCharType="begin"/>
            </w:r>
            <w:r>
              <w:rPr>
                <w:noProof/>
                <w:webHidden/>
              </w:rPr>
              <w:instrText xml:space="preserve"> PAGEREF _Toc516577500 \h </w:instrText>
            </w:r>
            <w:r>
              <w:rPr>
                <w:noProof/>
                <w:webHidden/>
              </w:rPr>
            </w:r>
            <w:r>
              <w:rPr>
                <w:noProof/>
                <w:webHidden/>
              </w:rPr>
              <w:fldChar w:fldCharType="separate"/>
            </w:r>
            <w:r>
              <w:rPr>
                <w:noProof/>
                <w:webHidden/>
              </w:rPr>
              <w:t>2</w:t>
            </w:r>
            <w:r>
              <w:rPr>
                <w:noProof/>
                <w:webHidden/>
              </w:rPr>
              <w:fldChar w:fldCharType="end"/>
            </w:r>
          </w:hyperlink>
        </w:p>
        <w:p w:rsidR="00A078AF" w:rsidRDefault="00A078AF">
          <w:pPr>
            <w:pStyle w:val="TOC1"/>
            <w:tabs>
              <w:tab w:val="right" w:leader="dot" w:pos="9350"/>
            </w:tabs>
            <w:rPr>
              <w:rFonts w:eastAsiaTheme="minorEastAsia"/>
              <w:noProof/>
              <w:lang w:eastAsia="en-CA"/>
            </w:rPr>
          </w:pPr>
          <w:hyperlink w:anchor="_Toc516577501" w:history="1">
            <w:r w:rsidRPr="00400DE0">
              <w:rPr>
                <w:rStyle w:val="Hyperlink"/>
                <w:rFonts w:ascii="Century Gothic" w:hAnsi="Century Gothic"/>
                <w:noProof/>
              </w:rPr>
              <w:t>Solution proposée</w:t>
            </w:r>
            <w:r>
              <w:rPr>
                <w:noProof/>
                <w:webHidden/>
              </w:rPr>
              <w:tab/>
            </w:r>
            <w:r>
              <w:rPr>
                <w:noProof/>
                <w:webHidden/>
              </w:rPr>
              <w:fldChar w:fldCharType="begin"/>
            </w:r>
            <w:r>
              <w:rPr>
                <w:noProof/>
                <w:webHidden/>
              </w:rPr>
              <w:instrText xml:space="preserve"> PAGEREF _Toc516577501 \h </w:instrText>
            </w:r>
            <w:r>
              <w:rPr>
                <w:noProof/>
                <w:webHidden/>
              </w:rPr>
            </w:r>
            <w:r>
              <w:rPr>
                <w:noProof/>
                <w:webHidden/>
              </w:rPr>
              <w:fldChar w:fldCharType="separate"/>
            </w:r>
            <w:r>
              <w:rPr>
                <w:noProof/>
                <w:webHidden/>
              </w:rPr>
              <w:t>2</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02" w:history="1">
            <w:r w:rsidRPr="00400DE0">
              <w:rPr>
                <w:rStyle w:val="Hyperlink"/>
                <w:rFonts w:cs="Times New Roman"/>
                <w:b/>
                <w:bCs/>
                <w:noProof/>
                <w:lang w:val="fr-CA" w:eastAsia="ja-JP"/>
              </w:rPr>
              <w:t>Exigences rencontrées</w:t>
            </w:r>
            <w:r>
              <w:rPr>
                <w:noProof/>
                <w:webHidden/>
              </w:rPr>
              <w:tab/>
            </w:r>
            <w:r>
              <w:rPr>
                <w:noProof/>
                <w:webHidden/>
              </w:rPr>
              <w:fldChar w:fldCharType="begin"/>
            </w:r>
            <w:r>
              <w:rPr>
                <w:noProof/>
                <w:webHidden/>
              </w:rPr>
              <w:instrText xml:space="preserve"> PAGEREF _Toc516577502 \h </w:instrText>
            </w:r>
            <w:r>
              <w:rPr>
                <w:noProof/>
                <w:webHidden/>
              </w:rPr>
            </w:r>
            <w:r>
              <w:rPr>
                <w:noProof/>
                <w:webHidden/>
              </w:rPr>
              <w:fldChar w:fldCharType="separate"/>
            </w:r>
            <w:r>
              <w:rPr>
                <w:noProof/>
                <w:webHidden/>
              </w:rPr>
              <w:t>2</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03" w:history="1">
            <w:r w:rsidRPr="00400DE0">
              <w:rPr>
                <w:rStyle w:val="Hyperlink"/>
                <w:noProof/>
              </w:rPr>
              <w:t xml:space="preserve">Vue </w:t>
            </w:r>
            <w:r w:rsidRPr="00400DE0">
              <w:rPr>
                <w:rStyle w:val="Hyperlink"/>
                <w:noProof/>
                <w:shd w:val="clear" w:color="auto" w:fill="FFFFFF"/>
              </w:rPr>
              <w:t>conceptuelle</w:t>
            </w:r>
            <w:r>
              <w:rPr>
                <w:noProof/>
                <w:webHidden/>
              </w:rPr>
              <w:tab/>
            </w:r>
            <w:r>
              <w:rPr>
                <w:noProof/>
                <w:webHidden/>
              </w:rPr>
              <w:fldChar w:fldCharType="begin"/>
            </w:r>
            <w:r>
              <w:rPr>
                <w:noProof/>
                <w:webHidden/>
              </w:rPr>
              <w:instrText xml:space="preserve"> PAGEREF _Toc516577503 \h </w:instrText>
            </w:r>
            <w:r>
              <w:rPr>
                <w:noProof/>
                <w:webHidden/>
              </w:rPr>
            </w:r>
            <w:r>
              <w:rPr>
                <w:noProof/>
                <w:webHidden/>
              </w:rPr>
              <w:fldChar w:fldCharType="separate"/>
            </w:r>
            <w:r>
              <w:rPr>
                <w:noProof/>
                <w:webHidden/>
              </w:rPr>
              <w:t>3</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04" w:history="1">
            <w:r w:rsidRPr="00400DE0">
              <w:rPr>
                <w:rStyle w:val="Hyperlink"/>
                <w:noProof/>
              </w:rPr>
              <w:t xml:space="preserve">Vue </w:t>
            </w:r>
            <w:r w:rsidRPr="00400DE0">
              <w:rPr>
                <w:rStyle w:val="Hyperlink"/>
                <w:noProof/>
                <w:shd w:val="clear" w:color="auto" w:fill="FFFFFF"/>
              </w:rPr>
              <w:t>logique</w:t>
            </w:r>
            <w:r>
              <w:rPr>
                <w:noProof/>
                <w:webHidden/>
              </w:rPr>
              <w:tab/>
            </w:r>
            <w:r>
              <w:rPr>
                <w:noProof/>
                <w:webHidden/>
              </w:rPr>
              <w:fldChar w:fldCharType="begin"/>
            </w:r>
            <w:r>
              <w:rPr>
                <w:noProof/>
                <w:webHidden/>
              </w:rPr>
              <w:instrText xml:space="preserve"> PAGEREF _Toc516577504 \h </w:instrText>
            </w:r>
            <w:r>
              <w:rPr>
                <w:noProof/>
                <w:webHidden/>
              </w:rPr>
            </w:r>
            <w:r>
              <w:rPr>
                <w:noProof/>
                <w:webHidden/>
              </w:rPr>
              <w:fldChar w:fldCharType="separate"/>
            </w:r>
            <w:r>
              <w:rPr>
                <w:noProof/>
                <w:webHidden/>
              </w:rPr>
              <w:t>3</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05" w:history="1">
            <w:r w:rsidRPr="00400DE0">
              <w:rPr>
                <w:rStyle w:val="Hyperlink"/>
                <w:noProof/>
              </w:rPr>
              <w:t>Modèle conceptuel</w:t>
            </w:r>
            <w:r w:rsidRPr="00400DE0">
              <w:rPr>
                <w:rStyle w:val="Hyperlink"/>
                <w:noProof/>
                <w:shd w:val="clear" w:color="auto" w:fill="FFFFFF"/>
              </w:rPr>
              <w:t xml:space="preserve"> de données</w:t>
            </w:r>
            <w:r>
              <w:rPr>
                <w:noProof/>
                <w:webHidden/>
              </w:rPr>
              <w:tab/>
            </w:r>
            <w:r>
              <w:rPr>
                <w:noProof/>
                <w:webHidden/>
              </w:rPr>
              <w:fldChar w:fldCharType="begin"/>
            </w:r>
            <w:r>
              <w:rPr>
                <w:noProof/>
                <w:webHidden/>
              </w:rPr>
              <w:instrText xml:space="preserve"> PAGEREF _Toc516577505 \h </w:instrText>
            </w:r>
            <w:r>
              <w:rPr>
                <w:noProof/>
                <w:webHidden/>
              </w:rPr>
            </w:r>
            <w:r>
              <w:rPr>
                <w:noProof/>
                <w:webHidden/>
              </w:rPr>
              <w:fldChar w:fldCharType="separate"/>
            </w:r>
            <w:r>
              <w:rPr>
                <w:noProof/>
                <w:webHidden/>
              </w:rPr>
              <w:t>4</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06" w:history="1">
            <w:r w:rsidRPr="00400DE0">
              <w:rPr>
                <w:rStyle w:val="Hyperlink"/>
                <w:noProof/>
              </w:rPr>
              <w:t>Diagrammes de classes</w:t>
            </w:r>
            <w:r>
              <w:rPr>
                <w:noProof/>
                <w:webHidden/>
              </w:rPr>
              <w:tab/>
            </w:r>
            <w:r>
              <w:rPr>
                <w:noProof/>
                <w:webHidden/>
              </w:rPr>
              <w:fldChar w:fldCharType="begin"/>
            </w:r>
            <w:r>
              <w:rPr>
                <w:noProof/>
                <w:webHidden/>
              </w:rPr>
              <w:instrText xml:space="preserve"> PAGEREF _Toc516577506 \h </w:instrText>
            </w:r>
            <w:r>
              <w:rPr>
                <w:noProof/>
                <w:webHidden/>
              </w:rPr>
            </w:r>
            <w:r>
              <w:rPr>
                <w:noProof/>
                <w:webHidden/>
              </w:rPr>
              <w:fldChar w:fldCharType="separate"/>
            </w:r>
            <w:r>
              <w:rPr>
                <w:noProof/>
                <w:webHidden/>
              </w:rPr>
              <w:t>4</w:t>
            </w:r>
            <w:r>
              <w:rPr>
                <w:noProof/>
                <w:webHidden/>
              </w:rPr>
              <w:fldChar w:fldCharType="end"/>
            </w:r>
          </w:hyperlink>
        </w:p>
        <w:p w:rsidR="00A078AF" w:rsidRDefault="00A078AF">
          <w:pPr>
            <w:pStyle w:val="TOC3"/>
            <w:tabs>
              <w:tab w:val="right" w:leader="dot" w:pos="9350"/>
            </w:tabs>
            <w:rPr>
              <w:rFonts w:eastAsiaTheme="minorEastAsia"/>
              <w:noProof/>
              <w:lang w:eastAsia="en-CA"/>
            </w:rPr>
          </w:pPr>
          <w:hyperlink w:anchor="_Toc516577507" w:history="1">
            <w:r w:rsidRPr="00400DE0">
              <w:rPr>
                <w:rStyle w:val="Hyperlink"/>
                <w:noProof/>
                <w:lang w:val="fr-CA" w:eastAsia="ja-JP"/>
              </w:rPr>
              <w:t>WCFService</w:t>
            </w:r>
            <w:r>
              <w:rPr>
                <w:noProof/>
                <w:webHidden/>
              </w:rPr>
              <w:tab/>
            </w:r>
            <w:r>
              <w:rPr>
                <w:noProof/>
                <w:webHidden/>
              </w:rPr>
              <w:fldChar w:fldCharType="begin"/>
            </w:r>
            <w:r>
              <w:rPr>
                <w:noProof/>
                <w:webHidden/>
              </w:rPr>
              <w:instrText xml:space="preserve"> PAGEREF _Toc516577507 \h </w:instrText>
            </w:r>
            <w:r>
              <w:rPr>
                <w:noProof/>
                <w:webHidden/>
              </w:rPr>
            </w:r>
            <w:r>
              <w:rPr>
                <w:noProof/>
                <w:webHidden/>
              </w:rPr>
              <w:fldChar w:fldCharType="separate"/>
            </w:r>
            <w:r>
              <w:rPr>
                <w:noProof/>
                <w:webHidden/>
              </w:rPr>
              <w:t>4</w:t>
            </w:r>
            <w:r>
              <w:rPr>
                <w:noProof/>
                <w:webHidden/>
              </w:rPr>
              <w:fldChar w:fldCharType="end"/>
            </w:r>
          </w:hyperlink>
        </w:p>
        <w:p w:rsidR="00A078AF" w:rsidRDefault="00A078AF">
          <w:pPr>
            <w:pStyle w:val="TOC3"/>
            <w:tabs>
              <w:tab w:val="right" w:leader="dot" w:pos="9350"/>
            </w:tabs>
            <w:rPr>
              <w:rFonts w:eastAsiaTheme="minorEastAsia"/>
              <w:noProof/>
              <w:lang w:eastAsia="en-CA"/>
            </w:rPr>
          </w:pPr>
          <w:hyperlink w:anchor="_Toc516577508" w:history="1">
            <w:r w:rsidRPr="00400DE0">
              <w:rPr>
                <w:rStyle w:val="Hyperlink"/>
                <w:noProof/>
                <w:lang w:val="fr-CA" w:eastAsia="ja-JP"/>
              </w:rPr>
              <w:t>DataAccess</w:t>
            </w:r>
            <w:r>
              <w:rPr>
                <w:noProof/>
                <w:webHidden/>
              </w:rPr>
              <w:tab/>
            </w:r>
            <w:r>
              <w:rPr>
                <w:noProof/>
                <w:webHidden/>
              </w:rPr>
              <w:fldChar w:fldCharType="begin"/>
            </w:r>
            <w:r>
              <w:rPr>
                <w:noProof/>
                <w:webHidden/>
              </w:rPr>
              <w:instrText xml:space="preserve"> PAGEREF _Toc516577508 \h </w:instrText>
            </w:r>
            <w:r>
              <w:rPr>
                <w:noProof/>
                <w:webHidden/>
              </w:rPr>
            </w:r>
            <w:r>
              <w:rPr>
                <w:noProof/>
                <w:webHidden/>
              </w:rPr>
              <w:fldChar w:fldCharType="separate"/>
            </w:r>
            <w:r>
              <w:rPr>
                <w:noProof/>
                <w:webHidden/>
              </w:rPr>
              <w:t>5</w:t>
            </w:r>
            <w:r>
              <w:rPr>
                <w:noProof/>
                <w:webHidden/>
              </w:rPr>
              <w:fldChar w:fldCharType="end"/>
            </w:r>
          </w:hyperlink>
        </w:p>
        <w:p w:rsidR="00A078AF" w:rsidRDefault="00A078AF">
          <w:pPr>
            <w:pStyle w:val="TOC3"/>
            <w:tabs>
              <w:tab w:val="right" w:leader="dot" w:pos="9350"/>
            </w:tabs>
            <w:rPr>
              <w:rFonts w:eastAsiaTheme="minorEastAsia"/>
              <w:noProof/>
              <w:lang w:eastAsia="en-CA"/>
            </w:rPr>
          </w:pPr>
          <w:hyperlink w:anchor="_Toc516577509" w:history="1">
            <w:r w:rsidRPr="00400DE0">
              <w:rPr>
                <w:rStyle w:val="Hyperlink"/>
                <w:noProof/>
                <w:lang w:val="fr-CA" w:eastAsia="ja-JP"/>
              </w:rPr>
              <w:t>Domain</w:t>
            </w:r>
            <w:r>
              <w:rPr>
                <w:noProof/>
                <w:webHidden/>
              </w:rPr>
              <w:tab/>
            </w:r>
            <w:r>
              <w:rPr>
                <w:noProof/>
                <w:webHidden/>
              </w:rPr>
              <w:fldChar w:fldCharType="begin"/>
            </w:r>
            <w:r>
              <w:rPr>
                <w:noProof/>
                <w:webHidden/>
              </w:rPr>
              <w:instrText xml:space="preserve"> PAGEREF _Toc516577509 \h </w:instrText>
            </w:r>
            <w:r>
              <w:rPr>
                <w:noProof/>
                <w:webHidden/>
              </w:rPr>
            </w:r>
            <w:r>
              <w:rPr>
                <w:noProof/>
                <w:webHidden/>
              </w:rPr>
              <w:fldChar w:fldCharType="separate"/>
            </w:r>
            <w:r>
              <w:rPr>
                <w:noProof/>
                <w:webHidden/>
              </w:rPr>
              <w:t>5</w:t>
            </w:r>
            <w:r>
              <w:rPr>
                <w:noProof/>
                <w:webHidden/>
              </w:rPr>
              <w:fldChar w:fldCharType="end"/>
            </w:r>
          </w:hyperlink>
        </w:p>
        <w:p w:rsidR="00A078AF" w:rsidRDefault="00A078AF">
          <w:pPr>
            <w:pStyle w:val="TOC1"/>
            <w:tabs>
              <w:tab w:val="right" w:leader="dot" w:pos="9350"/>
            </w:tabs>
            <w:rPr>
              <w:rFonts w:eastAsiaTheme="minorEastAsia"/>
              <w:noProof/>
              <w:lang w:eastAsia="en-CA"/>
            </w:rPr>
          </w:pPr>
          <w:hyperlink w:anchor="_Toc516577510" w:history="1">
            <w:r w:rsidRPr="00400DE0">
              <w:rPr>
                <w:rStyle w:val="Hyperlink"/>
                <w:rFonts w:ascii="Century Gothic" w:hAnsi="Century Gothic"/>
                <w:noProof/>
              </w:rPr>
              <w:t>Utilisation</w:t>
            </w:r>
            <w:r>
              <w:rPr>
                <w:noProof/>
                <w:webHidden/>
              </w:rPr>
              <w:tab/>
            </w:r>
            <w:r>
              <w:rPr>
                <w:noProof/>
                <w:webHidden/>
              </w:rPr>
              <w:fldChar w:fldCharType="begin"/>
            </w:r>
            <w:r>
              <w:rPr>
                <w:noProof/>
                <w:webHidden/>
              </w:rPr>
              <w:instrText xml:space="preserve"> PAGEREF _Toc516577510 \h </w:instrText>
            </w:r>
            <w:r>
              <w:rPr>
                <w:noProof/>
                <w:webHidden/>
              </w:rPr>
            </w:r>
            <w:r>
              <w:rPr>
                <w:noProof/>
                <w:webHidden/>
              </w:rPr>
              <w:fldChar w:fldCharType="separate"/>
            </w:r>
            <w:r>
              <w:rPr>
                <w:noProof/>
                <w:webHidden/>
              </w:rPr>
              <w:t>6</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11" w:history="1">
            <w:r w:rsidRPr="00400DE0">
              <w:rPr>
                <w:rStyle w:val="Hyperlink"/>
                <w:noProof/>
              </w:rPr>
              <w:t>Serveur Windows/IIS</w:t>
            </w:r>
            <w:r>
              <w:rPr>
                <w:noProof/>
                <w:webHidden/>
              </w:rPr>
              <w:tab/>
            </w:r>
            <w:r>
              <w:rPr>
                <w:noProof/>
                <w:webHidden/>
              </w:rPr>
              <w:fldChar w:fldCharType="begin"/>
            </w:r>
            <w:r>
              <w:rPr>
                <w:noProof/>
                <w:webHidden/>
              </w:rPr>
              <w:instrText xml:space="preserve"> PAGEREF _Toc516577511 \h </w:instrText>
            </w:r>
            <w:r>
              <w:rPr>
                <w:noProof/>
                <w:webHidden/>
              </w:rPr>
            </w:r>
            <w:r>
              <w:rPr>
                <w:noProof/>
                <w:webHidden/>
              </w:rPr>
              <w:fldChar w:fldCharType="separate"/>
            </w:r>
            <w:r>
              <w:rPr>
                <w:noProof/>
                <w:webHidden/>
              </w:rPr>
              <w:t>6</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12" w:history="1">
            <w:r w:rsidRPr="00400DE0">
              <w:rPr>
                <w:rStyle w:val="Hyperlink"/>
                <w:noProof/>
              </w:rPr>
              <w:t>Dans l’enivrement Visual Studio</w:t>
            </w:r>
            <w:r>
              <w:rPr>
                <w:noProof/>
                <w:webHidden/>
              </w:rPr>
              <w:tab/>
            </w:r>
            <w:r>
              <w:rPr>
                <w:noProof/>
                <w:webHidden/>
              </w:rPr>
              <w:fldChar w:fldCharType="begin"/>
            </w:r>
            <w:r>
              <w:rPr>
                <w:noProof/>
                <w:webHidden/>
              </w:rPr>
              <w:instrText xml:space="preserve"> PAGEREF _Toc516577512 \h </w:instrText>
            </w:r>
            <w:r>
              <w:rPr>
                <w:noProof/>
                <w:webHidden/>
              </w:rPr>
            </w:r>
            <w:r>
              <w:rPr>
                <w:noProof/>
                <w:webHidden/>
              </w:rPr>
              <w:fldChar w:fldCharType="separate"/>
            </w:r>
            <w:r>
              <w:rPr>
                <w:noProof/>
                <w:webHidden/>
              </w:rPr>
              <w:t>6</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13" w:history="1">
            <w:r w:rsidRPr="00400DE0">
              <w:rPr>
                <w:rStyle w:val="Hyperlink"/>
                <w:noProof/>
              </w:rPr>
              <w:t>AWS Elastic Beanstalk</w:t>
            </w:r>
            <w:r>
              <w:rPr>
                <w:noProof/>
                <w:webHidden/>
              </w:rPr>
              <w:tab/>
            </w:r>
            <w:r>
              <w:rPr>
                <w:noProof/>
                <w:webHidden/>
              </w:rPr>
              <w:fldChar w:fldCharType="begin"/>
            </w:r>
            <w:r>
              <w:rPr>
                <w:noProof/>
                <w:webHidden/>
              </w:rPr>
              <w:instrText xml:space="preserve"> PAGEREF _Toc516577513 \h </w:instrText>
            </w:r>
            <w:r>
              <w:rPr>
                <w:noProof/>
                <w:webHidden/>
              </w:rPr>
            </w:r>
            <w:r>
              <w:rPr>
                <w:noProof/>
                <w:webHidden/>
              </w:rPr>
              <w:fldChar w:fldCharType="separate"/>
            </w:r>
            <w:r>
              <w:rPr>
                <w:noProof/>
                <w:webHidden/>
              </w:rPr>
              <w:t>6</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14" w:history="1">
            <w:r w:rsidRPr="00400DE0">
              <w:rPr>
                <w:rStyle w:val="Hyperlink"/>
                <w:noProof/>
              </w:rPr>
              <w:t>Tâches effectuées lors de l’initialisation de l’application</w:t>
            </w:r>
            <w:r>
              <w:rPr>
                <w:noProof/>
                <w:webHidden/>
              </w:rPr>
              <w:tab/>
            </w:r>
            <w:r>
              <w:rPr>
                <w:noProof/>
                <w:webHidden/>
              </w:rPr>
              <w:fldChar w:fldCharType="begin"/>
            </w:r>
            <w:r>
              <w:rPr>
                <w:noProof/>
                <w:webHidden/>
              </w:rPr>
              <w:instrText xml:space="preserve"> PAGEREF _Toc516577514 \h </w:instrText>
            </w:r>
            <w:r>
              <w:rPr>
                <w:noProof/>
                <w:webHidden/>
              </w:rPr>
            </w:r>
            <w:r>
              <w:rPr>
                <w:noProof/>
                <w:webHidden/>
              </w:rPr>
              <w:fldChar w:fldCharType="separate"/>
            </w:r>
            <w:r>
              <w:rPr>
                <w:noProof/>
                <w:webHidden/>
              </w:rPr>
              <w:t>6</w:t>
            </w:r>
            <w:r>
              <w:rPr>
                <w:noProof/>
                <w:webHidden/>
              </w:rPr>
              <w:fldChar w:fldCharType="end"/>
            </w:r>
          </w:hyperlink>
        </w:p>
        <w:p w:rsidR="00A078AF" w:rsidRDefault="00A078AF">
          <w:pPr>
            <w:pStyle w:val="TOC1"/>
            <w:tabs>
              <w:tab w:val="right" w:leader="dot" w:pos="9350"/>
            </w:tabs>
            <w:rPr>
              <w:rFonts w:eastAsiaTheme="minorEastAsia"/>
              <w:noProof/>
              <w:lang w:eastAsia="en-CA"/>
            </w:rPr>
          </w:pPr>
          <w:hyperlink w:anchor="_Toc516577515" w:history="1">
            <w:r w:rsidRPr="00400DE0">
              <w:rPr>
                <w:rStyle w:val="Hyperlink"/>
                <w:rFonts w:ascii="Century Gothic" w:hAnsi="Century Gothic"/>
                <w:noProof/>
              </w:rPr>
              <w:t>Annexes</w:t>
            </w:r>
            <w:r>
              <w:rPr>
                <w:noProof/>
                <w:webHidden/>
              </w:rPr>
              <w:tab/>
            </w:r>
            <w:r>
              <w:rPr>
                <w:noProof/>
                <w:webHidden/>
              </w:rPr>
              <w:fldChar w:fldCharType="begin"/>
            </w:r>
            <w:r>
              <w:rPr>
                <w:noProof/>
                <w:webHidden/>
              </w:rPr>
              <w:instrText xml:space="preserve"> PAGEREF _Toc516577515 \h </w:instrText>
            </w:r>
            <w:r>
              <w:rPr>
                <w:noProof/>
                <w:webHidden/>
              </w:rPr>
            </w:r>
            <w:r>
              <w:rPr>
                <w:noProof/>
                <w:webHidden/>
              </w:rPr>
              <w:fldChar w:fldCharType="separate"/>
            </w:r>
            <w:r>
              <w:rPr>
                <w:noProof/>
                <w:webHidden/>
              </w:rPr>
              <w:t>7</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16" w:history="1">
            <w:r w:rsidRPr="00400DE0">
              <w:rPr>
                <w:rStyle w:val="Hyperlink"/>
                <w:noProof/>
              </w:rPr>
              <w:t>Script de création de la base de données SQLite</w:t>
            </w:r>
            <w:r>
              <w:rPr>
                <w:noProof/>
                <w:webHidden/>
              </w:rPr>
              <w:tab/>
            </w:r>
            <w:r>
              <w:rPr>
                <w:noProof/>
                <w:webHidden/>
              </w:rPr>
              <w:fldChar w:fldCharType="begin"/>
            </w:r>
            <w:r>
              <w:rPr>
                <w:noProof/>
                <w:webHidden/>
              </w:rPr>
              <w:instrText xml:space="preserve"> PAGEREF _Toc516577516 \h </w:instrText>
            </w:r>
            <w:r>
              <w:rPr>
                <w:noProof/>
                <w:webHidden/>
              </w:rPr>
            </w:r>
            <w:r>
              <w:rPr>
                <w:noProof/>
                <w:webHidden/>
              </w:rPr>
              <w:fldChar w:fldCharType="separate"/>
            </w:r>
            <w:r>
              <w:rPr>
                <w:noProof/>
                <w:webHidden/>
              </w:rPr>
              <w:t>7</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17" w:history="1">
            <w:r w:rsidRPr="00400DE0">
              <w:rPr>
                <w:rStyle w:val="Hyperlink"/>
                <w:noProof/>
                <w:lang w:val="en-US"/>
              </w:rPr>
              <w:t>Réservations initiales</w:t>
            </w:r>
            <w:r>
              <w:rPr>
                <w:noProof/>
                <w:webHidden/>
              </w:rPr>
              <w:tab/>
            </w:r>
            <w:r>
              <w:rPr>
                <w:noProof/>
                <w:webHidden/>
              </w:rPr>
              <w:fldChar w:fldCharType="begin"/>
            </w:r>
            <w:r>
              <w:rPr>
                <w:noProof/>
                <w:webHidden/>
              </w:rPr>
              <w:instrText xml:space="preserve"> PAGEREF _Toc516577517 \h </w:instrText>
            </w:r>
            <w:r>
              <w:rPr>
                <w:noProof/>
                <w:webHidden/>
              </w:rPr>
            </w:r>
            <w:r>
              <w:rPr>
                <w:noProof/>
                <w:webHidden/>
              </w:rPr>
              <w:fldChar w:fldCharType="separate"/>
            </w:r>
            <w:r>
              <w:rPr>
                <w:noProof/>
                <w:webHidden/>
              </w:rPr>
              <w:t>8</w:t>
            </w:r>
            <w:r>
              <w:rPr>
                <w:noProof/>
                <w:webHidden/>
              </w:rPr>
              <w:fldChar w:fldCharType="end"/>
            </w:r>
          </w:hyperlink>
        </w:p>
        <w:p w:rsidR="00FB055C" w:rsidRPr="0017513E" w:rsidRDefault="00FB055C">
          <w:pPr>
            <w:rPr>
              <w:lang w:val="fr-CA"/>
            </w:rPr>
          </w:pPr>
          <w:r w:rsidRPr="0017513E">
            <w:rPr>
              <w:b/>
              <w:bCs/>
              <w:noProof/>
              <w:lang w:val="fr-CA"/>
            </w:rPr>
            <w:fldChar w:fldCharType="end"/>
          </w:r>
        </w:p>
      </w:sdtContent>
    </w:sdt>
    <w:p w:rsidR="00FB055C" w:rsidRPr="0017513E" w:rsidRDefault="00FB055C">
      <w:pPr>
        <w:rPr>
          <w:rFonts w:ascii="Century Gothic" w:eastAsiaTheme="majorEastAsia" w:hAnsi="Century Gothic" w:cs="Times New Roman"/>
          <w:color w:val="002060"/>
          <w:sz w:val="36"/>
          <w:szCs w:val="36"/>
          <w:lang w:val="fr-CA" w:eastAsia="ja-JP"/>
        </w:rPr>
      </w:pPr>
      <w:r w:rsidRPr="0017513E">
        <w:rPr>
          <w:rFonts w:ascii="Century Gothic" w:hAnsi="Century Gothic"/>
          <w:lang w:val="fr-CA"/>
        </w:rPr>
        <w:br w:type="page"/>
      </w:r>
    </w:p>
    <w:p w:rsidR="00C1239B" w:rsidRPr="0017513E" w:rsidRDefault="00C1239B" w:rsidP="00C1239B">
      <w:pPr>
        <w:pStyle w:val="Heading1"/>
        <w:rPr>
          <w:rFonts w:ascii="Century Gothic" w:hAnsi="Century Gothic"/>
        </w:rPr>
      </w:pPr>
      <w:bookmarkStart w:id="1" w:name="_Toc516577498"/>
      <w:r w:rsidRPr="0017513E">
        <w:rPr>
          <w:rFonts w:ascii="Century Gothic" w:hAnsi="Century Gothic"/>
        </w:rPr>
        <w:lastRenderedPageBreak/>
        <w:t>Aperçue de l’architecture</w:t>
      </w:r>
      <w:bookmarkEnd w:id="0"/>
      <w:bookmarkEnd w:id="1"/>
    </w:p>
    <w:p w:rsidR="00C1239B" w:rsidRPr="0017513E" w:rsidRDefault="00C1239B" w:rsidP="00C1239B">
      <w:pPr>
        <w:pStyle w:val="Heading2"/>
      </w:pPr>
      <w:bookmarkStart w:id="2" w:name="_Toc516577499"/>
      <w:r w:rsidRPr="0017513E">
        <w:rPr>
          <w:sz w:val="28"/>
        </w:rPr>
        <w:t>Problématique</w:t>
      </w:r>
      <w:bookmarkEnd w:id="2"/>
    </w:p>
    <w:p w:rsidR="00E837AD" w:rsidRPr="0017513E" w:rsidRDefault="00E837AD" w:rsidP="00C1239B">
      <w:pPr>
        <w:pStyle w:val="NoSpacing"/>
        <w:jc w:val="both"/>
        <w:rPr>
          <w:sz w:val="24"/>
          <w:lang w:val="fr-CA" w:eastAsia="ja-JP"/>
        </w:rPr>
      </w:pPr>
    </w:p>
    <w:p w:rsidR="00C1239B" w:rsidRPr="0017513E" w:rsidRDefault="00C1239B" w:rsidP="00C1239B">
      <w:pPr>
        <w:pStyle w:val="NoSpacing"/>
        <w:jc w:val="both"/>
        <w:rPr>
          <w:sz w:val="24"/>
          <w:lang w:val="fr-CA" w:eastAsia="ja-JP"/>
        </w:rPr>
      </w:pPr>
      <w:r w:rsidRPr="0017513E">
        <w:rPr>
          <w:sz w:val="24"/>
          <w:lang w:val="fr-CA" w:eastAsia="ja-JP"/>
        </w:rPr>
        <w:t>Transport Canada (TC) est à la recherche d’un système de réservation pour les services offerts. Puisque les centres sont situés partout au Canada, le système doit avoir une base de données centrale pour gérer tous les rendez-vous. De cette façon, le commis pourra effectuer une réservation pour un service à partir de n’importe quelle région.</w:t>
      </w:r>
    </w:p>
    <w:p w:rsidR="00E837AD" w:rsidRPr="0017513E" w:rsidRDefault="00E837AD" w:rsidP="00C1239B">
      <w:pPr>
        <w:pStyle w:val="NoSpacing"/>
        <w:jc w:val="both"/>
        <w:rPr>
          <w:sz w:val="24"/>
          <w:lang w:val="fr-CA" w:eastAsia="ja-JP"/>
        </w:rPr>
      </w:pPr>
    </w:p>
    <w:p w:rsidR="00C1239B" w:rsidRPr="0017513E" w:rsidRDefault="00C1239B" w:rsidP="00616A3B">
      <w:pPr>
        <w:pStyle w:val="Heading2"/>
        <w:rPr>
          <w:sz w:val="28"/>
        </w:rPr>
      </w:pPr>
      <w:bookmarkStart w:id="3" w:name="_Toc498873925"/>
      <w:bookmarkStart w:id="4" w:name="_Toc516577500"/>
      <w:r w:rsidRPr="0017513E">
        <w:rPr>
          <w:sz w:val="28"/>
        </w:rPr>
        <w:t>Fonctionnalités et contraintes</w:t>
      </w:r>
      <w:bookmarkEnd w:id="3"/>
      <w:bookmarkEnd w:id="4"/>
    </w:p>
    <w:p w:rsidR="00E837AD" w:rsidRPr="0017513E" w:rsidRDefault="00E837AD" w:rsidP="00E837AD">
      <w:pPr>
        <w:pStyle w:val="NoSpacing"/>
        <w:ind w:left="720"/>
        <w:jc w:val="both"/>
        <w:rPr>
          <w:sz w:val="24"/>
          <w:lang w:val="fr-CA" w:eastAsia="ja-JP"/>
        </w:rPr>
      </w:pPr>
    </w:p>
    <w:p w:rsidR="00616A3B" w:rsidRPr="0017513E" w:rsidRDefault="00616A3B" w:rsidP="00616A3B">
      <w:pPr>
        <w:pStyle w:val="NoSpacing"/>
        <w:numPr>
          <w:ilvl w:val="0"/>
          <w:numId w:val="3"/>
        </w:numPr>
        <w:jc w:val="both"/>
        <w:rPr>
          <w:sz w:val="24"/>
          <w:lang w:val="fr-CA" w:eastAsia="ja-JP"/>
        </w:rPr>
      </w:pPr>
      <w:r w:rsidRPr="0017513E">
        <w:rPr>
          <w:sz w:val="24"/>
          <w:lang w:val="fr-CA" w:eastAsia="ja-JP"/>
        </w:rPr>
        <w:t xml:space="preserve">L’application doit être une </w:t>
      </w:r>
      <w:r w:rsidRPr="0017513E">
        <w:rPr>
          <w:b/>
          <w:sz w:val="24"/>
          <w:lang w:val="fr-CA" w:eastAsia="ja-JP"/>
        </w:rPr>
        <w:t>API-REST</w:t>
      </w:r>
      <w:r w:rsidRPr="0017513E">
        <w:rPr>
          <w:sz w:val="24"/>
          <w:lang w:val="fr-CA" w:eastAsia="ja-JP"/>
        </w:rPr>
        <w:t xml:space="preserve"> (interface de programmation applicative)</w:t>
      </w:r>
    </w:p>
    <w:p w:rsidR="00616A3B" w:rsidRPr="0017513E" w:rsidRDefault="00616A3B" w:rsidP="008A0962">
      <w:pPr>
        <w:pStyle w:val="NoSpacing"/>
        <w:numPr>
          <w:ilvl w:val="0"/>
          <w:numId w:val="3"/>
        </w:numPr>
        <w:jc w:val="both"/>
        <w:rPr>
          <w:sz w:val="24"/>
          <w:lang w:val="fr-CA" w:eastAsia="ja-JP"/>
        </w:rPr>
      </w:pPr>
      <w:r w:rsidRPr="0017513E">
        <w:rPr>
          <w:sz w:val="24"/>
          <w:lang w:val="fr-CA" w:eastAsia="ja-JP"/>
        </w:rPr>
        <w:t>L’application doit permettre à une application interne de créer, rechercher ou annuler une réservation.</w:t>
      </w:r>
    </w:p>
    <w:p w:rsidR="00616A3B" w:rsidRPr="0017513E" w:rsidRDefault="00616A3B" w:rsidP="00447D1E">
      <w:pPr>
        <w:pStyle w:val="NoSpacing"/>
        <w:numPr>
          <w:ilvl w:val="0"/>
          <w:numId w:val="3"/>
        </w:numPr>
        <w:jc w:val="both"/>
        <w:rPr>
          <w:sz w:val="24"/>
          <w:lang w:val="fr-CA" w:eastAsia="ja-JP"/>
        </w:rPr>
      </w:pPr>
      <w:r w:rsidRPr="0017513E">
        <w:rPr>
          <w:sz w:val="24"/>
          <w:lang w:val="fr-CA" w:eastAsia="ja-JP"/>
        </w:rPr>
        <w:t>L’application n’a pas besoin d’authentification ou d’autorisation.</w:t>
      </w:r>
    </w:p>
    <w:p w:rsidR="00D42A29" w:rsidRPr="0017513E" w:rsidRDefault="00D42A29" w:rsidP="00447D1E">
      <w:pPr>
        <w:pStyle w:val="NoSpacing"/>
        <w:numPr>
          <w:ilvl w:val="0"/>
          <w:numId w:val="3"/>
        </w:numPr>
        <w:jc w:val="both"/>
        <w:rPr>
          <w:sz w:val="24"/>
          <w:lang w:val="fr-CA" w:eastAsia="ja-JP"/>
        </w:rPr>
      </w:pPr>
      <w:r w:rsidRPr="0017513E">
        <w:rPr>
          <w:sz w:val="24"/>
          <w:lang w:val="fr-CA" w:eastAsia="ja-JP"/>
        </w:rPr>
        <w:t xml:space="preserve">L’application </w:t>
      </w:r>
      <w:r w:rsidR="00CD7A6A">
        <w:rPr>
          <w:sz w:val="24"/>
          <w:lang w:val="fr-CA" w:eastAsia="ja-JP"/>
        </w:rPr>
        <w:t>retournée</w:t>
      </w:r>
      <w:r w:rsidRPr="0017513E">
        <w:rPr>
          <w:sz w:val="24"/>
          <w:lang w:val="fr-CA" w:eastAsia="ja-JP"/>
        </w:rPr>
        <w:t xml:space="preserve"> des réponses en format JSON</w:t>
      </w:r>
    </w:p>
    <w:p w:rsidR="00616A3B" w:rsidRPr="0017513E" w:rsidRDefault="00616A3B" w:rsidP="00780685">
      <w:pPr>
        <w:pStyle w:val="NoSpacing"/>
        <w:numPr>
          <w:ilvl w:val="0"/>
          <w:numId w:val="3"/>
        </w:numPr>
        <w:jc w:val="both"/>
        <w:rPr>
          <w:sz w:val="24"/>
          <w:lang w:val="fr-CA" w:eastAsia="ja-JP"/>
        </w:rPr>
      </w:pPr>
      <w:r w:rsidRPr="0017513E">
        <w:rPr>
          <w:sz w:val="24"/>
          <w:lang w:val="fr-CA" w:eastAsia="ja-JP"/>
        </w:rPr>
        <w:t>Un centre de service peut seulement effectuer une réservation par jour.</w:t>
      </w:r>
    </w:p>
    <w:p w:rsidR="00616A3B" w:rsidRPr="0017513E" w:rsidRDefault="00616A3B" w:rsidP="00616A3B">
      <w:pPr>
        <w:pStyle w:val="NoSpacing"/>
        <w:numPr>
          <w:ilvl w:val="0"/>
          <w:numId w:val="3"/>
        </w:numPr>
        <w:jc w:val="both"/>
        <w:rPr>
          <w:sz w:val="24"/>
          <w:lang w:val="fr-CA" w:eastAsia="ja-JP"/>
        </w:rPr>
      </w:pPr>
      <w:r w:rsidRPr="0017513E">
        <w:rPr>
          <w:sz w:val="24"/>
          <w:lang w:val="fr-CA" w:eastAsia="ja-JP"/>
        </w:rPr>
        <w:t>Il existe différents type</w:t>
      </w:r>
      <w:r w:rsidR="00D42A29" w:rsidRPr="0017513E">
        <w:rPr>
          <w:sz w:val="24"/>
          <w:lang w:val="fr-CA" w:eastAsia="ja-JP"/>
        </w:rPr>
        <w:t>s de centres de services de TC</w:t>
      </w:r>
    </w:p>
    <w:p w:rsidR="00616A3B" w:rsidRPr="0017513E" w:rsidRDefault="00616A3B" w:rsidP="00616A3B">
      <w:pPr>
        <w:pStyle w:val="NoSpacing"/>
        <w:jc w:val="both"/>
        <w:rPr>
          <w:sz w:val="24"/>
          <w:lang w:val="fr-CA" w:eastAsia="ja-JP"/>
        </w:rPr>
      </w:pPr>
    </w:p>
    <w:p w:rsidR="00C1239B" w:rsidRPr="0017513E" w:rsidRDefault="00C1239B" w:rsidP="00616A3B">
      <w:pPr>
        <w:pStyle w:val="Heading1"/>
        <w:rPr>
          <w:rFonts w:ascii="Century Gothic" w:hAnsi="Century Gothic"/>
        </w:rPr>
      </w:pPr>
      <w:bookmarkStart w:id="5" w:name="_Toc498873926"/>
      <w:bookmarkStart w:id="6" w:name="_Toc516577501"/>
      <w:r w:rsidRPr="0017513E">
        <w:rPr>
          <w:rFonts w:ascii="Century Gothic" w:hAnsi="Century Gothic"/>
        </w:rPr>
        <w:t>Solution proposée</w:t>
      </w:r>
      <w:bookmarkEnd w:id="5"/>
      <w:bookmarkEnd w:id="6"/>
    </w:p>
    <w:p w:rsidR="00C1239B" w:rsidRPr="0017513E" w:rsidRDefault="00D42A29" w:rsidP="00C1239B">
      <w:pPr>
        <w:keepNext/>
        <w:keepLines/>
        <w:spacing w:before="120" w:after="120" w:line="240" w:lineRule="auto"/>
        <w:outlineLvl w:val="1"/>
        <w:rPr>
          <w:rFonts w:eastAsiaTheme="minorEastAsia" w:cs="Times New Roman"/>
          <w:b/>
          <w:bCs/>
          <w:color w:val="44546A" w:themeColor="text2"/>
          <w:sz w:val="28"/>
          <w:szCs w:val="26"/>
          <w:lang w:val="fr-CA" w:eastAsia="ja-JP"/>
        </w:rPr>
      </w:pPr>
      <w:bookmarkStart w:id="7" w:name="_Toc498873927"/>
      <w:bookmarkStart w:id="8" w:name="_Toc516577502"/>
      <w:r w:rsidRPr="0017513E">
        <w:rPr>
          <w:rFonts w:eastAsiaTheme="minorEastAsia" w:cs="Times New Roman"/>
          <w:b/>
          <w:bCs/>
          <w:color w:val="44546A" w:themeColor="text2"/>
          <w:sz w:val="28"/>
          <w:szCs w:val="26"/>
          <w:lang w:val="fr-CA" w:eastAsia="ja-JP"/>
        </w:rPr>
        <w:t>Exigences rencontrées</w:t>
      </w:r>
      <w:bookmarkEnd w:id="7"/>
      <w:bookmarkEnd w:id="8"/>
    </w:p>
    <w:p w:rsidR="00C1239B" w:rsidRPr="0017513E" w:rsidRDefault="00C1239B" w:rsidP="00C1239B">
      <w:pPr>
        <w:spacing w:after="320" w:line="300" w:lineRule="auto"/>
        <w:ind w:left="714"/>
        <w:contextualSpacing/>
        <w:rPr>
          <w:rFonts w:eastAsiaTheme="minorEastAsia" w:cs="Times New Roman"/>
          <w:sz w:val="24"/>
          <w:szCs w:val="24"/>
          <w:lang w:val="fr-CA" w:eastAsia="ja-JP"/>
        </w:rPr>
      </w:pPr>
    </w:p>
    <w:p w:rsidR="00C1239B" w:rsidRPr="0017513E" w:rsidRDefault="0053219E" w:rsidP="0053219E">
      <w:pPr>
        <w:numPr>
          <w:ilvl w:val="0"/>
          <w:numId w:val="2"/>
        </w:numPr>
        <w:spacing w:after="320" w:line="300" w:lineRule="auto"/>
        <w:contextualSpacing/>
        <w:rPr>
          <w:rFonts w:eastAsiaTheme="minorEastAsia" w:cs="Times New Roman"/>
          <w:sz w:val="24"/>
          <w:szCs w:val="24"/>
          <w:lang w:val="fr-CA" w:eastAsia="ja-JP"/>
        </w:rPr>
      </w:pPr>
      <w:r w:rsidRPr="0017513E">
        <w:rPr>
          <w:rFonts w:eastAsiaTheme="minorEastAsia" w:cs="Times New Roman"/>
          <w:sz w:val="24"/>
          <w:szCs w:val="24"/>
          <w:lang w:val="fr-CA" w:eastAsia="ja-JP"/>
        </w:rPr>
        <w:t xml:space="preserve">Une solution </w:t>
      </w:r>
      <w:r w:rsidRPr="0017513E">
        <w:rPr>
          <w:rFonts w:eastAsiaTheme="minorEastAsia" w:cs="Times New Roman"/>
          <w:b/>
          <w:sz w:val="24"/>
          <w:szCs w:val="24"/>
          <w:lang w:val="fr-CA" w:eastAsia="ja-JP"/>
        </w:rPr>
        <w:t>WCF</w:t>
      </w:r>
      <w:r w:rsidRPr="0017513E">
        <w:rPr>
          <w:rFonts w:eastAsiaTheme="minorEastAsia" w:cs="Times New Roman"/>
          <w:sz w:val="24"/>
          <w:szCs w:val="24"/>
          <w:lang w:val="fr-CA" w:eastAsia="ja-JP"/>
        </w:rPr>
        <w:t xml:space="preserve"> (Windows Communication </w:t>
      </w:r>
      <w:proofErr w:type="spellStart"/>
      <w:r w:rsidRPr="0017513E">
        <w:rPr>
          <w:rFonts w:eastAsiaTheme="minorEastAsia" w:cs="Times New Roman"/>
          <w:sz w:val="24"/>
          <w:szCs w:val="24"/>
          <w:lang w:val="fr-CA" w:eastAsia="ja-JP"/>
        </w:rPr>
        <w:t>Foundation</w:t>
      </w:r>
      <w:proofErr w:type="spellEnd"/>
      <w:r w:rsidRPr="0017513E">
        <w:rPr>
          <w:rFonts w:eastAsiaTheme="minorEastAsia" w:cs="Times New Roman"/>
          <w:sz w:val="24"/>
          <w:szCs w:val="24"/>
          <w:lang w:val="fr-CA" w:eastAsia="ja-JP"/>
        </w:rPr>
        <w:t>)</w:t>
      </w:r>
    </w:p>
    <w:p w:rsidR="0053219E" w:rsidRPr="0017513E" w:rsidRDefault="0053219E" w:rsidP="00C1239B">
      <w:pPr>
        <w:numPr>
          <w:ilvl w:val="0"/>
          <w:numId w:val="2"/>
        </w:numPr>
        <w:spacing w:after="320" w:line="300" w:lineRule="auto"/>
        <w:ind w:left="714" w:hanging="357"/>
        <w:contextualSpacing/>
        <w:rPr>
          <w:rFonts w:eastAsiaTheme="minorEastAsia" w:cs="Times New Roman"/>
          <w:sz w:val="24"/>
          <w:szCs w:val="24"/>
          <w:lang w:val="fr-CA" w:eastAsia="ja-JP"/>
        </w:rPr>
      </w:pPr>
      <w:r w:rsidRPr="0017513E">
        <w:rPr>
          <w:rFonts w:eastAsiaTheme="minorEastAsia" w:cs="Times New Roman"/>
          <w:sz w:val="24"/>
          <w:szCs w:val="24"/>
          <w:lang w:val="fr-CA" w:eastAsia="ja-JP"/>
        </w:rPr>
        <w:t xml:space="preserve">Développée à l’aide du logiciel Visual </w:t>
      </w:r>
      <w:r w:rsidR="00CD7A6A">
        <w:rPr>
          <w:rFonts w:eastAsiaTheme="minorEastAsia" w:cs="Times New Roman"/>
          <w:sz w:val="24"/>
          <w:szCs w:val="24"/>
          <w:lang w:val="fr-CA" w:eastAsia="ja-JP"/>
        </w:rPr>
        <w:t>S</w:t>
      </w:r>
      <w:r w:rsidRPr="0017513E">
        <w:rPr>
          <w:rFonts w:eastAsiaTheme="minorEastAsia" w:cs="Times New Roman"/>
          <w:sz w:val="24"/>
          <w:szCs w:val="24"/>
          <w:lang w:val="fr-CA" w:eastAsia="ja-JP"/>
        </w:rPr>
        <w:t>tudio 2015 (C#, .Net Framework 4.5.2)</w:t>
      </w:r>
    </w:p>
    <w:p w:rsidR="0053219E" w:rsidRPr="0017513E" w:rsidRDefault="0053219E" w:rsidP="00C1239B">
      <w:pPr>
        <w:numPr>
          <w:ilvl w:val="0"/>
          <w:numId w:val="2"/>
        </w:numPr>
        <w:spacing w:after="320" w:line="300" w:lineRule="auto"/>
        <w:ind w:left="714" w:hanging="357"/>
        <w:contextualSpacing/>
        <w:rPr>
          <w:rFonts w:eastAsiaTheme="minorEastAsia" w:cs="Times New Roman"/>
          <w:sz w:val="24"/>
          <w:szCs w:val="24"/>
          <w:lang w:val="fr-CA" w:eastAsia="ja-JP"/>
        </w:rPr>
      </w:pPr>
      <w:proofErr w:type="spellStart"/>
      <w:r w:rsidRPr="0017513E">
        <w:rPr>
          <w:rFonts w:eastAsiaTheme="minorEastAsia" w:cs="Times New Roman"/>
          <w:sz w:val="24"/>
          <w:szCs w:val="24"/>
          <w:lang w:val="fr-CA" w:eastAsia="ja-JP"/>
        </w:rPr>
        <w:t>Déployable</w:t>
      </w:r>
      <w:proofErr w:type="spellEnd"/>
      <w:r w:rsidRPr="0017513E">
        <w:rPr>
          <w:rFonts w:eastAsiaTheme="minorEastAsia" w:cs="Times New Roman"/>
          <w:sz w:val="24"/>
          <w:szCs w:val="24"/>
          <w:lang w:val="fr-CA" w:eastAsia="ja-JP"/>
        </w:rPr>
        <w:t xml:space="preserve"> sur les machines</w:t>
      </w:r>
      <w:r w:rsidR="00DC6E83" w:rsidRPr="0017513E">
        <w:rPr>
          <w:rFonts w:eastAsiaTheme="minorEastAsia" w:cs="Times New Roman"/>
          <w:sz w:val="24"/>
          <w:szCs w:val="24"/>
          <w:lang w:val="fr-CA" w:eastAsia="ja-JP"/>
        </w:rPr>
        <w:t xml:space="preserve"> Windows</w:t>
      </w:r>
    </w:p>
    <w:p w:rsidR="0053219E" w:rsidRPr="0017513E" w:rsidRDefault="00D42A29" w:rsidP="00C1239B">
      <w:pPr>
        <w:numPr>
          <w:ilvl w:val="0"/>
          <w:numId w:val="2"/>
        </w:numPr>
        <w:spacing w:after="320" w:line="300" w:lineRule="auto"/>
        <w:ind w:left="714" w:hanging="357"/>
        <w:contextualSpacing/>
        <w:rPr>
          <w:rFonts w:eastAsiaTheme="minorEastAsia" w:cs="Times New Roman"/>
          <w:sz w:val="24"/>
          <w:szCs w:val="24"/>
          <w:lang w:val="fr-CA" w:eastAsia="ja-JP"/>
        </w:rPr>
      </w:pPr>
      <w:r w:rsidRPr="0017513E">
        <w:rPr>
          <w:rFonts w:eastAsiaTheme="minorEastAsia" w:cs="Times New Roman"/>
          <w:sz w:val="24"/>
          <w:szCs w:val="24"/>
          <w:lang w:val="fr-CA" w:eastAsia="ja-JP"/>
        </w:rPr>
        <w:t>N</w:t>
      </w:r>
      <w:r w:rsidR="0053219E" w:rsidRPr="0017513E">
        <w:rPr>
          <w:rFonts w:eastAsiaTheme="minorEastAsia" w:cs="Times New Roman"/>
          <w:sz w:val="24"/>
          <w:szCs w:val="24"/>
          <w:lang w:val="fr-CA" w:eastAsia="ja-JP"/>
        </w:rPr>
        <w:t xml:space="preserve">e nécessitant pas </w:t>
      </w:r>
      <w:r w:rsidR="0053219E" w:rsidRPr="0017513E">
        <w:rPr>
          <w:sz w:val="24"/>
          <w:lang w:val="fr-CA" w:eastAsia="ja-JP"/>
        </w:rPr>
        <w:t>d’authentification ou d’autorisation</w:t>
      </w:r>
    </w:p>
    <w:p w:rsidR="00DC6E83" w:rsidRPr="0017513E" w:rsidRDefault="00CD7A6A" w:rsidP="00DC6E83">
      <w:pPr>
        <w:numPr>
          <w:ilvl w:val="0"/>
          <w:numId w:val="2"/>
        </w:numPr>
        <w:spacing w:after="320" w:line="300" w:lineRule="auto"/>
        <w:contextualSpacing/>
        <w:rPr>
          <w:rFonts w:eastAsiaTheme="minorEastAsia" w:cs="Times New Roman"/>
          <w:sz w:val="24"/>
          <w:szCs w:val="24"/>
          <w:lang w:val="fr-CA" w:eastAsia="ja-JP"/>
        </w:rPr>
      </w:pPr>
      <w:r>
        <w:rPr>
          <w:rFonts w:eastAsiaTheme="minorEastAsia" w:cs="Times New Roman"/>
          <w:sz w:val="24"/>
          <w:szCs w:val="24"/>
          <w:lang w:val="fr-CA" w:eastAsia="ja-JP"/>
        </w:rPr>
        <w:t>Permettre</w:t>
      </w:r>
      <w:r w:rsidR="00DC6E83" w:rsidRPr="0017513E">
        <w:rPr>
          <w:rFonts w:eastAsiaTheme="minorEastAsia" w:cs="Times New Roman"/>
          <w:sz w:val="24"/>
          <w:szCs w:val="24"/>
          <w:lang w:val="fr-CA" w:eastAsia="ja-JP"/>
        </w:rPr>
        <w:t xml:space="preserve"> une recherche, mise à jour et suppression de réservations </w:t>
      </w:r>
      <w:r>
        <w:rPr>
          <w:rFonts w:eastAsiaTheme="minorEastAsia" w:cs="Times New Roman"/>
          <w:sz w:val="24"/>
          <w:szCs w:val="24"/>
          <w:lang w:val="fr-CA" w:eastAsia="ja-JP"/>
        </w:rPr>
        <w:t>en appelant</w:t>
      </w:r>
      <w:r w:rsidR="00DC6E83" w:rsidRPr="0017513E">
        <w:rPr>
          <w:rFonts w:eastAsiaTheme="minorEastAsia" w:cs="Times New Roman"/>
          <w:sz w:val="24"/>
          <w:szCs w:val="24"/>
          <w:lang w:val="fr-CA" w:eastAsia="ja-JP"/>
        </w:rPr>
        <w:t xml:space="preserve"> les méthodes de requête </w:t>
      </w:r>
      <w:r>
        <w:rPr>
          <w:rFonts w:eastAsiaTheme="minorEastAsia" w:cs="Times New Roman"/>
          <w:sz w:val="24"/>
          <w:szCs w:val="24"/>
          <w:lang w:val="fr-CA" w:eastAsia="ja-JP"/>
        </w:rPr>
        <w:t>HTTP</w:t>
      </w:r>
      <w:r w:rsidR="00D42A29" w:rsidRPr="0017513E">
        <w:rPr>
          <w:rFonts w:eastAsiaTheme="minorEastAsia" w:cs="Times New Roman"/>
          <w:sz w:val="24"/>
          <w:szCs w:val="24"/>
          <w:lang w:val="fr-CA" w:eastAsia="ja-JP"/>
        </w:rPr>
        <w:t xml:space="preserve"> (GET, PUT, POST, DELETE)</w:t>
      </w:r>
    </w:p>
    <w:p w:rsidR="00D42A29" w:rsidRPr="0017513E" w:rsidRDefault="00D42A29" w:rsidP="00DC6E83">
      <w:pPr>
        <w:numPr>
          <w:ilvl w:val="0"/>
          <w:numId w:val="2"/>
        </w:numPr>
        <w:spacing w:after="320" w:line="300" w:lineRule="auto"/>
        <w:contextualSpacing/>
        <w:rPr>
          <w:rFonts w:eastAsiaTheme="minorEastAsia" w:cs="Times New Roman"/>
          <w:sz w:val="24"/>
          <w:szCs w:val="24"/>
          <w:lang w:val="fr-CA" w:eastAsia="ja-JP"/>
        </w:rPr>
      </w:pPr>
      <w:r w:rsidRPr="0017513E">
        <w:rPr>
          <w:rFonts w:eastAsiaTheme="minorEastAsia" w:cs="Times New Roman"/>
          <w:sz w:val="24"/>
          <w:szCs w:val="24"/>
          <w:lang w:val="fr-CA" w:eastAsia="ja-JP"/>
        </w:rPr>
        <w:t>Retourne les réponses en format JSON</w:t>
      </w:r>
    </w:p>
    <w:p w:rsidR="00D42A29" w:rsidRPr="0017513E" w:rsidRDefault="00D42A29" w:rsidP="00DC6E83">
      <w:pPr>
        <w:numPr>
          <w:ilvl w:val="0"/>
          <w:numId w:val="2"/>
        </w:numPr>
        <w:spacing w:after="320" w:line="300" w:lineRule="auto"/>
        <w:contextualSpacing/>
        <w:rPr>
          <w:rFonts w:eastAsiaTheme="minorEastAsia" w:cs="Times New Roman"/>
          <w:sz w:val="24"/>
          <w:szCs w:val="24"/>
          <w:lang w:val="fr-CA" w:eastAsia="ja-JP"/>
        </w:rPr>
      </w:pPr>
      <w:r w:rsidRPr="0017513E">
        <w:rPr>
          <w:rFonts w:eastAsiaTheme="minorEastAsia" w:cs="Times New Roman"/>
          <w:sz w:val="24"/>
          <w:szCs w:val="24"/>
          <w:lang w:val="fr-CA" w:eastAsia="ja-JP"/>
        </w:rPr>
        <w:t xml:space="preserve">Ne </w:t>
      </w:r>
      <w:r w:rsidR="00CD7A6A">
        <w:rPr>
          <w:rFonts w:eastAsiaTheme="minorEastAsia" w:cs="Times New Roman"/>
          <w:sz w:val="24"/>
          <w:szCs w:val="24"/>
          <w:lang w:val="fr-CA" w:eastAsia="ja-JP"/>
        </w:rPr>
        <w:t>pas permettre</w:t>
      </w:r>
      <w:r w:rsidRPr="0017513E">
        <w:rPr>
          <w:rFonts w:eastAsiaTheme="minorEastAsia" w:cs="Times New Roman"/>
          <w:sz w:val="24"/>
          <w:szCs w:val="24"/>
          <w:lang w:val="fr-CA" w:eastAsia="ja-JP"/>
        </w:rPr>
        <w:t xml:space="preserve"> pas plus d’une réservation pour un même jour à un même centre</w:t>
      </w:r>
    </w:p>
    <w:p w:rsidR="00E837AD" w:rsidRPr="0017513E" w:rsidRDefault="00E837AD" w:rsidP="00E837AD">
      <w:pPr>
        <w:spacing w:after="320" w:line="300" w:lineRule="auto"/>
        <w:ind w:left="720"/>
        <w:contextualSpacing/>
        <w:rPr>
          <w:rFonts w:eastAsiaTheme="minorEastAsia" w:cs="Times New Roman"/>
          <w:sz w:val="24"/>
          <w:szCs w:val="24"/>
          <w:lang w:val="fr-CA" w:eastAsia="ja-JP"/>
        </w:rPr>
      </w:pPr>
    </w:p>
    <w:p w:rsidR="00E837AD" w:rsidRPr="0017513E" w:rsidRDefault="00E837AD">
      <w:pPr>
        <w:rPr>
          <w:rFonts w:eastAsiaTheme="minorEastAsia" w:cs="Times New Roman"/>
          <w:sz w:val="24"/>
          <w:szCs w:val="24"/>
          <w:lang w:val="fr-CA" w:eastAsia="ja-JP"/>
        </w:rPr>
      </w:pPr>
      <w:r w:rsidRPr="0017513E">
        <w:rPr>
          <w:rFonts w:eastAsiaTheme="minorEastAsia" w:cs="Times New Roman"/>
          <w:sz w:val="24"/>
          <w:szCs w:val="24"/>
          <w:lang w:val="fr-CA" w:eastAsia="ja-JP"/>
        </w:rPr>
        <w:br w:type="page"/>
      </w:r>
    </w:p>
    <w:p w:rsidR="00144FC9" w:rsidRPr="0017513E" w:rsidRDefault="00144FC9" w:rsidP="00144FC9">
      <w:pPr>
        <w:pStyle w:val="Heading2"/>
        <w:rPr>
          <w:sz w:val="28"/>
          <w:shd w:val="clear" w:color="auto" w:fill="FFFFFF"/>
        </w:rPr>
      </w:pPr>
      <w:bookmarkStart w:id="9" w:name="_Toc498873928"/>
      <w:bookmarkStart w:id="10" w:name="_Toc516577503"/>
      <w:r w:rsidRPr="0017513E">
        <w:rPr>
          <w:sz w:val="28"/>
          <w:szCs w:val="24"/>
        </w:rPr>
        <w:lastRenderedPageBreak/>
        <w:t xml:space="preserve">Vue </w:t>
      </w:r>
      <w:r w:rsidRPr="0017513E">
        <w:rPr>
          <w:sz w:val="28"/>
          <w:shd w:val="clear" w:color="auto" w:fill="FFFFFF"/>
        </w:rPr>
        <w:t>conceptuelle</w:t>
      </w:r>
      <w:bookmarkEnd w:id="9"/>
      <w:bookmarkEnd w:id="10"/>
    </w:p>
    <w:p w:rsidR="00963B20" w:rsidRPr="0017513E" w:rsidRDefault="00963B20" w:rsidP="00963B20">
      <w:pPr>
        <w:rPr>
          <w:lang w:val="fr-CA" w:eastAsia="ja-JP"/>
        </w:rPr>
      </w:pPr>
    </w:p>
    <w:p w:rsidR="00E837AD" w:rsidRPr="0017513E" w:rsidRDefault="00F32A76" w:rsidP="00E837AD">
      <w:pPr>
        <w:rPr>
          <w:lang w:val="fr-CA" w:eastAsia="ja-JP"/>
        </w:rPr>
      </w:pPr>
      <w:r w:rsidRPr="0017513E">
        <w:rPr>
          <w:noProof/>
          <w:lang w:eastAsia="en-CA"/>
        </w:rPr>
        <w:drawing>
          <wp:inline distT="0" distB="0" distL="0" distR="0" wp14:anchorId="4A85D53F" wp14:editId="7FE015BA">
            <wp:extent cx="5229225"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2352675"/>
                    </a:xfrm>
                    <a:prstGeom prst="rect">
                      <a:avLst/>
                    </a:prstGeom>
                  </pic:spPr>
                </pic:pic>
              </a:graphicData>
            </a:graphic>
          </wp:inline>
        </w:drawing>
      </w:r>
    </w:p>
    <w:p w:rsidR="00963B20" w:rsidRPr="0017513E" w:rsidRDefault="00963B20" w:rsidP="00E837AD">
      <w:pPr>
        <w:rPr>
          <w:lang w:val="fr-CA" w:eastAsia="ja-JP"/>
        </w:rPr>
      </w:pPr>
    </w:p>
    <w:p w:rsidR="00144FC9" w:rsidRPr="0017513E" w:rsidRDefault="00144FC9" w:rsidP="00144FC9">
      <w:pPr>
        <w:pStyle w:val="Heading2"/>
        <w:rPr>
          <w:sz w:val="28"/>
          <w:shd w:val="clear" w:color="auto" w:fill="FFFFFF"/>
        </w:rPr>
      </w:pPr>
      <w:bookmarkStart w:id="11" w:name="_Toc516577504"/>
      <w:r w:rsidRPr="0017513E">
        <w:rPr>
          <w:sz w:val="28"/>
          <w:szCs w:val="24"/>
        </w:rPr>
        <w:t xml:space="preserve">Vue </w:t>
      </w:r>
      <w:r w:rsidRPr="0017513E">
        <w:rPr>
          <w:sz w:val="28"/>
          <w:shd w:val="clear" w:color="auto" w:fill="FFFFFF"/>
        </w:rPr>
        <w:t>logique</w:t>
      </w:r>
      <w:bookmarkEnd w:id="11"/>
    </w:p>
    <w:p w:rsidR="00144FC9" w:rsidRPr="0017513E" w:rsidRDefault="00144FC9" w:rsidP="00144FC9">
      <w:pPr>
        <w:rPr>
          <w:lang w:val="fr-CA" w:eastAsia="ja-JP"/>
        </w:rPr>
      </w:pPr>
    </w:p>
    <w:p w:rsidR="00802F37" w:rsidRPr="0017513E" w:rsidRDefault="00F32A76">
      <w:pPr>
        <w:rPr>
          <w:lang w:val="fr-CA"/>
        </w:rPr>
      </w:pPr>
      <w:r w:rsidRPr="0017513E">
        <w:rPr>
          <w:noProof/>
          <w:lang w:eastAsia="en-CA"/>
        </w:rPr>
        <w:drawing>
          <wp:inline distT="0" distB="0" distL="0" distR="0" wp14:anchorId="57DDEFCD" wp14:editId="1A85D1A4">
            <wp:extent cx="5800725" cy="338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725" cy="3381375"/>
                    </a:xfrm>
                    <a:prstGeom prst="rect">
                      <a:avLst/>
                    </a:prstGeom>
                  </pic:spPr>
                </pic:pic>
              </a:graphicData>
            </a:graphic>
          </wp:inline>
        </w:drawing>
      </w:r>
    </w:p>
    <w:p w:rsidR="00802F37" w:rsidRPr="0017513E" w:rsidRDefault="00802F37">
      <w:pPr>
        <w:rPr>
          <w:lang w:val="fr-CA"/>
        </w:rPr>
      </w:pPr>
      <w:r w:rsidRPr="0017513E">
        <w:rPr>
          <w:lang w:val="fr-CA"/>
        </w:rPr>
        <w:br w:type="page"/>
      </w:r>
    </w:p>
    <w:p w:rsidR="006810EB" w:rsidRPr="0017513E" w:rsidRDefault="00802F37" w:rsidP="00802F37">
      <w:pPr>
        <w:pStyle w:val="Heading2"/>
        <w:rPr>
          <w:sz w:val="28"/>
          <w:shd w:val="clear" w:color="auto" w:fill="FFFFFF"/>
        </w:rPr>
      </w:pPr>
      <w:bookmarkStart w:id="12" w:name="_Toc516577505"/>
      <w:r w:rsidRPr="0017513E">
        <w:rPr>
          <w:sz w:val="28"/>
        </w:rPr>
        <w:lastRenderedPageBreak/>
        <w:t xml:space="preserve">Modèle </w:t>
      </w:r>
      <w:r w:rsidR="00CD7A6A">
        <w:rPr>
          <w:sz w:val="28"/>
        </w:rPr>
        <w:t>conceptuel</w:t>
      </w:r>
      <w:r w:rsidRPr="0017513E">
        <w:rPr>
          <w:sz w:val="28"/>
          <w:shd w:val="clear" w:color="auto" w:fill="FFFFFF"/>
        </w:rPr>
        <w:t xml:space="preserve"> de données</w:t>
      </w:r>
      <w:bookmarkEnd w:id="12"/>
    </w:p>
    <w:p w:rsidR="0020432D" w:rsidRPr="0017513E" w:rsidRDefault="0020432D" w:rsidP="0020432D">
      <w:pPr>
        <w:rPr>
          <w:lang w:val="fr-CA" w:eastAsia="ja-JP"/>
        </w:rPr>
      </w:pPr>
    </w:p>
    <w:p w:rsidR="0020432D" w:rsidRPr="0017513E" w:rsidRDefault="0020432D" w:rsidP="0020432D">
      <w:pPr>
        <w:rPr>
          <w:lang w:val="fr-CA" w:eastAsia="ja-JP"/>
        </w:rPr>
      </w:pPr>
      <w:r w:rsidRPr="0017513E">
        <w:rPr>
          <w:noProof/>
          <w:lang w:eastAsia="en-CA"/>
        </w:rPr>
        <w:drawing>
          <wp:inline distT="0" distB="0" distL="0" distR="0" wp14:anchorId="21414905" wp14:editId="358A3787">
            <wp:extent cx="58293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2247900"/>
                    </a:xfrm>
                    <a:prstGeom prst="rect">
                      <a:avLst/>
                    </a:prstGeom>
                  </pic:spPr>
                </pic:pic>
              </a:graphicData>
            </a:graphic>
          </wp:inline>
        </w:drawing>
      </w:r>
    </w:p>
    <w:p w:rsidR="0020432D" w:rsidRPr="0017513E" w:rsidRDefault="0020432D" w:rsidP="0020432D">
      <w:pPr>
        <w:rPr>
          <w:lang w:val="fr-CA" w:eastAsia="ja-JP"/>
        </w:rPr>
      </w:pPr>
    </w:p>
    <w:p w:rsidR="0020432D" w:rsidRPr="0017513E" w:rsidRDefault="0020432D" w:rsidP="0020432D">
      <w:pPr>
        <w:pStyle w:val="Heading2"/>
        <w:rPr>
          <w:sz w:val="28"/>
          <w:shd w:val="clear" w:color="auto" w:fill="FFFFFF"/>
        </w:rPr>
      </w:pPr>
      <w:bookmarkStart w:id="13" w:name="_Toc516577506"/>
      <w:r w:rsidRPr="0017513E">
        <w:rPr>
          <w:sz w:val="28"/>
        </w:rPr>
        <w:t>Diagrammes de classes</w:t>
      </w:r>
      <w:bookmarkEnd w:id="13"/>
    </w:p>
    <w:p w:rsidR="0020432D" w:rsidRPr="0017513E" w:rsidRDefault="00724CF4" w:rsidP="00724CF4">
      <w:pPr>
        <w:pStyle w:val="Heading3"/>
        <w:rPr>
          <w:sz w:val="26"/>
          <w:szCs w:val="26"/>
          <w:lang w:val="fr-CA" w:eastAsia="ja-JP"/>
        </w:rPr>
      </w:pPr>
      <w:bookmarkStart w:id="14" w:name="_Toc516577507"/>
      <w:proofErr w:type="spellStart"/>
      <w:r w:rsidRPr="0017513E">
        <w:rPr>
          <w:sz w:val="26"/>
          <w:szCs w:val="26"/>
          <w:lang w:val="fr-CA" w:eastAsia="ja-JP"/>
        </w:rPr>
        <w:t>WCFService</w:t>
      </w:r>
      <w:bookmarkEnd w:id="14"/>
      <w:proofErr w:type="spellEnd"/>
    </w:p>
    <w:p w:rsidR="00724CF4" w:rsidRPr="0017513E" w:rsidRDefault="00724CF4" w:rsidP="00724CF4">
      <w:pPr>
        <w:rPr>
          <w:lang w:val="fr-CA" w:eastAsia="ja-JP"/>
        </w:rPr>
      </w:pPr>
    </w:p>
    <w:p w:rsidR="00724CF4" w:rsidRPr="0017513E" w:rsidRDefault="00724CF4" w:rsidP="00724CF4">
      <w:pPr>
        <w:rPr>
          <w:lang w:val="fr-CA" w:eastAsia="ja-JP"/>
        </w:rPr>
      </w:pPr>
      <w:r w:rsidRPr="0017513E">
        <w:rPr>
          <w:noProof/>
          <w:lang w:eastAsia="en-CA"/>
        </w:rPr>
        <w:drawing>
          <wp:inline distT="0" distB="0" distL="0" distR="0" wp14:anchorId="18C633EC" wp14:editId="592AFEAC">
            <wp:extent cx="5943600" cy="4131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1310"/>
                    </a:xfrm>
                    <a:prstGeom prst="rect">
                      <a:avLst/>
                    </a:prstGeom>
                  </pic:spPr>
                </pic:pic>
              </a:graphicData>
            </a:graphic>
          </wp:inline>
        </w:drawing>
      </w:r>
    </w:p>
    <w:p w:rsidR="00724CF4" w:rsidRPr="0017513E" w:rsidRDefault="00724CF4" w:rsidP="00724CF4">
      <w:pPr>
        <w:pStyle w:val="Heading3"/>
        <w:rPr>
          <w:sz w:val="26"/>
          <w:szCs w:val="26"/>
          <w:lang w:val="fr-CA" w:eastAsia="ja-JP"/>
        </w:rPr>
      </w:pPr>
      <w:bookmarkStart w:id="15" w:name="_Toc516577508"/>
      <w:proofErr w:type="spellStart"/>
      <w:r w:rsidRPr="0017513E">
        <w:rPr>
          <w:sz w:val="26"/>
          <w:szCs w:val="26"/>
          <w:lang w:val="fr-CA" w:eastAsia="ja-JP"/>
        </w:rPr>
        <w:lastRenderedPageBreak/>
        <w:t>DataAccess</w:t>
      </w:r>
      <w:bookmarkEnd w:id="15"/>
      <w:proofErr w:type="spellEnd"/>
    </w:p>
    <w:p w:rsidR="00724CF4" w:rsidRPr="0017513E" w:rsidRDefault="00724CF4" w:rsidP="00724CF4">
      <w:pPr>
        <w:rPr>
          <w:lang w:val="fr-CA" w:eastAsia="ja-JP"/>
        </w:rPr>
      </w:pPr>
      <w:r w:rsidRPr="0017513E">
        <w:rPr>
          <w:noProof/>
          <w:lang w:eastAsia="en-CA"/>
        </w:rPr>
        <w:drawing>
          <wp:inline distT="0" distB="0" distL="0" distR="0" wp14:anchorId="3BEADE25" wp14:editId="63E06695">
            <wp:extent cx="5943600" cy="5170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70805"/>
                    </a:xfrm>
                    <a:prstGeom prst="rect">
                      <a:avLst/>
                    </a:prstGeom>
                  </pic:spPr>
                </pic:pic>
              </a:graphicData>
            </a:graphic>
          </wp:inline>
        </w:drawing>
      </w:r>
    </w:p>
    <w:p w:rsidR="00724CF4" w:rsidRPr="0017513E" w:rsidRDefault="00724CF4" w:rsidP="00724CF4">
      <w:pPr>
        <w:pStyle w:val="Heading3"/>
        <w:rPr>
          <w:sz w:val="26"/>
          <w:szCs w:val="26"/>
          <w:lang w:val="fr-CA" w:eastAsia="ja-JP"/>
        </w:rPr>
      </w:pPr>
      <w:bookmarkStart w:id="16" w:name="_Toc516577509"/>
      <w:r w:rsidRPr="0017513E">
        <w:rPr>
          <w:sz w:val="26"/>
          <w:szCs w:val="26"/>
          <w:lang w:val="fr-CA" w:eastAsia="ja-JP"/>
        </w:rPr>
        <w:t>Domain</w:t>
      </w:r>
      <w:bookmarkEnd w:id="16"/>
    </w:p>
    <w:p w:rsidR="00724CF4" w:rsidRPr="0017513E" w:rsidRDefault="00724CF4" w:rsidP="00724CF4">
      <w:pPr>
        <w:rPr>
          <w:lang w:val="fr-CA" w:eastAsia="ja-JP"/>
        </w:rPr>
      </w:pPr>
      <w:r w:rsidRPr="0017513E">
        <w:rPr>
          <w:noProof/>
          <w:lang w:eastAsia="en-CA"/>
        </w:rPr>
        <w:drawing>
          <wp:inline distT="0" distB="0" distL="0" distR="0" wp14:anchorId="06D2E38A" wp14:editId="556B239E">
            <wp:extent cx="5038725"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2457450"/>
                    </a:xfrm>
                    <a:prstGeom prst="rect">
                      <a:avLst/>
                    </a:prstGeom>
                  </pic:spPr>
                </pic:pic>
              </a:graphicData>
            </a:graphic>
          </wp:inline>
        </w:drawing>
      </w:r>
    </w:p>
    <w:p w:rsidR="00000F24" w:rsidRPr="0017513E" w:rsidRDefault="007972E4" w:rsidP="00000F24">
      <w:pPr>
        <w:pStyle w:val="Heading1"/>
        <w:rPr>
          <w:rFonts w:ascii="Century Gothic" w:hAnsi="Century Gothic"/>
        </w:rPr>
      </w:pPr>
      <w:bookmarkStart w:id="17" w:name="_Toc516577510"/>
      <w:r w:rsidRPr="0017513E">
        <w:rPr>
          <w:rFonts w:ascii="Century Gothic" w:hAnsi="Century Gothic"/>
        </w:rPr>
        <w:lastRenderedPageBreak/>
        <w:t>Utilisation</w:t>
      </w:r>
      <w:bookmarkEnd w:id="17"/>
    </w:p>
    <w:p w:rsidR="00724CF4" w:rsidRPr="0017513E" w:rsidRDefault="00054666" w:rsidP="00695A55">
      <w:pPr>
        <w:pStyle w:val="Heading2"/>
        <w:rPr>
          <w:sz w:val="28"/>
        </w:rPr>
      </w:pPr>
      <w:bookmarkStart w:id="18" w:name="_Toc516577511"/>
      <w:r w:rsidRPr="0017513E">
        <w:rPr>
          <w:sz w:val="28"/>
        </w:rPr>
        <w:t xml:space="preserve">Serveur </w:t>
      </w:r>
      <w:r w:rsidR="001B22DD" w:rsidRPr="0017513E">
        <w:rPr>
          <w:sz w:val="28"/>
        </w:rPr>
        <w:t>Windows/</w:t>
      </w:r>
      <w:r w:rsidRPr="0017513E">
        <w:rPr>
          <w:sz w:val="28"/>
        </w:rPr>
        <w:t>IIS</w:t>
      </w:r>
      <w:bookmarkEnd w:id="18"/>
    </w:p>
    <w:p w:rsidR="00FC03E5" w:rsidRPr="0017513E" w:rsidRDefault="00FC03E5" w:rsidP="00FC03E5">
      <w:pPr>
        <w:pStyle w:val="ListParagraph"/>
        <w:numPr>
          <w:ilvl w:val="0"/>
          <w:numId w:val="4"/>
        </w:numPr>
        <w:rPr>
          <w:sz w:val="24"/>
        </w:rPr>
      </w:pPr>
      <w:r w:rsidRPr="0017513E">
        <w:rPr>
          <w:sz w:val="24"/>
        </w:rPr>
        <w:t>Extraire le contenu du fichier « TCServiceCenterBookingApplication.zip »</w:t>
      </w:r>
    </w:p>
    <w:p w:rsidR="00E00AE9" w:rsidRPr="0017513E" w:rsidRDefault="00E00AE9" w:rsidP="00E00AE9">
      <w:pPr>
        <w:pStyle w:val="ListParagraph"/>
        <w:numPr>
          <w:ilvl w:val="0"/>
          <w:numId w:val="4"/>
        </w:numPr>
        <w:rPr>
          <w:sz w:val="24"/>
        </w:rPr>
      </w:pPr>
      <w:r w:rsidRPr="0017513E">
        <w:rPr>
          <w:sz w:val="24"/>
        </w:rPr>
        <w:t>Ouvrir la solution « TCServiceCenterBookingApplication.sln » dans Visual Studio</w:t>
      </w:r>
    </w:p>
    <w:p w:rsidR="00E00AE9" w:rsidRPr="0017513E" w:rsidRDefault="00E00AE9" w:rsidP="00E00AE9">
      <w:pPr>
        <w:pStyle w:val="ListParagraph"/>
        <w:numPr>
          <w:ilvl w:val="0"/>
          <w:numId w:val="4"/>
        </w:numPr>
        <w:rPr>
          <w:sz w:val="24"/>
        </w:rPr>
      </w:pPr>
      <w:r w:rsidRPr="0017513E">
        <w:rPr>
          <w:sz w:val="24"/>
        </w:rPr>
        <w:t>Recompiler la solution « </w:t>
      </w:r>
      <w:proofErr w:type="spellStart"/>
      <w:r w:rsidRPr="0017513E">
        <w:rPr>
          <w:sz w:val="24"/>
        </w:rPr>
        <w:t>Rebuild</w:t>
      </w:r>
      <w:proofErr w:type="spellEnd"/>
      <w:r w:rsidRPr="0017513E">
        <w:rPr>
          <w:sz w:val="24"/>
        </w:rPr>
        <w:t xml:space="preserve"> solution » </w:t>
      </w:r>
    </w:p>
    <w:p w:rsidR="00E00AE9" w:rsidRPr="0017513E" w:rsidRDefault="00E00AE9" w:rsidP="00E00AE9">
      <w:pPr>
        <w:pStyle w:val="ListParagraph"/>
        <w:ind w:left="851"/>
        <w:rPr>
          <w:sz w:val="24"/>
        </w:rPr>
      </w:pPr>
      <w:r w:rsidRPr="0017513E">
        <w:rPr>
          <w:sz w:val="24"/>
        </w:rPr>
        <w:t>On</w:t>
      </w:r>
      <w:r w:rsidR="00CD7A6A">
        <w:rPr>
          <w:sz w:val="24"/>
        </w:rPr>
        <w:t xml:space="preserve"> doit</w:t>
      </w:r>
      <w:r w:rsidRPr="0017513E">
        <w:rPr>
          <w:sz w:val="24"/>
        </w:rPr>
        <w:t xml:space="preserve"> avoir accès à </w:t>
      </w:r>
      <w:r w:rsidR="00CD7A6A">
        <w:rPr>
          <w:sz w:val="24"/>
        </w:rPr>
        <w:t>l'i</w:t>
      </w:r>
      <w:r w:rsidRPr="0017513E">
        <w:rPr>
          <w:sz w:val="24"/>
        </w:rPr>
        <w:t xml:space="preserve">nternet pour que Visual studio importer les </w:t>
      </w:r>
      <w:proofErr w:type="spellStart"/>
      <w:r w:rsidR="00CD7A6A">
        <w:rPr>
          <w:sz w:val="24"/>
        </w:rPr>
        <w:t>DLLs</w:t>
      </w:r>
      <w:proofErr w:type="spellEnd"/>
      <w:r w:rsidRPr="0017513E">
        <w:rPr>
          <w:sz w:val="24"/>
        </w:rPr>
        <w:t xml:space="preserve"> nécessaires </w:t>
      </w:r>
    </w:p>
    <w:p w:rsidR="00E00AE9" w:rsidRPr="0017513E" w:rsidRDefault="00E00AE9" w:rsidP="00E00AE9">
      <w:pPr>
        <w:pStyle w:val="ListParagraph"/>
        <w:numPr>
          <w:ilvl w:val="0"/>
          <w:numId w:val="4"/>
        </w:numPr>
        <w:rPr>
          <w:sz w:val="24"/>
        </w:rPr>
      </w:pPr>
      <w:r w:rsidRPr="0017513E">
        <w:rPr>
          <w:sz w:val="24"/>
        </w:rPr>
        <w:t>Ouvrir le menu contextuel sur le projet « </w:t>
      </w:r>
      <w:proofErr w:type="spellStart"/>
      <w:r w:rsidRPr="0017513E">
        <w:rPr>
          <w:sz w:val="24"/>
        </w:rPr>
        <w:t>WCFService</w:t>
      </w:r>
      <w:proofErr w:type="spellEnd"/>
      <w:r w:rsidRPr="0017513E">
        <w:rPr>
          <w:sz w:val="24"/>
        </w:rPr>
        <w:t xml:space="preserve"> » </w:t>
      </w:r>
    </w:p>
    <w:p w:rsidR="00E00AE9" w:rsidRPr="0017513E" w:rsidRDefault="00CD7A6A" w:rsidP="00990052">
      <w:pPr>
        <w:pStyle w:val="ListParagraph"/>
        <w:numPr>
          <w:ilvl w:val="0"/>
          <w:numId w:val="4"/>
        </w:numPr>
      </w:pPr>
      <w:r>
        <w:rPr>
          <w:sz w:val="24"/>
        </w:rPr>
        <w:t>P</w:t>
      </w:r>
      <w:r w:rsidR="00E00AE9" w:rsidRPr="0017513E">
        <w:rPr>
          <w:sz w:val="24"/>
        </w:rPr>
        <w:t>ublier</w:t>
      </w:r>
      <w:r>
        <w:rPr>
          <w:sz w:val="24"/>
        </w:rPr>
        <w:t xml:space="preserve"> </w:t>
      </w:r>
      <w:r w:rsidR="00E00AE9" w:rsidRPr="0017513E">
        <w:rPr>
          <w:sz w:val="24"/>
        </w:rPr>
        <w:t>sur le serveur de votre choix</w:t>
      </w:r>
    </w:p>
    <w:p w:rsidR="00CD3C3C" w:rsidRPr="0017513E" w:rsidRDefault="00CD3C3C" w:rsidP="00CD3C3C">
      <w:pPr>
        <w:pStyle w:val="Heading2"/>
        <w:rPr>
          <w:sz w:val="28"/>
        </w:rPr>
      </w:pPr>
      <w:bookmarkStart w:id="19" w:name="_Toc516577512"/>
      <w:r w:rsidRPr="0017513E">
        <w:rPr>
          <w:sz w:val="28"/>
        </w:rPr>
        <w:t>Dans l’enivrement Visual Studio</w:t>
      </w:r>
      <w:bookmarkEnd w:id="19"/>
      <w:r w:rsidRPr="0017513E">
        <w:rPr>
          <w:sz w:val="28"/>
        </w:rPr>
        <w:t xml:space="preserve"> </w:t>
      </w:r>
    </w:p>
    <w:p w:rsidR="00CD3C3C" w:rsidRPr="0017513E" w:rsidRDefault="00CD3C3C" w:rsidP="00CD3C3C">
      <w:pPr>
        <w:pStyle w:val="ListParagraph"/>
        <w:numPr>
          <w:ilvl w:val="0"/>
          <w:numId w:val="6"/>
        </w:numPr>
        <w:rPr>
          <w:sz w:val="24"/>
        </w:rPr>
      </w:pPr>
      <w:r w:rsidRPr="0017513E">
        <w:rPr>
          <w:sz w:val="24"/>
        </w:rPr>
        <w:t>Extraire le contenu du fichier « TCServiceCenterBookingApplication.zip »</w:t>
      </w:r>
    </w:p>
    <w:p w:rsidR="00CD3C3C" w:rsidRPr="0017513E" w:rsidRDefault="00CD3C3C" w:rsidP="00CD3C3C">
      <w:pPr>
        <w:pStyle w:val="ListParagraph"/>
        <w:numPr>
          <w:ilvl w:val="0"/>
          <w:numId w:val="6"/>
        </w:numPr>
        <w:rPr>
          <w:sz w:val="24"/>
        </w:rPr>
      </w:pPr>
      <w:r w:rsidRPr="0017513E">
        <w:rPr>
          <w:sz w:val="24"/>
        </w:rPr>
        <w:t>Ouvrir la solution « TCServiceCenterBookingApplication.sln » dans Visual Studio</w:t>
      </w:r>
    </w:p>
    <w:p w:rsidR="00CD3C3C" w:rsidRPr="0017513E" w:rsidRDefault="00CD3C3C" w:rsidP="00CD3C3C">
      <w:pPr>
        <w:pStyle w:val="ListParagraph"/>
        <w:numPr>
          <w:ilvl w:val="0"/>
          <w:numId w:val="6"/>
        </w:numPr>
        <w:rPr>
          <w:sz w:val="24"/>
        </w:rPr>
      </w:pPr>
      <w:r w:rsidRPr="0017513E">
        <w:rPr>
          <w:sz w:val="24"/>
        </w:rPr>
        <w:t>Recompiler la solution « </w:t>
      </w:r>
      <w:proofErr w:type="spellStart"/>
      <w:r w:rsidRPr="0017513E">
        <w:rPr>
          <w:sz w:val="24"/>
        </w:rPr>
        <w:t>Rebuild</w:t>
      </w:r>
      <w:proofErr w:type="spellEnd"/>
      <w:r w:rsidRPr="0017513E">
        <w:rPr>
          <w:sz w:val="24"/>
        </w:rPr>
        <w:t xml:space="preserve"> solution » </w:t>
      </w:r>
    </w:p>
    <w:p w:rsidR="00CD3C3C" w:rsidRPr="0017513E" w:rsidRDefault="00CD3C3C" w:rsidP="00CD3C3C">
      <w:pPr>
        <w:pStyle w:val="ListParagraph"/>
        <w:ind w:left="851"/>
        <w:rPr>
          <w:sz w:val="24"/>
        </w:rPr>
      </w:pPr>
      <w:r w:rsidRPr="0017513E">
        <w:rPr>
          <w:sz w:val="24"/>
        </w:rPr>
        <w:t xml:space="preserve">On doit avoir accès à </w:t>
      </w:r>
      <w:r w:rsidR="00CD7A6A">
        <w:rPr>
          <w:sz w:val="24"/>
        </w:rPr>
        <w:t>l'i</w:t>
      </w:r>
      <w:r w:rsidRPr="0017513E">
        <w:rPr>
          <w:sz w:val="24"/>
        </w:rPr>
        <w:t xml:space="preserve">nternet pour que Visual studio importer les dll nécessaires </w:t>
      </w:r>
    </w:p>
    <w:p w:rsidR="00CD3C3C" w:rsidRPr="0017513E" w:rsidRDefault="00CD3C3C" w:rsidP="00CD3C3C">
      <w:pPr>
        <w:pStyle w:val="ListParagraph"/>
        <w:numPr>
          <w:ilvl w:val="0"/>
          <w:numId w:val="6"/>
        </w:numPr>
        <w:rPr>
          <w:sz w:val="24"/>
        </w:rPr>
      </w:pPr>
      <w:r w:rsidRPr="0017513E">
        <w:rPr>
          <w:sz w:val="24"/>
        </w:rPr>
        <w:t xml:space="preserve">Ouvrir le menu contextuel sur le fichier </w:t>
      </w:r>
      <w:proofErr w:type="spellStart"/>
      <w:r w:rsidRPr="0017513E">
        <w:rPr>
          <w:sz w:val="24"/>
        </w:rPr>
        <w:t>BookingApplicationService.svc</w:t>
      </w:r>
      <w:proofErr w:type="spellEnd"/>
      <w:r w:rsidRPr="0017513E">
        <w:rPr>
          <w:sz w:val="24"/>
        </w:rPr>
        <w:t xml:space="preserve"> du projet « </w:t>
      </w:r>
      <w:proofErr w:type="spellStart"/>
      <w:r w:rsidRPr="0017513E">
        <w:rPr>
          <w:sz w:val="24"/>
        </w:rPr>
        <w:t>WCFService</w:t>
      </w:r>
      <w:proofErr w:type="spellEnd"/>
      <w:r w:rsidRPr="0017513E">
        <w:rPr>
          <w:sz w:val="24"/>
        </w:rPr>
        <w:t xml:space="preserve"> » </w:t>
      </w:r>
    </w:p>
    <w:p w:rsidR="00C00DF8" w:rsidRPr="0017513E" w:rsidRDefault="00C00DF8" w:rsidP="00CD3C3C">
      <w:pPr>
        <w:pStyle w:val="ListParagraph"/>
        <w:numPr>
          <w:ilvl w:val="0"/>
          <w:numId w:val="6"/>
        </w:numPr>
        <w:rPr>
          <w:sz w:val="24"/>
        </w:rPr>
      </w:pPr>
      <w:r w:rsidRPr="0017513E">
        <w:rPr>
          <w:sz w:val="24"/>
        </w:rPr>
        <w:t>Choisir et clique</w:t>
      </w:r>
      <w:r w:rsidR="00CD7A6A">
        <w:rPr>
          <w:sz w:val="24"/>
        </w:rPr>
        <w:t xml:space="preserve">r </w:t>
      </w:r>
      <w:r w:rsidRPr="0017513E">
        <w:rPr>
          <w:sz w:val="24"/>
        </w:rPr>
        <w:t>« Voir dans le navigateur »</w:t>
      </w:r>
    </w:p>
    <w:p w:rsidR="00C00DF8" w:rsidRPr="0017513E" w:rsidRDefault="00C00DF8" w:rsidP="00C00DF8">
      <w:pPr>
        <w:pStyle w:val="ListParagraph"/>
        <w:numPr>
          <w:ilvl w:val="0"/>
          <w:numId w:val="6"/>
        </w:numPr>
        <w:rPr>
          <w:sz w:val="24"/>
        </w:rPr>
      </w:pPr>
      <w:r w:rsidRPr="0017513E">
        <w:rPr>
          <w:sz w:val="24"/>
        </w:rPr>
        <w:t>L’application sera accessible à l’adresse « http://localhost:55001/BookingApplicationService.svc »</w:t>
      </w:r>
    </w:p>
    <w:p w:rsidR="005A39CB" w:rsidRPr="0017513E" w:rsidRDefault="005A39CB" w:rsidP="005A39CB">
      <w:pPr>
        <w:pStyle w:val="Heading2"/>
        <w:rPr>
          <w:sz w:val="28"/>
        </w:rPr>
      </w:pPr>
      <w:bookmarkStart w:id="20" w:name="_Toc516577513"/>
      <w:r w:rsidRPr="0017513E">
        <w:rPr>
          <w:sz w:val="28"/>
        </w:rPr>
        <w:t xml:space="preserve">AWS </w:t>
      </w:r>
      <w:proofErr w:type="spellStart"/>
      <w:r w:rsidRPr="0017513E">
        <w:rPr>
          <w:sz w:val="28"/>
        </w:rPr>
        <w:t>Elastic</w:t>
      </w:r>
      <w:proofErr w:type="spellEnd"/>
      <w:r w:rsidRPr="0017513E">
        <w:rPr>
          <w:sz w:val="28"/>
        </w:rPr>
        <w:t xml:space="preserve"> </w:t>
      </w:r>
      <w:proofErr w:type="spellStart"/>
      <w:r w:rsidRPr="0017513E">
        <w:rPr>
          <w:sz w:val="28"/>
        </w:rPr>
        <w:t>Beanstalk</w:t>
      </w:r>
      <w:bookmarkEnd w:id="20"/>
      <w:proofErr w:type="spellEnd"/>
    </w:p>
    <w:p w:rsidR="00CD3C3C" w:rsidRDefault="005A39CB" w:rsidP="005A39CB">
      <w:pPr>
        <w:rPr>
          <w:sz w:val="24"/>
          <w:lang w:val="fr-CA"/>
        </w:rPr>
      </w:pPr>
      <w:r w:rsidRPr="0017513E">
        <w:rPr>
          <w:sz w:val="24"/>
          <w:lang w:val="fr-CA"/>
        </w:rPr>
        <w:t xml:space="preserve">L’application a été déjà </w:t>
      </w:r>
      <w:r w:rsidR="00CD7A6A">
        <w:rPr>
          <w:sz w:val="24"/>
          <w:lang w:val="fr-CA"/>
        </w:rPr>
        <w:t>déployée</w:t>
      </w:r>
      <w:r w:rsidRPr="0017513E">
        <w:rPr>
          <w:sz w:val="24"/>
          <w:lang w:val="fr-CA"/>
        </w:rPr>
        <w:t xml:space="preserve"> sur </w:t>
      </w:r>
      <w:r w:rsidR="009349BC" w:rsidRPr="0017513E">
        <w:rPr>
          <w:sz w:val="24"/>
          <w:lang w:val="fr-CA"/>
        </w:rPr>
        <w:t>le service d’</w:t>
      </w:r>
      <w:r w:rsidR="00CD7A6A">
        <w:rPr>
          <w:sz w:val="24"/>
          <w:lang w:val="fr-CA"/>
        </w:rPr>
        <w:t>infonuagique</w:t>
      </w:r>
      <w:r w:rsidR="009349BC" w:rsidRPr="0017513E">
        <w:rPr>
          <w:sz w:val="24"/>
          <w:lang w:val="fr-CA"/>
        </w:rPr>
        <w:t xml:space="preserve"> AWS </w:t>
      </w:r>
      <w:proofErr w:type="spellStart"/>
      <w:r w:rsidR="009349BC" w:rsidRPr="0017513E">
        <w:rPr>
          <w:sz w:val="24"/>
          <w:lang w:val="fr-CA"/>
        </w:rPr>
        <w:t>Elastic</w:t>
      </w:r>
      <w:proofErr w:type="spellEnd"/>
      <w:r w:rsidR="009349BC" w:rsidRPr="0017513E">
        <w:rPr>
          <w:sz w:val="24"/>
          <w:lang w:val="fr-CA"/>
        </w:rPr>
        <w:t xml:space="preserve"> </w:t>
      </w:r>
      <w:proofErr w:type="spellStart"/>
      <w:r w:rsidR="009349BC" w:rsidRPr="0017513E">
        <w:rPr>
          <w:sz w:val="24"/>
          <w:lang w:val="fr-CA"/>
        </w:rPr>
        <w:t>Beanstalk</w:t>
      </w:r>
      <w:proofErr w:type="spellEnd"/>
      <w:r w:rsidR="009349BC" w:rsidRPr="0017513E">
        <w:rPr>
          <w:sz w:val="24"/>
          <w:lang w:val="fr-CA"/>
        </w:rPr>
        <w:t xml:space="preserve"> à l’adresse</w:t>
      </w:r>
    </w:p>
    <w:p w:rsidR="00C9680D" w:rsidRPr="00C9680D" w:rsidRDefault="00C9680D" w:rsidP="005A39CB">
      <w:pPr>
        <w:rPr>
          <w:lang w:val="fr-CA"/>
        </w:rPr>
      </w:pPr>
      <w:hyperlink r:id="rId15" w:history="1">
        <w:r w:rsidRPr="00C9680D">
          <w:rPr>
            <w:rStyle w:val="Hyperlink"/>
            <w:lang w:val="fr-CA"/>
          </w:rPr>
          <w:t>http://fkservicecenterbooking-test.us-east-2.elasticbeanstalk.com/BookingApplicationService.svc</w:t>
        </w:r>
      </w:hyperlink>
    </w:p>
    <w:p w:rsidR="00A3558C" w:rsidRPr="0017513E" w:rsidRDefault="00B75BAA" w:rsidP="00A3558C">
      <w:pPr>
        <w:pStyle w:val="Heading2"/>
        <w:rPr>
          <w:sz w:val="28"/>
        </w:rPr>
      </w:pPr>
      <w:bookmarkStart w:id="21" w:name="_Toc516577514"/>
      <w:r w:rsidRPr="0017513E">
        <w:rPr>
          <w:sz w:val="28"/>
        </w:rPr>
        <w:t xml:space="preserve">Tâches </w:t>
      </w:r>
      <w:r w:rsidR="00CD7A6A">
        <w:rPr>
          <w:sz w:val="28"/>
        </w:rPr>
        <w:t>effectuées</w:t>
      </w:r>
      <w:r w:rsidRPr="0017513E">
        <w:rPr>
          <w:sz w:val="28"/>
        </w:rPr>
        <w:t xml:space="preserve"> lors de l’initialisation de l’application</w:t>
      </w:r>
      <w:bookmarkEnd w:id="21"/>
      <w:r w:rsidRPr="0017513E">
        <w:rPr>
          <w:sz w:val="28"/>
        </w:rPr>
        <w:t xml:space="preserve"> </w:t>
      </w:r>
    </w:p>
    <w:p w:rsidR="00A3558C" w:rsidRPr="0017513E" w:rsidRDefault="00B75BAA" w:rsidP="00B75BAA">
      <w:pPr>
        <w:pStyle w:val="ListParagraph"/>
        <w:numPr>
          <w:ilvl w:val="0"/>
          <w:numId w:val="8"/>
        </w:numPr>
        <w:rPr>
          <w:sz w:val="24"/>
        </w:rPr>
      </w:pPr>
      <w:r w:rsidRPr="0017513E">
        <w:rPr>
          <w:sz w:val="24"/>
        </w:rPr>
        <w:t>Création de la base de données à partir du script de l</w:t>
      </w:r>
      <w:r w:rsidR="00EA3872" w:rsidRPr="0017513E">
        <w:rPr>
          <w:sz w:val="24"/>
        </w:rPr>
        <w:t xml:space="preserve">a première </w:t>
      </w:r>
      <w:r w:rsidRPr="0017513E">
        <w:rPr>
          <w:sz w:val="24"/>
        </w:rPr>
        <w:t>annexe</w:t>
      </w:r>
    </w:p>
    <w:p w:rsidR="00B75BAA" w:rsidRPr="0017513E" w:rsidRDefault="00B75BAA" w:rsidP="00DB337F">
      <w:pPr>
        <w:pStyle w:val="ListParagraph"/>
        <w:numPr>
          <w:ilvl w:val="0"/>
          <w:numId w:val="8"/>
        </w:numPr>
      </w:pPr>
      <w:r w:rsidRPr="0017513E">
        <w:rPr>
          <w:sz w:val="24"/>
        </w:rPr>
        <w:t xml:space="preserve">Importation des données du fichier </w:t>
      </w:r>
      <w:proofErr w:type="spellStart"/>
      <w:r w:rsidRPr="0017513E">
        <w:rPr>
          <w:sz w:val="24"/>
        </w:rPr>
        <w:t>Centers.json</w:t>
      </w:r>
      <w:proofErr w:type="spellEnd"/>
    </w:p>
    <w:p w:rsidR="00A3558C" w:rsidRPr="0017513E" w:rsidRDefault="00B75BAA" w:rsidP="000155B2">
      <w:pPr>
        <w:pStyle w:val="ListParagraph"/>
        <w:numPr>
          <w:ilvl w:val="0"/>
          <w:numId w:val="8"/>
        </w:numPr>
      </w:pPr>
      <w:r w:rsidRPr="0017513E">
        <w:rPr>
          <w:sz w:val="24"/>
        </w:rPr>
        <w:t>Ajout de deux réservations</w:t>
      </w:r>
      <w:r w:rsidR="00EA3872" w:rsidRPr="0017513E">
        <w:rPr>
          <w:sz w:val="24"/>
        </w:rPr>
        <w:t xml:space="preserve"> selon la deuxième annexe</w:t>
      </w:r>
    </w:p>
    <w:p w:rsidR="00CE1B4E" w:rsidRPr="0017513E" w:rsidRDefault="00CE1B4E">
      <w:pPr>
        <w:rPr>
          <w:lang w:val="fr-CA"/>
        </w:rPr>
      </w:pPr>
      <w:r w:rsidRPr="0017513E">
        <w:rPr>
          <w:lang w:val="fr-CA"/>
        </w:rPr>
        <w:br w:type="page"/>
      </w:r>
      <w:bookmarkStart w:id="22" w:name="_GoBack"/>
      <w:bookmarkEnd w:id="22"/>
    </w:p>
    <w:p w:rsidR="00CE1B4E" w:rsidRPr="0017513E" w:rsidRDefault="00CE1B4E" w:rsidP="00CE1B4E">
      <w:pPr>
        <w:pStyle w:val="Heading1"/>
        <w:rPr>
          <w:rFonts w:ascii="Century Gothic" w:hAnsi="Century Gothic"/>
        </w:rPr>
      </w:pPr>
      <w:bookmarkStart w:id="23" w:name="_Toc516577515"/>
      <w:r w:rsidRPr="0017513E">
        <w:rPr>
          <w:rFonts w:ascii="Century Gothic" w:hAnsi="Century Gothic"/>
        </w:rPr>
        <w:lastRenderedPageBreak/>
        <w:t>Annexe</w:t>
      </w:r>
      <w:r w:rsidR="00EA3872" w:rsidRPr="0017513E">
        <w:rPr>
          <w:rFonts w:ascii="Century Gothic" w:hAnsi="Century Gothic"/>
        </w:rPr>
        <w:t>s</w:t>
      </w:r>
      <w:bookmarkEnd w:id="23"/>
    </w:p>
    <w:p w:rsidR="009349BC" w:rsidRPr="0017513E" w:rsidRDefault="00CE1B4E" w:rsidP="00CE1B4E">
      <w:pPr>
        <w:pStyle w:val="Heading2"/>
      </w:pPr>
      <w:bookmarkStart w:id="24" w:name="_Toc516577516"/>
      <w:r w:rsidRPr="0017513E">
        <w:t xml:space="preserve">Script de création de la base de données </w:t>
      </w:r>
      <w:proofErr w:type="spellStart"/>
      <w:r w:rsidRPr="0017513E">
        <w:t>SQLite</w:t>
      </w:r>
      <w:bookmarkEnd w:id="24"/>
      <w:proofErr w:type="spellEnd"/>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MySQL Script generated by MySQL Workbench</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Wed </w:t>
      </w:r>
      <w:proofErr w:type="gramStart"/>
      <w:r w:rsidRPr="00CD7A6A">
        <w:rPr>
          <w:rFonts w:ascii="Courier New" w:hAnsi="Courier New" w:cs="Courier New"/>
          <w:sz w:val="20"/>
          <w:szCs w:val="20"/>
          <w:lang w:val="en-US"/>
        </w:rPr>
        <w:t>Jun  6</w:t>
      </w:r>
      <w:proofErr w:type="gramEnd"/>
      <w:r w:rsidRPr="00CD7A6A">
        <w:rPr>
          <w:rFonts w:ascii="Courier New" w:hAnsi="Courier New" w:cs="Courier New"/>
          <w:sz w:val="20"/>
          <w:szCs w:val="20"/>
          <w:lang w:val="en-US"/>
        </w:rPr>
        <w:t xml:space="preserve"> 13:51:41 2018</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Model: New Model    Version: 1.0</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MySQL Workbench Forward Engineering</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SET @OLD_UNIQUE_CHECKS=@@UNIQUE_CHECKS, UNIQUE_CHECKS=0;</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SET @OLD_FOREIGN_KEY_CHECKS=@@FOREIGN_KEY_CHECKS, FOREIGN_KEY_CHECKS=0;</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SET @OLD_SQL_MODE=@@SQL_MODE, SQL_MODE='TRADITIONAL</w:t>
      </w:r>
      <w:proofErr w:type="gramStart"/>
      <w:r w:rsidRPr="00CD7A6A">
        <w:rPr>
          <w:rFonts w:ascii="Courier New" w:hAnsi="Courier New" w:cs="Courier New"/>
          <w:sz w:val="20"/>
          <w:szCs w:val="20"/>
          <w:lang w:val="en-US"/>
        </w:rPr>
        <w:t>,ALLOW</w:t>
      </w:r>
      <w:proofErr w:type="gramEnd"/>
      <w:r w:rsidRPr="00CD7A6A">
        <w:rPr>
          <w:rFonts w:ascii="Courier New" w:hAnsi="Courier New" w:cs="Courier New"/>
          <w:sz w:val="20"/>
          <w:szCs w:val="20"/>
          <w:lang w:val="en-US"/>
        </w:rPr>
        <w:t>_INVALID_DATES';</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Schema </w:t>
      </w:r>
      <w:proofErr w:type="spellStart"/>
      <w:r w:rsidRPr="00CD7A6A">
        <w:rPr>
          <w:rFonts w:ascii="Courier New" w:hAnsi="Courier New" w:cs="Courier New"/>
          <w:sz w:val="20"/>
          <w:szCs w:val="20"/>
          <w:lang w:val="en-US"/>
        </w:rPr>
        <w:t>TCDatabase</w:t>
      </w:r>
      <w:proofErr w:type="spellEnd"/>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DROP SCHEMA IF EXISTS `</w:t>
      </w:r>
      <w:proofErr w:type="spellStart"/>
      <w:r w:rsidRPr="00CD7A6A">
        <w:rPr>
          <w:rFonts w:ascii="Courier New" w:hAnsi="Courier New" w:cs="Courier New"/>
          <w:sz w:val="20"/>
          <w:szCs w:val="20"/>
          <w:lang w:val="en-US"/>
        </w:rPr>
        <w:t>TCDatabase</w:t>
      </w:r>
      <w:proofErr w:type="spellEnd"/>
      <w:proofErr w:type="gramStart"/>
      <w:r w:rsidRPr="00CD7A6A">
        <w:rPr>
          <w:rFonts w:ascii="Courier New" w:hAnsi="Courier New" w:cs="Courier New"/>
          <w:sz w:val="20"/>
          <w:szCs w:val="20"/>
          <w:lang w:val="en-US"/>
        </w:rPr>
        <w:t>` ;</w:t>
      </w:r>
      <w:proofErr w:type="gramEnd"/>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Schema </w:t>
      </w:r>
      <w:proofErr w:type="spellStart"/>
      <w:r w:rsidRPr="00CD7A6A">
        <w:rPr>
          <w:rFonts w:ascii="Courier New" w:hAnsi="Courier New" w:cs="Courier New"/>
          <w:sz w:val="20"/>
          <w:szCs w:val="20"/>
          <w:lang w:val="en-US"/>
        </w:rPr>
        <w:t>TCDatabase</w:t>
      </w:r>
      <w:proofErr w:type="spellEnd"/>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CREATE SCHEMA IF NOT EXISTS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 xml:space="preserve">` DEFAULT CHARACTER SET </w:t>
      </w:r>
      <w:proofErr w:type="gramStart"/>
      <w:r w:rsidRPr="00CD7A6A">
        <w:rPr>
          <w:rFonts w:ascii="Courier New" w:hAnsi="Courier New" w:cs="Courier New"/>
          <w:sz w:val="20"/>
          <w:szCs w:val="20"/>
          <w:lang w:val="en-US"/>
        </w:rPr>
        <w:t>utf8 ;</w:t>
      </w:r>
      <w:proofErr w:type="gramEnd"/>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USE `</w:t>
      </w:r>
      <w:proofErr w:type="spellStart"/>
      <w:r w:rsidRPr="00CD7A6A">
        <w:rPr>
          <w:rFonts w:ascii="Courier New" w:hAnsi="Courier New" w:cs="Courier New"/>
          <w:sz w:val="20"/>
          <w:szCs w:val="20"/>
          <w:lang w:val="en-US"/>
        </w:rPr>
        <w:t>TCDatabase</w:t>
      </w:r>
      <w:proofErr w:type="spellEnd"/>
      <w:proofErr w:type="gramStart"/>
      <w:r w:rsidRPr="00CD7A6A">
        <w:rPr>
          <w:rFonts w:ascii="Courier New" w:hAnsi="Courier New" w:cs="Courier New"/>
          <w:sz w:val="20"/>
          <w:szCs w:val="20"/>
          <w:lang w:val="en-US"/>
        </w:rPr>
        <w:t>` ;</w:t>
      </w:r>
      <w:proofErr w:type="gramEnd"/>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Table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spellStart"/>
      <w:proofErr w:type="gramEnd"/>
      <w:r w:rsidRPr="00CD7A6A">
        <w:rPr>
          <w:rFonts w:ascii="Courier New" w:hAnsi="Courier New" w:cs="Courier New"/>
          <w:sz w:val="20"/>
          <w:szCs w:val="20"/>
          <w:lang w:val="en-US"/>
        </w:rPr>
        <w:t>CenterType</w:t>
      </w:r>
      <w:proofErr w:type="spellEnd"/>
      <w:r w:rsidRPr="00CD7A6A">
        <w:rPr>
          <w:rFonts w:ascii="Courier New" w:hAnsi="Courier New" w:cs="Courier New"/>
          <w:sz w:val="20"/>
          <w:szCs w:val="20"/>
          <w:lang w:val="en-US"/>
        </w:rPr>
        <w: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DROP TABLE IF EXISTS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spellStart"/>
      <w:proofErr w:type="gramEnd"/>
      <w:r w:rsidRPr="00CD7A6A">
        <w:rPr>
          <w:rFonts w:ascii="Courier New" w:hAnsi="Courier New" w:cs="Courier New"/>
          <w:sz w:val="20"/>
          <w:szCs w:val="20"/>
          <w:lang w:val="en-US"/>
        </w:rPr>
        <w:t>CenterType</w:t>
      </w:r>
      <w:proofErr w:type="spellEnd"/>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CREATE TABLE IF NOT EXISTS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spellStart"/>
      <w:proofErr w:type="gramEnd"/>
      <w:r w:rsidRPr="00CD7A6A">
        <w:rPr>
          <w:rFonts w:ascii="Courier New" w:hAnsi="Courier New" w:cs="Courier New"/>
          <w:sz w:val="20"/>
          <w:szCs w:val="20"/>
          <w:lang w:val="en-US"/>
        </w:rPr>
        <w:t>CenterType</w:t>
      </w:r>
      <w:proofErr w:type="spellEnd"/>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`Id` INT NOT NULL AUTO_INCREMENT,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`Value` </w:t>
      </w:r>
      <w:proofErr w:type="gramStart"/>
      <w:r w:rsidRPr="00CD7A6A">
        <w:rPr>
          <w:rFonts w:ascii="Courier New" w:hAnsi="Courier New" w:cs="Courier New"/>
          <w:sz w:val="20"/>
          <w:szCs w:val="20"/>
          <w:lang w:val="en-US"/>
        </w:rPr>
        <w:t>VARCHAR(</w:t>
      </w:r>
      <w:proofErr w:type="gramEnd"/>
      <w:r w:rsidRPr="00CD7A6A">
        <w:rPr>
          <w:rFonts w:ascii="Courier New" w:hAnsi="Courier New" w:cs="Courier New"/>
          <w:sz w:val="20"/>
          <w:szCs w:val="20"/>
          <w:lang w:val="en-US"/>
        </w:rPr>
        <w:t>200) NOT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PRIMARY KEY (`Id`))</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ENGINE = </w:t>
      </w:r>
      <w:proofErr w:type="spellStart"/>
      <w:r w:rsidRPr="00CD7A6A">
        <w:rPr>
          <w:rFonts w:ascii="Courier New" w:hAnsi="Courier New" w:cs="Courier New"/>
          <w:sz w:val="20"/>
          <w:szCs w:val="20"/>
          <w:lang w:val="en-US"/>
        </w:rPr>
        <w:t>InnoDB</w:t>
      </w:r>
      <w:proofErr w:type="spellEnd"/>
      <w:r w:rsidRPr="00CD7A6A">
        <w:rPr>
          <w:rFonts w:ascii="Courier New" w:hAnsi="Courier New" w:cs="Courier New"/>
          <w:sz w:val="20"/>
          <w:szCs w:val="20"/>
          <w:lang w:val="en-US"/>
        </w:rPr>
        <w:t>;</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Table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gramEnd"/>
      <w:r w:rsidRPr="00CD7A6A">
        <w:rPr>
          <w:rFonts w:ascii="Courier New" w:hAnsi="Courier New" w:cs="Courier New"/>
          <w:sz w:val="20"/>
          <w:szCs w:val="20"/>
          <w:lang w:val="en-US"/>
        </w:rPr>
        <w:t>Center`</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DROP TABLE IF EXISTS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gramEnd"/>
      <w:r w:rsidRPr="00CD7A6A">
        <w:rPr>
          <w:rFonts w:ascii="Courier New" w:hAnsi="Courier New" w:cs="Courier New"/>
          <w:sz w:val="20"/>
          <w:szCs w:val="20"/>
          <w:lang w:val="en-US"/>
        </w:rPr>
        <w:t>Center` ;</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CREATE TABLE IF NOT EXISTS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gramEnd"/>
      <w:r w:rsidRPr="00CD7A6A">
        <w:rPr>
          <w:rFonts w:ascii="Courier New" w:hAnsi="Courier New" w:cs="Courier New"/>
          <w:sz w:val="20"/>
          <w:szCs w:val="20"/>
          <w:lang w:val="en-US"/>
        </w:rPr>
        <w:t>Center`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`Id` INT NOT NULL AUTO_INCREMENT,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`Name` </w:t>
      </w:r>
      <w:proofErr w:type="gramStart"/>
      <w:r w:rsidRPr="00CD7A6A">
        <w:rPr>
          <w:rFonts w:ascii="Courier New" w:hAnsi="Courier New" w:cs="Courier New"/>
          <w:sz w:val="20"/>
          <w:szCs w:val="20"/>
          <w:lang w:val="en-US"/>
        </w:rPr>
        <w:t>VARCHAR(</w:t>
      </w:r>
      <w:proofErr w:type="gramEnd"/>
      <w:r w:rsidRPr="00CD7A6A">
        <w:rPr>
          <w:rFonts w:ascii="Courier New" w:hAnsi="Courier New" w:cs="Courier New"/>
          <w:sz w:val="20"/>
          <w:szCs w:val="20"/>
          <w:lang w:val="en-US"/>
        </w:rPr>
        <w:t>200) NOT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w:t>
      </w:r>
      <w:proofErr w:type="spellStart"/>
      <w:r w:rsidRPr="00CD7A6A">
        <w:rPr>
          <w:rFonts w:ascii="Courier New" w:hAnsi="Courier New" w:cs="Courier New"/>
          <w:sz w:val="20"/>
          <w:szCs w:val="20"/>
          <w:lang w:val="en-US"/>
        </w:rPr>
        <w:t>StreetAddress</w:t>
      </w:r>
      <w:proofErr w:type="spellEnd"/>
      <w:r w:rsidRPr="00CD7A6A">
        <w:rPr>
          <w:rFonts w:ascii="Courier New" w:hAnsi="Courier New" w:cs="Courier New"/>
          <w:sz w:val="20"/>
          <w:szCs w:val="20"/>
          <w:lang w:val="en-US"/>
        </w:rPr>
        <w:t xml:space="preserve">` </w:t>
      </w:r>
      <w:proofErr w:type="gramStart"/>
      <w:r w:rsidRPr="00CD7A6A">
        <w:rPr>
          <w:rFonts w:ascii="Courier New" w:hAnsi="Courier New" w:cs="Courier New"/>
          <w:sz w:val="20"/>
          <w:szCs w:val="20"/>
          <w:lang w:val="en-US"/>
        </w:rPr>
        <w:t>VARCHAR(</w:t>
      </w:r>
      <w:proofErr w:type="gramEnd"/>
      <w:r w:rsidRPr="00CD7A6A">
        <w:rPr>
          <w:rFonts w:ascii="Courier New" w:hAnsi="Courier New" w:cs="Courier New"/>
          <w:sz w:val="20"/>
          <w:szCs w:val="20"/>
          <w:lang w:val="en-US"/>
        </w:rPr>
        <w:t>200)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w:t>
      </w:r>
      <w:proofErr w:type="spellStart"/>
      <w:r w:rsidRPr="00CD7A6A">
        <w:rPr>
          <w:rFonts w:ascii="Courier New" w:hAnsi="Courier New" w:cs="Courier New"/>
          <w:sz w:val="20"/>
          <w:szCs w:val="20"/>
          <w:lang w:val="en-US"/>
        </w:rPr>
        <w:t>CenterTypeId</w:t>
      </w:r>
      <w:proofErr w:type="spellEnd"/>
      <w:r w:rsidRPr="00CD7A6A">
        <w:rPr>
          <w:rFonts w:ascii="Courier New" w:hAnsi="Courier New" w:cs="Courier New"/>
          <w:sz w:val="20"/>
          <w:szCs w:val="20"/>
          <w:lang w:val="en-US"/>
        </w:rPr>
        <w:t>` INT NOT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w:t>
      </w:r>
      <w:proofErr w:type="spellStart"/>
      <w:r w:rsidRPr="00CD7A6A">
        <w:rPr>
          <w:rFonts w:ascii="Courier New" w:hAnsi="Courier New" w:cs="Courier New"/>
          <w:sz w:val="20"/>
          <w:szCs w:val="20"/>
          <w:lang w:val="en-US"/>
        </w:rPr>
        <w:t>CenterTypeDesc</w:t>
      </w:r>
      <w:proofErr w:type="spellEnd"/>
      <w:r w:rsidRPr="00CD7A6A">
        <w:rPr>
          <w:rFonts w:ascii="Courier New" w:hAnsi="Courier New" w:cs="Courier New"/>
          <w:sz w:val="20"/>
          <w:szCs w:val="20"/>
          <w:lang w:val="en-US"/>
        </w:rPr>
        <w:t xml:space="preserve">` </w:t>
      </w:r>
      <w:proofErr w:type="gramStart"/>
      <w:r w:rsidRPr="00CD7A6A">
        <w:rPr>
          <w:rFonts w:ascii="Courier New" w:hAnsi="Courier New" w:cs="Courier New"/>
          <w:sz w:val="20"/>
          <w:szCs w:val="20"/>
          <w:lang w:val="en-US"/>
        </w:rPr>
        <w:t>VARCHAR(</w:t>
      </w:r>
      <w:proofErr w:type="gramEnd"/>
      <w:r w:rsidRPr="00CD7A6A">
        <w:rPr>
          <w:rFonts w:ascii="Courier New" w:hAnsi="Courier New" w:cs="Courier New"/>
          <w:sz w:val="20"/>
          <w:szCs w:val="20"/>
          <w:lang w:val="en-US"/>
        </w:rPr>
        <w:t>500)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PRIMARY KEY (`Id`),</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CONSTRAINT `</w:t>
      </w:r>
      <w:proofErr w:type="spellStart"/>
      <w:r w:rsidRPr="00CD7A6A">
        <w:rPr>
          <w:rFonts w:ascii="Courier New" w:hAnsi="Courier New" w:cs="Courier New"/>
          <w:sz w:val="20"/>
          <w:szCs w:val="20"/>
          <w:lang w:val="en-US"/>
        </w:rPr>
        <w:t>fk_Center_CenterType_Id</w:t>
      </w:r>
      <w:proofErr w:type="spellEnd"/>
      <w:r w:rsidRPr="00CD7A6A">
        <w:rPr>
          <w:rFonts w:ascii="Courier New" w:hAnsi="Courier New" w:cs="Courier New"/>
          <w:sz w:val="20"/>
          <w:szCs w:val="20"/>
          <w:lang w:val="en-US"/>
        </w:rPr>
        <w: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FOREIGN KEY (`Id`)</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REFERENCES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spellStart"/>
      <w:proofErr w:type="gramEnd"/>
      <w:r w:rsidRPr="00CD7A6A">
        <w:rPr>
          <w:rFonts w:ascii="Courier New" w:hAnsi="Courier New" w:cs="Courier New"/>
          <w:sz w:val="20"/>
          <w:szCs w:val="20"/>
          <w:lang w:val="en-US"/>
        </w:rPr>
        <w:t>CenterType</w:t>
      </w:r>
      <w:proofErr w:type="spellEnd"/>
      <w:r w:rsidRPr="00CD7A6A">
        <w:rPr>
          <w:rFonts w:ascii="Courier New" w:hAnsi="Courier New" w:cs="Courier New"/>
          <w:sz w:val="20"/>
          <w:szCs w:val="20"/>
          <w:lang w:val="en-US"/>
        </w:rPr>
        <w:t>` (`Id`)</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ON DELETE RESTRICT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ON UPDATE CASCADE)</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ENGINE = </w:t>
      </w:r>
      <w:proofErr w:type="spellStart"/>
      <w:r w:rsidRPr="00CD7A6A">
        <w:rPr>
          <w:rFonts w:ascii="Courier New" w:hAnsi="Courier New" w:cs="Courier New"/>
          <w:sz w:val="20"/>
          <w:szCs w:val="20"/>
          <w:lang w:val="en-US"/>
        </w:rPr>
        <w:t>InnoDB</w:t>
      </w:r>
      <w:proofErr w:type="spellEnd"/>
      <w:r w:rsidRPr="00CD7A6A">
        <w:rPr>
          <w:rFonts w:ascii="Courier New" w:hAnsi="Courier New" w:cs="Courier New"/>
          <w:sz w:val="20"/>
          <w:szCs w:val="20"/>
          <w:lang w:val="en-US"/>
        </w:rPr>
        <w:t>;</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Table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gramEnd"/>
      <w:r w:rsidRPr="00CD7A6A">
        <w:rPr>
          <w:rFonts w:ascii="Courier New" w:hAnsi="Courier New" w:cs="Courier New"/>
          <w:sz w:val="20"/>
          <w:szCs w:val="20"/>
          <w:lang w:val="en-US"/>
        </w:rPr>
        <w:t>Appointment`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DROP TABLE IF EXISTS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gramEnd"/>
      <w:r w:rsidRPr="00CD7A6A">
        <w:rPr>
          <w:rFonts w:ascii="Courier New" w:hAnsi="Courier New" w:cs="Courier New"/>
          <w:sz w:val="20"/>
          <w:szCs w:val="20"/>
          <w:lang w:val="en-US"/>
        </w:rPr>
        <w:t>Appointment` ;</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CREATE TABLE IF NOT EXISTS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gramEnd"/>
      <w:r w:rsidRPr="00CD7A6A">
        <w:rPr>
          <w:rFonts w:ascii="Courier New" w:hAnsi="Courier New" w:cs="Courier New"/>
          <w:sz w:val="20"/>
          <w:szCs w:val="20"/>
          <w:lang w:val="en-US"/>
        </w:rPr>
        <w:t>Appointment`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`Id` INT NOT NULL AUTO_INCREMENT,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w:t>
      </w:r>
      <w:proofErr w:type="spellStart"/>
      <w:r w:rsidRPr="00CD7A6A">
        <w:rPr>
          <w:rFonts w:ascii="Courier New" w:hAnsi="Courier New" w:cs="Courier New"/>
          <w:sz w:val="20"/>
          <w:szCs w:val="20"/>
          <w:lang w:val="en-US"/>
        </w:rPr>
        <w:t>ClientFullName</w:t>
      </w:r>
      <w:proofErr w:type="spellEnd"/>
      <w:r w:rsidRPr="00CD7A6A">
        <w:rPr>
          <w:rFonts w:ascii="Courier New" w:hAnsi="Courier New" w:cs="Courier New"/>
          <w:sz w:val="20"/>
          <w:szCs w:val="20"/>
          <w:lang w:val="en-US"/>
        </w:rPr>
        <w:t xml:space="preserve">` </w:t>
      </w:r>
      <w:proofErr w:type="gramStart"/>
      <w:r w:rsidRPr="00CD7A6A">
        <w:rPr>
          <w:rFonts w:ascii="Courier New" w:hAnsi="Courier New" w:cs="Courier New"/>
          <w:sz w:val="20"/>
          <w:szCs w:val="20"/>
          <w:lang w:val="en-US"/>
        </w:rPr>
        <w:t>VARCHAR(</w:t>
      </w:r>
      <w:proofErr w:type="gramEnd"/>
      <w:r w:rsidRPr="00CD7A6A">
        <w:rPr>
          <w:rFonts w:ascii="Courier New" w:hAnsi="Courier New" w:cs="Courier New"/>
          <w:sz w:val="20"/>
          <w:szCs w:val="20"/>
          <w:lang w:val="en-US"/>
        </w:rPr>
        <w:t>200) NOT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`Date` DATE NOT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`Center` INT NOT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PRIMARY KEY (`Id`),</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CONSTRAINT `</w:t>
      </w:r>
      <w:proofErr w:type="spellStart"/>
      <w:r w:rsidRPr="00CD7A6A">
        <w:rPr>
          <w:rFonts w:ascii="Courier New" w:hAnsi="Courier New" w:cs="Courier New"/>
          <w:sz w:val="20"/>
          <w:szCs w:val="20"/>
          <w:lang w:val="en-US"/>
        </w:rPr>
        <w:t>fk_Appointment_Center_Id</w:t>
      </w:r>
      <w:proofErr w:type="spellEnd"/>
      <w:r w:rsidRPr="00CD7A6A">
        <w:rPr>
          <w:rFonts w:ascii="Courier New" w:hAnsi="Courier New" w:cs="Courier New"/>
          <w:sz w:val="20"/>
          <w:szCs w:val="20"/>
          <w:lang w:val="en-US"/>
        </w:rPr>
        <w: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FOREIGN KEY (`Id`)</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REFERENCES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gramEnd"/>
      <w:r w:rsidRPr="00CD7A6A">
        <w:rPr>
          <w:rFonts w:ascii="Courier New" w:hAnsi="Courier New" w:cs="Courier New"/>
          <w:sz w:val="20"/>
          <w:szCs w:val="20"/>
          <w:lang w:val="en-US"/>
        </w:rPr>
        <w:t>Center` (`Id`)</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ON DELETE RESTRICT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ON UPDATE CASCADE)</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ENGINE = </w:t>
      </w:r>
      <w:proofErr w:type="spellStart"/>
      <w:r w:rsidRPr="00CD7A6A">
        <w:rPr>
          <w:rFonts w:ascii="Courier New" w:hAnsi="Courier New" w:cs="Courier New"/>
          <w:sz w:val="20"/>
          <w:szCs w:val="20"/>
          <w:lang w:val="en-US"/>
        </w:rPr>
        <w:t>InnoDB</w:t>
      </w:r>
      <w:proofErr w:type="spellEnd"/>
      <w:r w:rsidRPr="00CD7A6A">
        <w:rPr>
          <w:rFonts w:ascii="Courier New" w:hAnsi="Courier New" w:cs="Courier New"/>
          <w:sz w:val="20"/>
          <w:szCs w:val="20"/>
          <w:lang w:val="en-US"/>
        </w:rPr>
        <w:t>;</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SET SQL_MODE=@OLD_SQL_MODE;</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SET FOREIGN_KEY_CHECKS=@OLD_FOREIGN_KEY_CHECKS;</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SET UNIQUE_CHECKS=@OLD_UNIQUE_CHECKS;</w:t>
      </w:r>
    </w:p>
    <w:p w:rsidR="00CE1B4E" w:rsidRPr="00CD7A6A" w:rsidRDefault="00CE1B4E" w:rsidP="003C3FF6">
      <w:pPr>
        <w:pStyle w:val="PlainText"/>
        <w:rPr>
          <w:rFonts w:ascii="Courier New" w:hAnsi="Courier New" w:cs="Courier New"/>
          <w:lang w:val="en-US"/>
        </w:rPr>
      </w:pPr>
    </w:p>
    <w:p w:rsidR="00EA3872" w:rsidRPr="00CD7A6A" w:rsidRDefault="00EA3872" w:rsidP="00EA3872">
      <w:pPr>
        <w:pStyle w:val="Heading2"/>
        <w:rPr>
          <w:lang w:val="en-US"/>
        </w:rPr>
      </w:pPr>
      <w:bookmarkStart w:id="25" w:name="_Toc516577517"/>
      <w:proofErr w:type="spellStart"/>
      <w:r w:rsidRPr="00CD7A6A">
        <w:rPr>
          <w:lang w:val="en-US"/>
        </w:rPr>
        <w:t>Réservations</w:t>
      </w:r>
      <w:proofErr w:type="spellEnd"/>
      <w:r w:rsidRPr="00CD7A6A">
        <w:rPr>
          <w:lang w:val="en-US"/>
        </w:rPr>
        <w:t xml:space="preserve"> </w:t>
      </w:r>
      <w:proofErr w:type="spellStart"/>
      <w:r w:rsidRPr="00CD7A6A">
        <w:rPr>
          <w:lang w:val="en-US"/>
        </w:rPr>
        <w:t>initiales</w:t>
      </w:r>
      <w:bookmarkEnd w:id="25"/>
      <w:proofErr w:type="spellEnd"/>
    </w:p>
    <w:p w:rsidR="00EA3872" w:rsidRPr="00CD7A6A" w:rsidRDefault="00EA3872" w:rsidP="00EA3872">
      <w:pPr>
        <w:autoSpaceDE w:val="0"/>
        <w:autoSpaceDN w:val="0"/>
        <w:adjustRightInd w:val="0"/>
        <w:spacing w:after="0" w:line="240" w:lineRule="auto"/>
        <w:ind w:left="360"/>
        <w:rPr>
          <w:rFonts w:cstheme="minorHAnsi"/>
          <w:sz w:val="20"/>
          <w:szCs w:val="20"/>
          <w:lang w:val="en-US"/>
        </w:rPr>
      </w:pPr>
      <w:r w:rsidRPr="00CD7A6A">
        <w:rPr>
          <w:rFonts w:cstheme="minorHAnsi"/>
          <w:sz w:val="20"/>
          <w:szCs w:val="20"/>
          <w:lang w:val="en-US"/>
        </w:rPr>
        <w:t>[</w:t>
      </w:r>
    </w:p>
    <w:p w:rsidR="00EA3872" w:rsidRPr="00CD7A6A" w:rsidRDefault="00EA3872" w:rsidP="00EA3872">
      <w:pPr>
        <w:autoSpaceDE w:val="0"/>
        <w:autoSpaceDN w:val="0"/>
        <w:adjustRightInd w:val="0"/>
        <w:spacing w:after="0" w:line="240" w:lineRule="auto"/>
        <w:ind w:left="720"/>
        <w:rPr>
          <w:rFonts w:cstheme="minorHAnsi"/>
          <w:sz w:val="20"/>
          <w:szCs w:val="20"/>
          <w:lang w:val="en-US"/>
        </w:rPr>
      </w:pPr>
      <w:r w:rsidRPr="00CD7A6A">
        <w:rPr>
          <w:rFonts w:cstheme="minorHAnsi"/>
          <w:sz w:val="20"/>
          <w:szCs w:val="20"/>
          <w:lang w:val="en-US"/>
        </w:rPr>
        <w:t>{"Id": 1,</w:t>
      </w:r>
    </w:p>
    <w:p w:rsidR="00EA3872" w:rsidRPr="00CD7A6A" w:rsidRDefault="00EA3872" w:rsidP="00EA3872">
      <w:pPr>
        <w:autoSpaceDE w:val="0"/>
        <w:autoSpaceDN w:val="0"/>
        <w:adjustRightInd w:val="0"/>
        <w:spacing w:after="0" w:line="240" w:lineRule="auto"/>
        <w:ind w:left="720"/>
        <w:rPr>
          <w:rFonts w:cstheme="minorHAnsi"/>
          <w:sz w:val="20"/>
          <w:szCs w:val="20"/>
          <w:lang w:val="en-US"/>
        </w:rPr>
      </w:pPr>
      <w:r w:rsidRPr="00CD7A6A">
        <w:rPr>
          <w:rFonts w:cstheme="minorHAnsi"/>
          <w:sz w:val="20"/>
          <w:szCs w:val="20"/>
          <w:lang w:val="en-US"/>
        </w:rPr>
        <w:t xml:space="preserve"> "</w:t>
      </w:r>
      <w:proofErr w:type="spellStart"/>
      <w:r w:rsidRPr="00CD7A6A">
        <w:rPr>
          <w:rFonts w:cstheme="minorHAnsi"/>
          <w:sz w:val="20"/>
          <w:szCs w:val="20"/>
          <w:lang w:val="en-US"/>
        </w:rPr>
        <w:t>ClientFullName</w:t>
      </w:r>
      <w:proofErr w:type="spellEnd"/>
      <w:r w:rsidRPr="00CD7A6A">
        <w:rPr>
          <w:rFonts w:cstheme="minorHAnsi"/>
          <w:sz w:val="20"/>
          <w:szCs w:val="20"/>
          <w:lang w:val="en-US"/>
        </w:rPr>
        <w:t>": "John Doe",</w:t>
      </w:r>
    </w:p>
    <w:p w:rsidR="00EA3872" w:rsidRPr="00CD7A6A" w:rsidRDefault="00EA3872" w:rsidP="00EA3872">
      <w:pPr>
        <w:autoSpaceDE w:val="0"/>
        <w:autoSpaceDN w:val="0"/>
        <w:adjustRightInd w:val="0"/>
        <w:spacing w:after="0" w:line="240" w:lineRule="auto"/>
        <w:ind w:left="720"/>
        <w:rPr>
          <w:rFonts w:cstheme="minorHAnsi"/>
          <w:sz w:val="20"/>
          <w:szCs w:val="20"/>
          <w:lang w:val="en-US"/>
        </w:rPr>
      </w:pPr>
      <w:r w:rsidRPr="00CD7A6A">
        <w:rPr>
          <w:rFonts w:cstheme="minorHAnsi"/>
          <w:sz w:val="20"/>
          <w:szCs w:val="20"/>
          <w:lang w:val="en-US"/>
        </w:rPr>
        <w:t xml:space="preserve"> "Date": "2018-01-01",</w:t>
      </w:r>
    </w:p>
    <w:p w:rsidR="00EA3872" w:rsidRPr="00CD7A6A" w:rsidRDefault="00EA3872" w:rsidP="00EA3872">
      <w:pPr>
        <w:autoSpaceDE w:val="0"/>
        <w:autoSpaceDN w:val="0"/>
        <w:adjustRightInd w:val="0"/>
        <w:spacing w:after="0" w:line="240" w:lineRule="auto"/>
        <w:ind w:left="720"/>
        <w:rPr>
          <w:rFonts w:cstheme="minorHAnsi"/>
          <w:sz w:val="20"/>
          <w:szCs w:val="20"/>
          <w:lang w:val="en-US"/>
        </w:rPr>
      </w:pPr>
      <w:r w:rsidRPr="00CD7A6A">
        <w:rPr>
          <w:rFonts w:cstheme="minorHAnsi"/>
          <w:sz w:val="20"/>
          <w:szCs w:val="20"/>
          <w:lang w:val="en-US"/>
        </w:rPr>
        <w:t xml:space="preserve"> "Center": {"Id": 4,</w:t>
      </w:r>
    </w:p>
    <w:p w:rsidR="00EA3872" w:rsidRPr="00CD7A6A" w:rsidRDefault="00EA3872" w:rsidP="00EA3872">
      <w:pPr>
        <w:autoSpaceDE w:val="0"/>
        <w:autoSpaceDN w:val="0"/>
        <w:adjustRightInd w:val="0"/>
        <w:spacing w:after="0" w:line="240" w:lineRule="auto"/>
        <w:ind w:left="1440"/>
        <w:rPr>
          <w:rFonts w:cstheme="minorHAnsi"/>
          <w:sz w:val="20"/>
          <w:szCs w:val="20"/>
          <w:lang w:val="en-US"/>
        </w:rPr>
      </w:pPr>
      <w:r w:rsidRPr="00CD7A6A">
        <w:rPr>
          <w:rFonts w:cstheme="minorHAnsi"/>
          <w:sz w:val="20"/>
          <w:szCs w:val="20"/>
          <w:lang w:val="en-US"/>
        </w:rPr>
        <w:t xml:space="preserve">    "Name": "Dartmouth Transport Canada Centre",</w:t>
      </w:r>
    </w:p>
    <w:p w:rsidR="00EA3872" w:rsidRPr="00CD7A6A" w:rsidRDefault="00EA3872" w:rsidP="00EA3872">
      <w:pPr>
        <w:autoSpaceDE w:val="0"/>
        <w:autoSpaceDN w:val="0"/>
        <w:adjustRightInd w:val="0"/>
        <w:spacing w:after="0" w:line="240" w:lineRule="auto"/>
        <w:ind w:left="720" w:firstLine="720"/>
        <w:rPr>
          <w:rFonts w:cstheme="minorHAnsi"/>
          <w:sz w:val="20"/>
          <w:szCs w:val="20"/>
          <w:lang w:val="en-US"/>
        </w:rPr>
      </w:pPr>
      <w:r w:rsidRPr="00CD7A6A">
        <w:rPr>
          <w:rFonts w:cstheme="minorHAnsi"/>
          <w:sz w:val="20"/>
          <w:szCs w:val="20"/>
          <w:lang w:val="en-US"/>
        </w:rPr>
        <w:t xml:space="preserve">   "</w:t>
      </w:r>
      <w:proofErr w:type="spellStart"/>
      <w:r w:rsidRPr="00CD7A6A">
        <w:rPr>
          <w:rFonts w:cstheme="minorHAnsi"/>
          <w:sz w:val="20"/>
          <w:szCs w:val="20"/>
          <w:lang w:val="en-US"/>
        </w:rPr>
        <w:t>StreetAddress</w:t>
      </w:r>
      <w:proofErr w:type="spellEnd"/>
      <w:r w:rsidRPr="00CD7A6A">
        <w:rPr>
          <w:rFonts w:cstheme="minorHAnsi"/>
          <w:sz w:val="20"/>
          <w:szCs w:val="20"/>
          <w:lang w:val="en-US"/>
        </w:rPr>
        <w:t xml:space="preserve">": "Office, Queen Square </w:t>
      </w:r>
      <w:proofErr w:type="spellStart"/>
      <w:r w:rsidRPr="00CD7A6A">
        <w:rPr>
          <w:rFonts w:cstheme="minorHAnsi"/>
          <w:sz w:val="20"/>
          <w:szCs w:val="20"/>
          <w:lang w:val="en-US"/>
        </w:rPr>
        <w:t>Darthmouth</w:t>
      </w:r>
      <w:proofErr w:type="spellEnd"/>
    </w:p>
    <w:p w:rsidR="00EA3872" w:rsidRPr="00CD7A6A" w:rsidRDefault="00EA3872" w:rsidP="00EA3872">
      <w:pPr>
        <w:autoSpaceDE w:val="0"/>
        <w:autoSpaceDN w:val="0"/>
        <w:adjustRightInd w:val="0"/>
        <w:spacing w:after="0" w:line="240" w:lineRule="auto"/>
        <w:ind w:left="1843" w:hanging="425"/>
        <w:rPr>
          <w:rFonts w:cstheme="minorHAnsi"/>
          <w:sz w:val="20"/>
          <w:szCs w:val="20"/>
          <w:lang w:val="en-US"/>
        </w:rPr>
      </w:pPr>
      <w:r w:rsidRPr="00CD7A6A">
        <w:rPr>
          <w:rFonts w:cstheme="minorHAnsi"/>
          <w:sz w:val="20"/>
          <w:szCs w:val="20"/>
          <w:lang w:val="en-US"/>
        </w:rPr>
        <w:t xml:space="preserve">    "</w:t>
      </w:r>
      <w:proofErr w:type="spellStart"/>
      <w:r w:rsidRPr="00CD7A6A">
        <w:rPr>
          <w:rFonts w:cstheme="minorHAnsi"/>
          <w:sz w:val="20"/>
          <w:szCs w:val="20"/>
          <w:lang w:val="en-US"/>
        </w:rPr>
        <w:t>CenterTypeValue</w:t>
      </w:r>
      <w:proofErr w:type="spellEnd"/>
      <w:r w:rsidRPr="00CD7A6A">
        <w:rPr>
          <w:rFonts w:cstheme="minorHAnsi"/>
          <w:sz w:val="20"/>
          <w:szCs w:val="20"/>
          <w:lang w:val="en-US"/>
        </w:rPr>
        <w:t xml:space="preserve">": "Transport Canada owned and operated / </w:t>
      </w:r>
      <w:proofErr w:type="spellStart"/>
      <w:r w:rsidRPr="00CD7A6A">
        <w:rPr>
          <w:rFonts w:cstheme="minorHAnsi"/>
          <w:sz w:val="20"/>
          <w:szCs w:val="20"/>
          <w:lang w:val="en-US"/>
        </w:rPr>
        <w:t>Détenu</w:t>
      </w:r>
      <w:proofErr w:type="spellEnd"/>
      <w:r w:rsidRPr="00CD7A6A">
        <w:rPr>
          <w:rFonts w:cstheme="minorHAnsi"/>
          <w:sz w:val="20"/>
          <w:szCs w:val="20"/>
          <w:lang w:val="en-US"/>
        </w:rPr>
        <w:t xml:space="preserve"> et </w:t>
      </w:r>
      <w:proofErr w:type="spellStart"/>
      <w:r w:rsidRPr="00CD7A6A">
        <w:rPr>
          <w:rFonts w:cstheme="minorHAnsi"/>
          <w:sz w:val="20"/>
          <w:szCs w:val="20"/>
          <w:lang w:val="en-US"/>
        </w:rPr>
        <w:t>exploité</w:t>
      </w:r>
      <w:proofErr w:type="spellEnd"/>
      <w:r w:rsidRPr="00CD7A6A">
        <w:rPr>
          <w:rFonts w:cstheme="minorHAnsi"/>
          <w:sz w:val="20"/>
          <w:szCs w:val="20"/>
          <w:lang w:val="en-US"/>
        </w:rPr>
        <w:t xml:space="preserve"> par </w:t>
      </w:r>
      <w:proofErr w:type="spellStart"/>
      <w:r w:rsidRPr="00CD7A6A">
        <w:rPr>
          <w:rFonts w:cstheme="minorHAnsi"/>
          <w:sz w:val="20"/>
          <w:szCs w:val="20"/>
          <w:lang w:val="en-US"/>
        </w:rPr>
        <w:t>ransport</w:t>
      </w:r>
      <w:proofErr w:type="spellEnd"/>
      <w:r w:rsidRPr="00CD7A6A">
        <w:rPr>
          <w:rFonts w:cstheme="minorHAnsi"/>
          <w:sz w:val="20"/>
          <w:szCs w:val="20"/>
          <w:lang w:val="en-US"/>
        </w:rPr>
        <w:t xml:space="preserve"> Canada"}</w:t>
      </w:r>
    </w:p>
    <w:p w:rsidR="00EA3872" w:rsidRPr="00CD7A6A" w:rsidRDefault="00EA3872" w:rsidP="00EA3872">
      <w:pPr>
        <w:autoSpaceDE w:val="0"/>
        <w:autoSpaceDN w:val="0"/>
        <w:adjustRightInd w:val="0"/>
        <w:spacing w:after="0" w:line="240" w:lineRule="auto"/>
        <w:ind w:left="360" w:firstLine="360"/>
        <w:rPr>
          <w:rFonts w:cstheme="minorHAnsi"/>
          <w:sz w:val="20"/>
          <w:szCs w:val="20"/>
          <w:lang w:val="en-US"/>
        </w:rPr>
      </w:pPr>
      <w:r w:rsidRPr="00CD7A6A">
        <w:rPr>
          <w:rFonts w:cstheme="minorHAnsi"/>
          <w:sz w:val="20"/>
          <w:szCs w:val="20"/>
          <w:lang w:val="en-US"/>
        </w:rPr>
        <w:t>},</w:t>
      </w:r>
    </w:p>
    <w:p w:rsidR="00EA3872" w:rsidRPr="00CD7A6A" w:rsidRDefault="00EA3872" w:rsidP="00EA3872">
      <w:pPr>
        <w:autoSpaceDE w:val="0"/>
        <w:autoSpaceDN w:val="0"/>
        <w:adjustRightInd w:val="0"/>
        <w:spacing w:after="0" w:line="240" w:lineRule="auto"/>
        <w:ind w:left="360" w:firstLine="360"/>
        <w:rPr>
          <w:rFonts w:cstheme="minorHAnsi"/>
          <w:sz w:val="20"/>
          <w:szCs w:val="20"/>
          <w:lang w:val="en-US"/>
        </w:rPr>
      </w:pPr>
      <w:r w:rsidRPr="00CD7A6A">
        <w:rPr>
          <w:rFonts w:cstheme="minorHAnsi"/>
          <w:sz w:val="20"/>
          <w:szCs w:val="20"/>
          <w:lang w:val="en-US"/>
        </w:rPr>
        <w:t>{"Id": 2,</w:t>
      </w:r>
    </w:p>
    <w:p w:rsidR="00EA3872" w:rsidRPr="00CD7A6A" w:rsidRDefault="00EA3872" w:rsidP="00EA3872">
      <w:pPr>
        <w:autoSpaceDE w:val="0"/>
        <w:autoSpaceDN w:val="0"/>
        <w:adjustRightInd w:val="0"/>
        <w:spacing w:after="0" w:line="240" w:lineRule="auto"/>
        <w:ind w:left="360" w:firstLine="360"/>
        <w:rPr>
          <w:rFonts w:cstheme="minorHAnsi"/>
          <w:sz w:val="20"/>
          <w:szCs w:val="20"/>
          <w:lang w:val="en-US"/>
        </w:rPr>
      </w:pPr>
      <w:r w:rsidRPr="00CD7A6A">
        <w:rPr>
          <w:rFonts w:cstheme="minorHAnsi"/>
          <w:sz w:val="20"/>
          <w:szCs w:val="20"/>
          <w:lang w:val="en-US"/>
        </w:rPr>
        <w:t>"</w:t>
      </w:r>
      <w:proofErr w:type="spellStart"/>
      <w:r w:rsidRPr="00CD7A6A">
        <w:rPr>
          <w:rFonts w:cstheme="minorHAnsi"/>
          <w:sz w:val="20"/>
          <w:szCs w:val="20"/>
          <w:lang w:val="en-US"/>
        </w:rPr>
        <w:t>ClientFullName</w:t>
      </w:r>
      <w:proofErr w:type="spellEnd"/>
      <w:r w:rsidRPr="00CD7A6A">
        <w:rPr>
          <w:rFonts w:cstheme="minorHAnsi"/>
          <w:sz w:val="20"/>
          <w:szCs w:val="20"/>
          <w:lang w:val="en-US"/>
        </w:rPr>
        <w:t xml:space="preserve">": "Martine </w:t>
      </w:r>
      <w:proofErr w:type="spellStart"/>
      <w:r w:rsidRPr="00CD7A6A">
        <w:rPr>
          <w:rFonts w:cstheme="minorHAnsi"/>
          <w:sz w:val="20"/>
          <w:szCs w:val="20"/>
          <w:lang w:val="en-US"/>
        </w:rPr>
        <w:t>Duplessi</w:t>
      </w:r>
      <w:proofErr w:type="spellEnd"/>
      <w:r w:rsidRPr="00CD7A6A">
        <w:rPr>
          <w:rFonts w:cstheme="minorHAnsi"/>
          <w:sz w:val="20"/>
          <w:szCs w:val="20"/>
          <w:lang w:val="en-US"/>
        </w:rPr>
        <w:t>",</w:t>
      </w:r>
    </w:p>
    <w:p w:rsidR="00EA3872" w:rsidRPr="00CD7A6A" w:rsidRDefault="00EA3872" w:rsidP="00EA3872">
      <w:pPr>
        <w:autoSpaceDE w:val="0"/>
        <w:autoSpaceDN w:val="0"/>
        <w:adjustRightInd w:val="0"/>
        <w:spacing w:after="0" w:line="240" w:lineRule="auto"/>
        <w:ind w:left="360" w:firstLine="360"/>
        <w:rPr>
          <w:rFonts w:cstheme="minorHAnsi"/>
          <w:sz w:val="20"/>
          <w:szCs w:val="20"/>
          <w:lang w:val="en-US"/>
        </w:rPr>
      </w:pPr>
      <w:r w:rsidRPr="00CD7A6A">
        <w:rPr>
          <w:rFonts w:cstheme="minorHAnsi"/>
          <w:sz w:val="20"/>
          <w:szCs w:val="20"/>
          <w:lang w:val="en-US"/>
        </w:rPr>
        <w:t>"Date": "2018-11-07",</w:t>
      </w:r>
    </w:p>
    <w:p w:rsidR="00EA3872" w:rsidRPr="00CD7A6A" w:rsidRDefault="00EA3872" w:rsidP="00EA3872">
      <w:pPr>
        <w:autoSpaceDE w:val="0"/>
        <w:autoSpaceDN w:val="0"/>
        <w:adjustRightInd w:val="0"/>
        <w:spacing w:after="0" w:line="240" w:lineRule="auto"/>
        <w:ind w:left="360" w:firstLine="360"/>
        <w:rPr>
          <w:rFonts w:cstheme="minorHAnsi"/>
          <w:sz w:val="20"/>
          <w:szCs w:val="20"/>
          <w:lang w:val="en-US"/>
        </w:rPr>
      </w:pPr>
      <w:r w:rsidRPr="00CD7A6A">
        <w:rPr>
          <w:rFonts w:cstheme="minorHAnsi"/>
          <w:sz w:val="20"/>
          <w:szCs w:val="20"/>
          <w:lang w:val="en-US"/>
        </w:rPr>
        <w:t>"Center": {"Id": 55,</w:t>
      </w:r>
    </w:p>
    <w:p w:rsidR="00EA3872" w:rsidRPr="00CD7A6A" w:rsidRDefault="00EA3872" w:rsidP="00EA3872">
      <w:pPr>
        <w:autoSpaceDE w:val="0"/>
        <w:autoSpaceDN w:val="0"/>
        <w:adjustRightInd w:val="0"/>
        <w:spacing w:after="0" w:line="240" w:lineRule="auto"/>
        <w:ind w:left="1080" w:firstLine="360"/>
        <w:rPr>
          <w:rFonts w:cstheme="minorHAnsi"/>
          <w:sz w:val="20"/>
          <w:szCs w:val="20"/>
          <w:lang w:val="en-US"/>
        </w:rPr>
      </w:pPr>
      <w:r w:rsidRPr="00CD7A6A">
        <w:rPr>
          <w:rFonts w:cstheme="minorHAnsi"/>
          <w:sz w:val="20"/>
          <w:szCs w:val="20"/>
          <w:lang w:val="en-US"/>
        </w:rPr>
        <w:t xml:space="preserve">   "Name": "Bobbi Stout",</w:t>
      </w:r>
    </w:p>
    <w:p w:rsidR="00EA3872" w:rsidRPr="00CD7A6A" w:rsidRDefault="00EA3872" w:rsidP="00EA3872">
      <w:pPr>
        <w:autoSpaceDE w:val="0"/>
        <w:autoSpaceDN w:val="0"/>
        <w:adjustRightInd w:val="0"/>
        <w:spacing w:after="0" w:line="240" w:lineRule="auto"/>
        <w:ind w:left="720" w:firstLine="720"/>
        <w:rPr>
          <w:rFonts w:cstheme="minorHAnsi"/>
          <w:sz w:val="20"/>
          <w:szCs w:val="20"/>
          <w:lang w:val="en-US"/>
        </w:rPr>
      </w:pPr>
      <w:r w:rsidRPr="00CD7A6A">
        <w:rPr>
          <w:rFonts w:cstheme="minorHAnsi"/>
          <w:sz w:val="20"/>
          <w:szCs w:val="20"/>
          <w:lang w:val="en-US"/>
        </w:rPr>
        <w:t xml:space="preserve">   "</w:t>
      </w:r>
      <w:proofErr w:type="spellStart"/>
      <w:r w:rsidRPr="00CD7A6A">
        <w:rPr>
          <w:rFonts w:cstheme="minorHAnsi"/>
          <w:sz w:val="20"/>
          <w:szCs w:val="20"/>
          <w:lang w:val="en-US"/>
        </w:rPr>
        <w:t>StreetAddress</w:t>
      </w:r>
      <w:proofErr w:type="spellEnd"/>
      <w:r w:rsidRPr="00CD7A6A">
        <w:rPr>
          <w:rFonts w:cstheme="minorHAnsi"/>
          <w:sz w:val="20"/>
          <w:szCs w:val="20"/>
          <w:lang w:val="en-US"/>
        </w:rPr>
        <w:t>": "Coastal Pacific 30575 Approach Drive</w:t>
      </w:r>
    </w:p>
    <w:p w:rsidR="00EA3872" w:rsidRPr="00CD7A6A" w:rsidRDefault="00EA3872" w:rsidP="00EA3872">
      <w:pPr>
        <w:autoSpaceDE w:val="0"/>
        <w:autoSpaceDN w:val="0"/>
        <w:adjustRightInd w:val="0"/>
        <w:spacing w:after="0" w:line="240" w:lineRule="auto"/>
        <w:ind w:left="1080" w:firstLine="360"/>
        <w:rPr>
          <w:rFonts w:cstheme="minorHAnsi"/>
          <w:sz w:val="20"/>
          <w:szCs w:val="20"/>
          <w:lang w:val="en-US"/>
        </w:rPr>
      </w:pPr>
      <w:r w:rsidRPr="00CD7A6A">
        <w:rPr>
          <w:rFonts w:cstheme="minorHAnsi"/>
          <w:sz w:val="20"/>
          <w:szCs w:val="20"/>
          <w:lang w:val="en-US"/>
        </w:rPr>
        <w:t xml:space="preserve">   "</w:t>
      </w:r>
      <w:proofErr w:type="spellStart"/>
      <w:r w:rsidRPr="00CD7A6A">
        <w:rPr>
          <w:rFonts w:cstheme="minorHAnsi"/>
          <w:sz w:val="20"/>
          <w:szCs w:val="20"/>
          <w:lang w:val="en-US"/>
        </w:rPr>
        <w:t>CenterTypeValue</w:t>
      </w:r>
      <w:proofErr w:type="spellEnd"/>
      <w:r w:rsidRPr="00CD7A6A">
        <w:rPr>
          <w:rFonts w:cstheme="minorHAnsi"/>
          <w:sz w:val="20"/>
          <w:szCs w:val="20"/>
          <w:lang w:val="en-US"/>
        </w:rPr>
        <w:t>": "Authorized Examination Invigilators /</w:t>
      </w:r>
      <w:proofErr w:type="spellStart"/>
      <w:r w:rsidRPr="00CD7A6A">
        <w:rPr>
          <w:rFonts w:cstheme="minorHAnsi"/>
          <w:sz w:val="20"/>
          <w:szCs w:val="20"/>
          <w:lang w:val="en-US"/>
        </w:rPr>
        <w:t>Surveillant</w:t>
      </w:r>
      <w:proofErr w:type="spellEnd"/>
      <w:r w:rsidRPr="00CD7A6A">
        <w:rPr>
          <w:rFonts w:cstheme="minorHAnsi"/>
          <w:sz w:val="20"/>
          <w:szCs w:val="20"/>
          <w:lang w:val="en-US"/>
        </w:rPr>
        <w:t xml:space="preserve"> </w:t>
      </w:r>
      <w:proofErr w:type="spellStart"/>
      <w:r w:rsidRPr="00CD7A6A">
        <w:rPr>
          <w:rFonts w:cstheme="minorHAnsi"/>
          <w:sz w:val="20"/>
          <w:szCs w:val="20"/>
          <w:lang w:val="en-US"/>
        </w:rPr>
        <w:t>d'examen</w:t>
      </w:r>
      <w:proofErr w:type="spellEnd"/>
      <w:r w:rsidRPr="00CD7A6A">
        <w:rPr>
          <w:rFonts w:cstheme="minorHAnsi"/>
          <w:sz w:val="20"/>
          <w:szCs w:val="20"/>
          <w:lang w:val="en-US"/>
        </w:rPr>
        <w:t xml:space="preserve"> </w:t>
      </w:r>
      <w:proofErr w:type="spellStart"/>
      <w:r w:rsidRPr="00CD7A6A">
        <w:rPr>
          <w:rFonts w:cstheme="minorHAnsi"/>
          <w:sz w:val="20"/>
          <w:szCs w:val="20"/>
          <w:lang w:val="en-US"/>
        </w:rPr>
        <w:t>autorisés</w:t>
      </w:r>
      <w:proofErr w:type="spellEnd"/>
      <w:r w:rsidRPr="00CD7A6A">
        <w:rPr>
          <w:rFonts w:cstheme="minorHAnsi"/>
          <w:sz w:val="20"/>
          <w:szCs w:val="20"/>
          <w:lang w:val="en-US"/>
        </w:rPr>
        <w:t>"}</w:t>
      </w:r>
    </w:p>
    <w:p w:rsidR="00EA3872" w:rsidRPr="0017513E" w:rsidRDefault="00EA3872" w:rsidP="00EA3872">
      <w:pPr>
        <w:autoSpaceDE w:val="0"/>
        <w:autoSpaceDN w:val="0"/>
        <w:adjustRightInd w:val="0"/>
        <w:spacing w:after="0" w:line="240" w:lineRule="auto"/>
        <w:ind w:left="360" w:firstLine="360"/>
        <w:rPr>
          <w:rFonts w:cstheme="minorHAnsi"/>
          <w:sz w:val="20"/>
          <w:szCs w:val="20"/>
          <w:lang w:val="fr-CA"/>
        </w:rPr>
      </w:pPr>
      <w:r w:rsidRPr="0017513E">
        <w:rPr>
          <w:rFonts w:cstheme="minorHAnsi"/>
          <w:sz w:val="20"/>
          <w:szCs w:val="20"/>
          <w:lang w:val="fr-CA"/>
        </w:rPr>
        <w:t>},</w:t>
      </w:r>
    </w:p>
    <w:p w:rsidR="00EA3872" w:rsidRPr="0017513E" w:rsidRDefault="00EA3872" w:rsidP="00EA3872">
      <w:pPr>
        <w:ind w:left="360"/>
        <w:rPr>
          <w:rFonts w:cstheme="minorHAnsi"/>
          <w:sz w:val="20"/>
          <w:szCs w:val="20"/>
          <w:lang w:val="fr-CA"/>
        </w:rPr>
      </w:pPr>
      <w:r w:rsidRPr="0017513E">
        <w:rPr>
          <w:rFonts w:cstheme="minorHAnsi"/>
          <w:sz w:val="20"/>
          <w:szCs w:val="20"/>
          <w:lang w:val="fr-CA"/>
        </w:rPr>
        <w:t>]</w:t>
      </w:r>
    </w:p>
    <w:p w:rsidR="00CE1B4E" w:rsidRPr="0017513E" w:rsidRDefault="00CE1B4E" w:rsidP="00CE1B4E">
      <w:pPr>
        <w:rPr>
          <w:lang w:val="fr-CA" w:eastAsia="ja-JP"/>
        </w:rPr>
      </w:pPr>
    </w:p>
    <w:sectPr w:rsidR="00CE1B4E" w:rsidRPr="0017513E" w:rsidSect="00F5756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1EEC"/>
    <w:multiLevelType w:val="hybridMultilevel"/>
    <w:tmpl w:val="F3D24D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4C71D3"/>
    <w:multiLevelType w:val="hybridMultilevel"/>
    <w:tmpl w:val="13FAAF42"/>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24A743DD"/>
    <w:multiLevelType w:val="hybridMultilevel"/>
    <w:tmpl w:val="44F03B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CC56E7"/>
    <w:multiLevelType w:val="hybridMultilevel"/>
    <w:tmpl w:val="44F03B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DAD1DF5"/>
    <w:multiLevelType w:val="hybridMultilevel"/>
    <w:tmpl w:val="E3302E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E8B0140"/>
    <w:multiLevelType w:val="hybridMultilevel"/>
    <w:tmpl w:val="13FAAF42"/>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56D2779C"/>
    <w:multiLevelType w:val="hybridMultilevel"/>
    <w:tmpl w:val="44F03B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BB47CA"/>
    <w:multiLevelType w:val="hybridMultilevel"/>
    <w:tmpl w:val="89B45F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98E15A1"/>
    <w:multiLevelType w:val="hybridMultilevel"/>
    <w:tmpl w:val="E3302E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6"/>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562"/>
    <w:rsid w:val="00000F24"/>
    <w:rsid w:val="00054666"/>
    <w:rsid w:val="00121F9D"/>
    <w:rsid w:val="00144FC9"/>
    <w:rsid w:val="0017513E"/>
    <w:rsid w:val="001B22DD"/>
    <w:rsid w:val="0020432D"/>
    <w:rsid w:val="00364298"/>
    <w:rsid w:val="004213B6"/>
    <w:rsid w:val="0053219E"/>
    <w:rsid w:val="005A39CB"/>
    <w:rsid w:val="00616A3B"/>
    <w:rsid w:val="00695A55"/>
    <w:rsid w:val="00724CF4"/>
    <w:rsid w:val="007726CB"/>
    <w:rsid w:val="007972E4"/>
    <w:rsid w:val="007E7A65"/>
    <w:rsid w:val="00802F37"/>
    <w:rsid w:val="009349BC"/>
    <w:rsid w:val="00960AF5"/>
    <w:rsid w:val="00963B20"/>
    <w:rsid w:val="00A078AF"/>
    <w:rsid w:val="00A3558C"/>
    <w:rsid w:val="00AF5A1B"/>
    <w:rsid w:val="00B75BAA"/>
    <w:rsid w:val="00BC528C"/>
    <w:rsid w:val="00C00DF8"/>
    <w:rsid w:val="00C1239B"/>
    <w:rsid w:val="00C24A95"/>
    <w:rsid w:val="00C9680D"/>
    <w:rsid w:val="00CD3C3C"/>
    <w:rsid w:val="00CD7A6A"/>
    <w:rsid w:val="00CE1B4E"/>
    <w:rsid w:val="00D42A29"/>
    <w:rsid w:val="00DC6E83"/>
    <w:rsid w:val="00E00AE9"/>
    <w:rsid w:val="00E837AD"/>
    <w:rsid w:val="00EA3872"/>
    <w:rsid w:val="00F32A76"/>
    <w:rsid w:val="00F42C3D"/>
    <w:rsid w:val="00F57562"/>
    <w:rsid w:val="00F619C7"/>
    <w:rsid w:val="00FB055C"/>
    <w:rsid w:val="00FB764C"/>
    <w:rsid w:val="00FC03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D36A"/>
  <w15:chartTrackingRefBased/>
  <w15:docId w15:val="{4DA98EFC-1F4C-4332-92F8-35BDE47C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39B"/>
    <w:pPr>
      <w:keepNext/>
      <w:keepLines/>
      <w:pBdr>
        <w:bottom w:val="single" w:sz="8" w:space="0" w:color="auto"/>
      </w:pBdr>
      <w:spacing w:after="200" w:line="300" w:lineRule="auto"/>
      <w:outlineLvl w:val="0"/>
    </w:pPr>
    <w:rPr>
      <w:rFonts w:asciiTheme="majorHAnsi" w:eastAsiaTheme="majorEastAsia" w:hAnsiTheme="majorHAnsi" w:cs="Times New Roman"/>
      <w:color w:val="002060"/>
      <w:sz w:val="36"/>
      <w:szCs w:val="36"/>
      <w:lang w:val="fr-CA" w:eastAsia="ja-JP"/>
    </w:rPr>
  </w:style>
  <w:style w:type="paragraph" w:styleId="Heading2">
    <w:name w:val="heading 2"/>
    <w:basedOn w:val="Normal"/>
    <w:next w:val="Normal"/>
    <w:link w:val="Heading2Char"/>
    <w:uiPriority w:val="9"/>
    <w:unhideWhenUsed/>
    <w:qFormat/>
    <w:rsid w:val="00C1239B"/>
    <w:pPr>
      <w:keepNext/>
      <w:keepLines/>
      <w:spacing w:before="120" w:after="120" w:line="240" w:lineRule="auto"/>
      <w:outlineLvl w:val="1"/>
    </w:pPr>
    <w:rPr>
      <w:rFonts w:eastAsiaTheme="minorEastAsia" w:cs="Times New Roman"/>
      <w:b/>
      <w:bCs/>
      <w:color w:val="44546A" w:themeColor="text2"/>
      <w:sz w:val="26"/>
      <w:szCs w:val="26"/>
      <w:lang w:val="fr-CA" w:eastAsia="ja-JP"/>
    </w:rPr>
  </w:style>
  <w:style w:type="paragraph" w:styleId="Heading3">
    <w:name w:val="heading 3"/>
    <w:basedOn w:val="Normal"/>
    <w:next w:val="Normal"/>
    <w:link w:val="Heading3Char"/>
    <w:uiPriority w:val="9"/>
    <w:unhideWhenUsed/>
    <w:qFormat/>
    <w:rsid w:val="00724C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75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7562"/>
    <w:rPr>
      <w:rFonts w:eastAsiaTheme="minorEastAsia"/>
      <w:lang w:val="en-US"/>
    </w:rPr>
  </w:style>
  <w:style w:type="character" w:customStyle="1" w:styleId="Heading1Char">
    <w:name w:val="Heading 1 Char"/>
    <w:basedOn w:val="DefaultParagraphFont"/>
    <w:link w:val="Heading1"/>
    <w:uiPriority w:val="9"/>
    <w:rsid w:val="00C1239B"/>
    <w:rPr>
      <w:rFonts w:asciiTheme="majorHAnsi" w:eastAsiaTheme="majorEastAsia" w:hAnsiTheme="majorHAnsi" w:cs="Times New Roman"/>
      <w:color w:val="002060"/>
      <w:sz w:val="36"/>
      <w:szCs w:val="36"/>
      <w:lang w:val="fr-CA" w:eastAsia="ja-JP"/>
    </w:rPr>
  </w:style>
  <w:style w:type="character" w:customStyle="1" w:styleId="Heading2Char">
    <w:name w:val="Heading 2 Char"/>
    <w:basedOn w:val="DefaultParagraphFont"/>
    <w:link w:val="Heading2"/>
    <w:uiPriority w:val="9"/>
    <w:rsid w:val="00C1239B"/>
    <w:rPr>
      <w:rFonts w:eastAsiaTheme="minorEastAsia" w:cs="Times New Roman"/>
      <w:b/>
      <w:bCs/>
      <w:color w:val="44546A" w:themeColor="text2"/>
      <w:sz w:val="26"/>
      <w:szCs w:val="26"/>
      <w:lang w:val="fr-CA" w:eastAsia="ja-JP"/>
    </w:rPr>
  </w:style>
  <w:style w:type="paragraph" w:styleId="ListParagraph">
    <w:name w:val="List Paragraph"/>
    <w:basedOn w:val="Normal"/>
    <w:uiPriority w:val="34"/>
    <w:unhideWhenUsed/>
    <w:qFormat/>
    <w:rsid w:val="00C1239B"/>
    <w:pPr>
      <w:spacing w:after="320" w:line="300" w:lineRule="auto"/>
      <w:ind w:left="720"/>
      <w:contextualSpacing/>
    </w:pPr>
    <w:rPr>
      <w:rFonts w:eastAsiaTheme="minorEastAsia" w:cs="Times New Roman"/>
      <w:color w:val="44546A" w:themeColor="text2"/>
      <w:sz w:val="20"/>
      <w:szCs w:val="20"/>
      <w:lang w:val="fr-CA" w:eastAsia="ja-JP"/>
    </w:rPr>
  </w:style>
  <w:style w:type="character" w:styleId="Emphasis">
    <w:name w:val="Emphasis"/>
    <w:basedOn w:val="DefaultParagraphFont"/>
    <w:uiPriority w:val="20"/>
    <w:qFormat/>
    <w:rsid w:val="00802F37"/>
    <w:rPr>
      <w:i/>
      <w:iCs/>
    </w:rPr>
  </w:style>
  <w:style w:type="character" w:customStyle="1" w:styleId="Heading3Char">
    <w:name w:val="Heading 3 Char"/>
    <w:basedOn w:val="DefaultParagraphFont"/>
    <w:link w:val="Heading3"/>
    <w:uiPriority w:val="9"/>
    <w:rsid w:val="00724CF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B055C"/>
    <w:pPr>
      <w:pBdr>
        <w:bottom w:val="none" w:sz="0" w:space="0" w:color="auto"/>
      </w:pBdr>
      <w:spacing w:before="240" w:after="0" w:line="259" w:lineRule="auto"/>
      <w:outlineLvl w:val="9"/>
    </w:pPr>
    <w:rPr>
      <w:rFonts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FB055C"/>
    <w:pPr>
      <w:spacing w:after="100"/>
    </w:pPr>
  </w:style>
  <w:style w:type="paragraph" w:styleId="TOC2">
    <w:name w:val="toc 2"/>
    <w:basedOn w:val="Normal"/>
    <w:next w:val="Normal"/>
    <w:autoRedefine/>
    <w:uiPriority w:val="39"/>
    <w:unhideWhenUsed/>
    <w:rsid w:val="00FB055C"/>
    <w:pPr>
      <w:spacing w:after="100"/>
      <w:ind w:left="220"/>
    </w:pPr>
  </w:style>
  <w:style w:type="paragraph" w:styleId="TOC3">
    <w:name w:val="toc 3"/>
    <w:basedOn w:val="Normal"/>
    <w:next w:val="Normal"/>
    <w:autoRedefine/>
    <w:uiPriority w:val="39"/>
    <w:unhideWhenUsed/>
    <w:rsid w:val="00FB055C"/>
    <w:pPr>
      <w:spacing w:after="100"/>
      <w:ind w:left="440"/>
    </w:pPr>
  </w:style>
  <w:style w:type="character" w:styleId="Hyperlink">
    <w:name w:val="Hyperlink"/>
    <w:basedOn w:val="DefaultParagraphFont"/>
    <w:uiPriority w:val="99"/>
    <w:unhideWhenUsed/>
    <w:rsid w:val="00FB055C"/>
    <w:rPr>
      <w:color w:val="0563C1" w:themeColor="hyperlink"/>
      <w:u w:val="single"/>
    </w:rPr>
  </w:style>
  <w:style w:type="paragraph" w:styleId="PlainText">
    <w:name w:val="Plain Text"/>
    <w:basedOn w:val="Normal"/>
    <w:link w:val="PlainTextChar"/>
    <w:uiPriority w:val="99"/>
    <w:unhideWhenUsed/>
    <w:rsid w:val="00CE1B4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1B4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663119">
      <w:bodyDiv w:val="1"/>
      <w:marLeft w:val="0"/>
      <w:marRight w:val="0"/>
      <w:marTop w:val="0"/>
      <w:marBottom w:val="0"/>
      <w:divBdr>
        <w:top w:val="none" w:sz="0" w:space="0" w:color="auto"/>
        <w:left w:val="none" w:sz="0" w:space="0" w:color="auto"/>
        <w:bottom w:val="none" w:sz="0" w:space="0" w:color="auto"/>
        <w:right w:val="none" w:sz="0" w:space="0" w:color="auto"/>
      </w:divBdr>
    </w:div>
    <w:div w:id="15983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fkservicecenterbooking-test.us-east-2.elasticbeanstalk.com/BookingApplicationService.svc"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Fabricekfr@gmail.com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457A9A-9517-4EB5-B616-919B71335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9</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Processus cs-02
Hackathon</vt:lpstr>
    </vt:vector>
  </TitlesOfParts>
  <Company>NRCan  /  RNCan</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Processus cs-02
Hackathon</dc:title>
  <dc:subject>Système de gestion de réservations</dc:subject>
  <dc:creator>Kwitonda, Fabrice</dc:creator>
  <cp:keywords/>
  <dc:description/>
  <cp:lastModifiedBy>Kwitonda, Fabrice</cp:lastModifiedBy>
  <cp:revision>52</cp:revision>
  <dcterms:created xsi:type="dcterms:W3CDTF">2018-06-12T01:34:00Z</dcterms:created>
  <dcterms:modified xsi:type="dcterms:W3CDTF">2018-06-12T19:29:00Z</dcterms:modified>
</cp:coreProperties>
</file>