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</w:t>
      </w:r>
      <w:r>
        <w:rPr>
          <w:b/>
          <w:sz w:val="32"/>
          <w:szCs w:val="24"/>
        </w:rPr>
        <w:t>3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(IBFC / EMDEC-2016) O aplicativo da Microsoft Windows responsável para a cópia, exclusão, organização, movimentação e todas as atividades de gerenciamento de arquivos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Windows Movie Maker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Windows Defender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Windows Media Player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Windows Explorer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 dos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(CESGRANRIO - Escriturário/Agente Comercial 2021) Um usuário precisa utilizar o Explorador de Arquivos do Windows 10 para listar, pelo menos, os atributos de nome e data e hora de modificação dos arquivos e das subpastas, contidos em uma pasta. Para apresentar esses atributos, depois de selecionar a pasta desejada no Explorador de Arquivos, o usuário deve selecionar a opção de exibição: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ícones grandes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ícones médios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ícones pequenos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detalhes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lista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(IMBEL - FGV 2021) No Windows, o usuário de nome Fulano criou uma pasta denominada Seguros no seu desktop, na qual armazenou arquivos variados. No contexto do aplicativo Explorador de Arquivos do Windows, assinale o endereço que corresponde à referida pasta.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C:\Users\Fulano\Desktop\Seguros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C:\Fulano\Desktop\Seguros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C:\Desktop\Fulano\Seguros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C:\Users\Fulano\Seguros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C:\Fulano\Seguros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(2013, FEPESE / JUCESC - Analista Técnico em Gestão de Registro Mercantil - Técnico em Atividades Administrativas - Adaptado) A função da tecla F2, ao ser pressionada sobre um arquivo ou pasta, do Windows Explorer do MS Windows 10 professional em português, é: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Compactar o arquivo ou pasta.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Criptografar o arquivo ou pasta.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Editar o nome do arquivo ou pasta.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Enviar o arquivo ou pasta para a lixeira.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Abrir o arquivo ou pasta, utilizando o aplicativo padrão designado para tal.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(Polícia Militar) Considerando a configuração padrão do mouse, o duplo-clique no botão esquerdo sobre um arquivo no Windows Explorer: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Abre o arquivo no aplicativo associado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Apaga o arquivo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Imprime o arquivo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Cria um atalho no Desktop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Move o arquivo para a Nuvem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(FGV - 2019 - Prefeitura de Salvador - BA - Guarda Civil Municipal) Observe a figura a seguir extraída do Explorador de Arquivos (Windows Explorer) do MS Windows 10 BR.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00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Nesse contexto, um clique sobre a pequena seta para cima fará com que o Explorador de Arquivos: 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mostre o conteúdo da última pasta visitada.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mostre o conteúdo da pasta "Java".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abra uma lista dos locais recentes.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mostre o conteúdo da pasta "Dados (D:</w:t>
      </w:r>
      <w:r>
        <w:rPr>
          <w:rFonts w:cs="Calibri" w:cstheme="minorHAnsi"/>
          <w:sz w:val="24"/>
          <w:szCs w:val="24"/>
        </w:rPr>
        <w:t>)</w:t>
      </w:r>
      <w:r>
        <w:rPr>
          <w:rFonts w:cs="Calibri" w:cstheme="minorHAnsi"/>
          <w:sz w:val="24"/>
          <w:szCs w:val="24"/>
        </w:rPr>
        <w:t>".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faça o upload do conteúdo da pasta atual para a nuvem.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tecla de atalho para abrir o Explorador de Arquivos (Windows Explorer) no Windows 10 BR é: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Tecla Windows +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Tecla Windows + W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Tecla Windows +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Tecla Windows +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Tecla Windows + 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(IMBEL/FGV/2021) Bruno quer copiar para um </w:t>
      </w:r>
      <w:r>
        <w:rPr>
          <w:rFonts w:cs="Calibri" w:cstheme="minorHAnsi"/>
          <w:i/>
          <w:iCs/>
          <w:sz w:val="24"/>
          <w:szCs w:val="24"/>
        </w:rPr>
        <w:t>pen driv</w:t>
      </w:r>
      <w:r>
        <w:rPr>
          <w:rFonts w:cs="Calibri" w:cstheme="minorHAnsi"/>
          <w:i/>
          <w:iCs/>
          <w:sz w:val="24"/>
          <w:szCs w:val="24"/>
        </w:rPr>
        <w:t>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todo o conteúdo de uma pasta localizada no </w:t>
      </w:r>
      <w:r>
        <w:rPr>
          <w:rFonts w:cs="Calibri" w:cstheme="minorHAnsi"/>
          <w:i/>
          <w:iCs/>
          <w:sz w:val="24"/>
          <w:szCs w:val="24"/>
        </w:rPr>
        <w:t>desktop</w:t>
      </w:r>
      <w:r>
        <w:rPr>
          <w:rFonts w:cs="Calibri" w:cstheme="minorHAnsi"/>
          <w:sz w:val="24"/>
          <w:szCs w:val="24"/>
        </w:rPr>
        <w:t xml:space="preserve"> do seu computador, mas antes precisa descobrir quantas subpastas e arquivos há na referida pasta e, também, o espaço requerido para a armazenagem. Assinale o recurso do Windows que permite mais facilmente a obtenção dessas informações.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Configurações.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Bloco de Notas.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Prompt de Comando.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Gerenciador de Tarefas.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Explorador de Arquivos.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(IMBEL/FGV/2021) Maria abriu o </w:t>
      </w:r>
      <w:r>
        <w:rPr>
          <w:rFonts w:cs="Calibri" w:cstheme="minorHAnsi"/>
          <w:i/>
          <w:iCs/>
          <w:sz w:val="24"/>
          <w:szCs w:val="24"/>
        </w:rPr>
        <w:t>Explorador de Arquivos</w:t>
      </w:r>
      <w:r>
        <w:rPr>
          <w:rFonts w:cs="Calibri" w:cstheme="minorHAnsi"/>
          <w:sz w:val="24"/>
          <w:szCs w:val="24"/>
        </w:rPr>
        <w:t xml:space="preserve"> no Windows para apagar um arquivo em uma certa pasta. Depois de acessar a pasta, Maria localizou o arquivo, selecionou-o e pressionou Delete no teclado. Maria, imediatamente, percebeu que havia deleteado o arquivo errado. Ato contínuo, usou uma combinação de teclas e o arquivo voltou a ser exibido na lista. Assinale a combinação de teclas utilizada por Maria.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Ctrl-Alt-X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Ctrl-Alt-D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Ctrl-R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Ctrl-Y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Ctrl-Z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Calibri" w:ascii="Open Sans" w:hAnsi="Open Sans" w:cstheme="minorHAnsi"/>
          <w:b w:val="false"/>
          <w:i w:val="false"/>
          <w:caps w:val="false"/>
          <w:smallCaps w:val="false"/>
          <w:color w:val="001A1E"/>
          <w:spacing w:val="0"/>
          <w:sz w:val="24"/>
          <w:szCs w:val="24"/>
        </w:rPr>
        <w:t>(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SEDF/CESPE/2017/Técnico - Adaptado) A respeito dos conceitos de organização, de segurança e de gerenciamento de informações, arquivos, pastas e programas, julgue o item a seguir:</w:t>
        <w:br/>
        <w:t>No Explorador de Arquivos do Windows 10, ao se clicar uma pasta com o botão direito do mouse, selecionar a opção Propriedades e depois clicar a aba Segurança, serão mostradas algumas opções de permissões para usuários autorizados como, por exemplo, Controle total, Modificar e Leitura.</w:t>
        <w:br/>
        <w:t>Escolha uma opção:</w:t>
      </w:r>
    </w:p>
    <w:p>
      <w:pPr>
        <w:pStyle w:val="Normal"/>
        <w:numPr>
          <w:ilvl w:val="0"/>
          <w:numId w:val="0"/>
        </w:numPr>
        <w:spacing w:before="0" w:after="200"/>
        <w:ind w:left="360" w:hanging="0"/>
        <w:jc w:val="left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 xml:space="preserve">( 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) Verdadeiro</w:t>
        <w:br/>
        <w:t>(  ) Falso</w:t>
        <w:br/>
        <w:br/>
        <w:t>Resposta: Verdadeiro</w:t>
      </w:r>
    </w:p>
    <w:sectPr>
      <w:headerReference w:type="default" r:id="rId3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auto"/>
    <w:pitch w:val="default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3"/>
      <w:gridCol w:w="11"/>
      <w:gridCol w:w="2837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4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Fundamentos de Informática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3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4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48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Application>LibreOffice/7.5.2.2$MacOSX_AARCH64 LibreOffice_project/53bb9681a964705cf672590721dbc85eb4d0c3a2</Application>
  <AppVersion>15.0000</AppVersion>
  <Pages>3</Pages>
  <Words>707</Words>
  <Characters>3771</Characters>
  <CharactersWithSpaces>4398</CharactersWithSpaces>
  <Paragraphs>74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2023-04-03T17:43:43Z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