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clínico 2: revisão do simulador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Distensão abdominal volumosa em idoso com constipação crônica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Diagnóstico e 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agudo obstrutivo: volvo de sigmoide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Público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Graduação e ligas acadêmicas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estimado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 a 20 minutos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definir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Versão do caso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1.3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Situação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para validação do conteúdo clínico</w:t>
            </w:r>
          </w:p>
        </w:tc>
      </w:tr>
    </w:tbl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O aluno joga o caso no modo guiado: em cada decisão, lê a situação, os sinais vitais e os exames, e escolhe entre 6 alternativas. Algumas alternativas mantêm o aluno no mesmo momento (ele escolhe de novo); outras fazem o caso avançar. Depois de cada escolha, ele vê a classificação, o que aconteceu com o paciente e a explicação.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Este documento mostra tudo o que o aluno vê, na ordem em que vê. O simulador não inventa nada: o texto clínico, as classificações, as consequências e as explicações vêm exatamente daqui.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Use "Revisar &gt; Controlar alterações" no Word para que cada correção fique marcada, e comentários para as dúvidas. Os pontos que ainda dependem de decisão estão na última seção.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O que conferir: a correção clínica de cada texto, a classificação de cada alternativa, para onde cada uma leva, as explicações e se cada imagem mostra o que o laudo descreve.</w:t>
      </w:r>
    </w:p>
    <w:p>
      <w:pPr>
        <w:pStyle w:val="Heading1"/>
      </w:pPr>
      <w:r>
        <w:t xml:space="preserve">1. O que o aluno recebe na admissão</w:t>
      </w:r>
    </w:p>
    <w:p>
      <w:pPr>
        <w:spacing w:after="60" w:before="160"/>
      </w:pPr>
      <w:r>
        <w:rPr>
          <w:b/>
          <w:bCs/>
        </w:rPr>
        <w:t xml:space="preserve">Apresentação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Pronto-socorro, 15 horas. O Sr. José, 79 anos, mora com a esposa e tem doença de Parkinson. A filha conta que a barriga dele foi inchando muito nos últimos dois dias e que ele não evacua nem solta gases desde ontem. Ele sente cólica, mas diz que o pior é o estufamento.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134 x 82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96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respiratória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irpm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36,7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Saturação de oxigênio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95% em ar ambiente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História clínica (aparece no prontuário, com as palavras do paciente)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o paciente conta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Início e evolução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uns dois dias que a barriga começou a crescer. Foi enchendo cada vez mais.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Característica da dor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umas cólicas, mas não é forte. O que incomoda é a barriga estufada, parece que vai estourar.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Vômitos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Vomitei duas vezes hoje de manhã. Saiu comida.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Gases e fezes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faço cocô desde anteontem, e gases não solto desde ontem.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Hábito intestinal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Sempre fui preso. Fico quatro, cinco dias sem ir ao banheiro e tomo laxante quase todo dia.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Episódios semelhantes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 uns oito meses a barriga inchou assim. Fui ao hospital, passaram uma sonda por trás e melhorou. Disseram que eu tinha que voltar para operar, mas não voltei.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Cirurgias prévias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fui operado.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Doenças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Tenho Parkinson há dez anos e pressão alta.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Medicações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 levodopa, losartana e o laxante.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Alergias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tenho alergia a remédio.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Sangramento e peso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vi sangue no cocô. Não emagreci.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fiz esse exame.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Febre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tive febre.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Urina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Estou urinando normal.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 físico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Estado geral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Regular, emagrecido, levemente desidratado (1+/4+), corado, anictérico, afebril. Tremor de repouso e rigidez.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muito distendido e assimétrico, mais abaulado à esquerda e no andar superior. Sem cicatrizes.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Ausculta abdominal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hidroaéreos presentes, diminuídos.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Percussão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Timpanismo acentuado em todo o abdome.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tenso pela distensão, pouco doloroso, sem defesa, sem descompressão dolorosa, sem massas palpáveis.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Orifícios herniários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Regiões inguinais, femorais e umbilical livres.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retal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Ampola retal vazia, sem fecaloma, sem massas, sem sangue em dedo de luva.</w:t>
            </w:r>
          </w:p>
        </w:tc>
      </w:tr>
      <w:tr>
        <w:tc>
          <w:tcPr>
            <w:tcW w:type="dxa" w:w="249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Cardiovascular e respiratório</w:t>
            </w:r>
          </w:p>
        </w:tc>
        <w:tc>
          <w:tcPr>
            <w:tcW w:type="dxa" w:w="714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Murmúrio vesicular presente e simétrico, discretamente reduzido nas bases pela distensão. Ritmo cardíaco regular.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Exames: resultado na admissão e mudanças ao longo do caso</w:t>
      </w:r>
    </w:p>
    <w:p>
      <w:pPr>
        <w:spacing w:after="120"/>
      </w:pPr>
      <w:r>
        <w:rPr>
          <w:i/>
          <w:iCs/>
          <w:color w:val="5C5C55"/>
        </w:rPr>
        <w:t xml:space="preserve">O aluno só vê o resultado do exame que pediu, ou que a equipe trouxe na reavaliação de um momento.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614"/>
        <w:gridCol w:w="4097"/>
      </w:tblGrid>
      <w:tr>
        <w:trPr>
          <w:tblHeader/>
        </w:trP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 admissão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13,4 g/dL; Ht 41%; leucócitos 10.900/mm³ sem desvio; plaquetas 240.000/mm³.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Hb 12,9 g/dL; leucócitos 9.100/mm³ sem desvio; plaquetas 231.000/mm³.</w:t>
            </w:r>
          </w:p>
          <w:p>
            <w:r>
              <w:t xml:space="preserve">M3-ALT: Leucócitos 19.800/mm³ com 12% de bastões; Hb 12,6 g/dL.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138 mEq/L; K 3,3 mEq/L; Cl 99 mEq/L.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Na 139 mEq/L; K 3,9 mEq/L; Cl 101 mEq/L.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52 mg/dL; creatinina 1,2 mg/dL.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venosa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 7,39; HCO3 25 mEq/L; BE +0,5.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1,4 mmol/L.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4,1 mmol/L.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Proteína C reativa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mg/L.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Coagulograma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Eletrocardiograma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Ritmo sinusal, sem alterações agudas.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Tipagem sanguínea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positivo. Reserva disponível.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 de cólon muito distendida, em forma de U invertido, que sobe da pelve em direção ao quadrante superior direito (sinal do grão de café). Sem pneumoperitônio na radiografia de tórax.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 muito distendido, com torção do mesossigmoide (sinal do redemoinho) e afilamento em bico nas duas extremidades da alça. Cólon proximal moderadamente distendido. Parede da alça com realce preservado, sem pneumatose, sem gás no sistema porta, sem pneumoperitônio e sem líquido livre. Conclusão: volvo de sigmoide sem sinais tomográficos de isquemia.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M3-ALT: Sigmoide torcido com parede sem realce, pneumatose e gás livre na cavidade. Líquido livre na pelve.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Retossigmoidoscopia flexível com descompressão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apenas após a descompressão endoscópica.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Ponto de torção a 25 cm da margem anal, ultrapassado com facilidade, com saída de grande volume de gás e fezes líquidas e redução imediata da distensão. Mucosa com edema leve e enantema, sem áreas violáceas, sem úlceras e sem necrose.</w:t>
            </w:r>
          </w:p>
        </w:tc>
      </w:tr>
      <w:tr>
        <w:tc>
          <w:tcPr>
            <w:tcW w:type="dxa" w:w="192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a descompressão</w:t>
            </w:r>
          </w:p>
        </w:tc>
        <w:tc>
          <w:tcPr>
            <w:tcW w:type="dxa" w:w="361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apenas após a descompressão endoscópica.</w:t>
            </w:r>
          </w:p>
        </w:tc>
        <w:tc>
          <w:tcPr>
            <w:tcW w:type="dxa" w:w="40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Redução importante da distensão do cólon. Sem pneumoperitônio.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 caso, decisão por decisão</w:t>
      </w:r>
    </w:p>
    <w:p>
      <w:pPr>
        <w:spacing w:after="120"/>
      </w:pPr>
      <w:r>
        <w:rPr>
          <w:i/>
          <w:iCs/>
          <w:color w:val="5C5C55"/>
        </w:rPr>
        <w:t xml:space="preserve">Primeiro o caminho esperado; depois os momentos de piora (ALT), aos quais o aluno chega por decisões erradas.</w:t>
      </w:r>
    </w:p>
    <w:p>
      <w:pPr>
        <w:pStyle w:val="Heading2"/>
      </w:pPr>
      <w:r>
        <w:t xml:space="preserve">Decisão 1. Admissão no pronto-socorro (M1)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Pronto-socorro, 15 horas. O Sr. José, 79 anos, mora com a esposa e tem doença de Parkinson. A filha conta que a barriga dele foi inchando muito nos últimos dois dias e que ele não evacua nem solta gases desde ontem. Ele sente cólica, mas diz que o pior é o estufamento.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Inspeção do abdome: muito distendido e assimétrico, sem cicatrizes.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Você é o médico de plantão. Como conduz o caso?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Tratar como constipação, com laxante ou lavagem intestinal, e 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com peritonite), e no fim o desfecho D4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Jejum, acesso venoso, hidratação com cristaloide, analgesia e antiemético.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M2 (Definição da conduta)</w:t>
            </w:r>
          </w:p>
          <w:p>
            <w:r>
              <w:t xml:space="preserve">Mostra o resultado de: Radiografias de abdome (ortostase e decúbito) e de tórax.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Exames: hemograma, eletrólitos, função renal, gasometria e lactato.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  <w:p>
            <w:r>
              <w:t xml:space="preserve">Mostra o resultado de: Hemograma, Sódio, potássio e cloro, Ureia e creatinina, Gasometria venosa, Lactato.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procinético.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com peritonite)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e tórax e tomografia de abdome com contraste venoso.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M2 (Definição da conduta)</w:t>
            </w:r>
          </w:p>
          <w:p>
            <w:r>
              <w:t xml:space="preserve">Mostra o resultado de: Radiografias de abdome (ortostase e decúbito) e de tórax, Tomografia de abdome com contraste venoso.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Tratar como constipação, com laxante ou lavagem intestinal, e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Dar alta, ou tratar como constipação com laxante ou lavagem intestinal, sem investigar a obstrução.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paciente retorna 12 horas depois, com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Distensão volumosa e assimétrica, parada de eliminação de gases, vômitos e um episódio anterior resolvido com sonda retal não são constipação: são obstrução do cólon, com o volvo de sigmoide como principal hipótese. Laxante ou lavagem não desfazem a torção, e a alta deixa o volvo evoluir para isquemia e perfuração.</w:t>
      </w:r>
    </w:p>
    <w:p>
      <w:pPr>
        <w:spacing w:after="60" w:before="160"/>
      </w:pPr>
      <w:r>
        <w:rPr>
          <w:b/>
          <w:bCs/>
        </w:rPr>
        <w:t xml:space="preserve">B. Jejum, acesso venoso, hidratação com cristaloide, analgesia e antiemético.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Depois da hidratação e da analgesia, a cólica diminui um pouco.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Jejum, acesso venoso, cristaloide e correção eletrolítica tratam a desidratação e a hipocalemia, que pioram o íleo. Atenção ao Parkinson: metoclopramida, bromoprida e haloperidol bloqueiam a dopamina e pioram a rigidez, por isso o antiemético preferido é a ondansetrona. A levodopa não deve ser suspensa durante o jejum, porque a retirada brusca pode causar rigidez grave e uma síndrome parecida com a neuroléptica maligna; combine com a equipe uma via alternativa assim que possível.</w:t>
      </w:r>
    </w:p>
    <w:p>
      <w:pPr>
        <w:spacing w:after="60" w:before="160"/>
      </w:pPr>
      <w:r>
        <w:rPr>
          <w:b/>
          <w:bCs/>
        </w:rPr>
        <w:t xml:space="preserve">C. Pedir enema opaco com bário.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Pedir enema opaco com bário para confirmar o diagnóstico.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Atraso diagnóstico e risco de perfuração com extravasamento de bário; a tomografia é o exame de escolha.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enema opaco pode mostrar o afilamento em bico de pássaro, mas atrasa o diagnóstico e, se houver isquemia ou perfuração, o bário que extravasa para o peritônio causa uma peritonite grave e difícil de tratar. A tomografia com contraste venoso confirma o volvo e, mais importante, procura sinais de isquemia antes de qualquer tentativa de descompressão (ASCRS 2021).</w:t>
      </w:r>
    </w:p>
    <w:p>
      <w:pPr>
        <w:spacing w:after="60" w:before="160"/>
      </w:pPr>
      <w:r>
        <w:rPr>
          <w:b/>
          <w:bCs/>
        </w:rPr>
        <w:t xml:space="preserve">D. Exames: hemograma, eletrólitos, função renal, gasometria e lactato.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Os exames medem a desidratação e procuram sinais de sofrimento do sigmoide: leucocitose com desvio, acidose metabólica e lactato elevado. Aqui são tranquilizadores (leucócitos sem desvio, lactato de 1,4 mmol/L), mas lactato normal não exclui isquemia: a decisão depende também do exame do abdome e da tomografia. A hipocalemia leve deve ser corrigida, porque piora o íleo.</w:t>
      </w:r>
    </w:p>
    <w:p>
      <w:pPr>
        <w:spacing w:after="60" w:before="160"/>
      </w:pPr>
      <w:r>
        <w:rPr>
          <w:b/>
          <w:bCs/>
        </w:rPr>
        <w:t xml:space="preserve">E. Prescrever neostigmina ou procinético.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Prescrever neostigmina ou procinético diante de obstrução mecânica.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cólica fica mais forte e a distensão aumenta. A distensão piora e o paciente evolui com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neostigmina aumenta a contração do cólon e é usada na pseudo-obstrução colônica (síndrome de Ogilvie), em que não há ponto mecânico de obstrução. No volvo há uma torção: estimular o cólon contra a alça torcida piora a distensão e a dor e pode precipitar isquemia e perfuração. A obstrução mecânica é contraindicação à neostigmina.</w:t>
      </w:r>
    </w:p>
    <w:p>
      <w:pPr>
        <w:spacing w:after="60" w:before="160"/>
      </w:pPr>
      <w:r>
        <w:rPr>
          <w:b/>
          <w:bCs/>
        </w:rPr>
        <w:t xml:space="preserve">F. Radiografias de abdome e tórax e tomografia de abdome com contraste venoso.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radiografia mostra o sinal do grão de café: uma alça de sigmoide enorme, em U invertido, subindo da pelve. A tomografia confirma o volvo pelo sinal do redemoinho (torção do mesossigmoide) e pelo afilamento em bico, e responde à pergunta mais importante: há isquemia ou perfuração? Sem pneumatose, sem gás portal, sem pneumoperitônio, sem líquido livre e com realce preservado da parede, a descompressão endoscópica pode ser tentada (ASCRS 2021; WSES 2023).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Anamnese dirigida, incluindo hábito intestinal, episódios anteriores de distensão, eliminação de gases e fezes e vômitos.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físico completo, com avaliação de sinais de peritonite, dos orifícios herniários e toque retal.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Correção de distúrbios eletrolíticos, com reposição de potássio após confirmar diurese.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precoce pela equipe de cirurgia.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Ir direto para a tomografia sem radiografia prévia.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Sonda nasogástrica para descompressão gástrica, se houver vômitos persistentes.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repor potássio.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examinar o abdome em busca de sinais de peritonite.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dieta oral.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Distensão volumosa e assimétrica, parada de eliminação de gases e fezes, vômitos tardios e pouca dor em idoso com constipação crônica e doença neurológica sugerem obstrução do cólon, com o volvo de sigmoide como causa mais provável.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episódio anterior resolvido com sonda retal sugere volvo recidivante.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radiografia pode mostrar o sinal do grão de café, mas é a tomografia que confirma o volvo e procura sinais de isquemia ou perfuração.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peritonite, sem sinais tomográficos de isquemia e com o paciente estável, a descompressão endoscópica é possível.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tomografia de abdome é o exame de escolha para confirmar o volvo de sigmoide e procurar sinais de isquemia (ASCRS 2021; WSES 2023).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Peritonite ou sinais de isquemia na tomografia indicam cirurgia de urgência, sem tentativa de descompressão endoscópica (ASCRS 2021).</w:t>
      </w:r>
    </w:p>
    <w:p>
      <w:pPr>
        <w:pStyle w:val="Heading2"/>
      </w:pPr>
      <w:r>
        <w:t xml:space="preserve">Decisão 2. Definição da conduta (M2)</w:t>
      </w:r>
    </w:p>
    <w:p>
      <w:pPr>
        <w:spacing w:after="120"/>
      </w:pPr>
      <w:r>
        <w:rPr>
          <w:i/>
          <w:iCs/>
          <w:color w:val="5C5C55"/>
        </w:rPr>
        <w:t xml:space="preserve">Cerca de 2 horas após a admissão.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O paciente segue estável, com distensão importante e dor 4/10.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130 x 80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94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36,8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a conduta para resolver a obstrução?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D5 (bom)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Realizar retossigmoidoscopia flexível para desfazer a torção e avaliar a viabilidade da mucosa.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 (Após a descompressão)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observação e tratamento clínico.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com peritonite)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Deixar sonda retal para manter a descompressão e reduzir a recidiva precoce.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neostigmina ou fazer lavagem intestinal.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com peritonite)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M3-ALT (Paciente com peritonite), e no fim o desfecho D4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Indicar cirurgia de urgência.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Indicar cirurgia de urgência sem sinais de isquemia, sem tentar a descompressão endoscópica.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Cirurgia de urgência com maior morbidade e maior chance de colostomia, quando a descompressão resolveria o quadro agudo. Na cirurgia, o sigmoide está viável. É feita a sigmoidectomia com colostomia terminal.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Sem peritonite e sem sinais de isquemia, a primeira escolha é a descompressão endoscópica, que desfaz a torção na maioria dos pacientes e transforma uma cirurgia de urgência, num cólon cheio e distendido, numa cirurgia programada na mesma internação, com o paciente preparado e mais chance de anastomose primária. A cirurgia de urgência tem morbimortalidade maior e mais chance de terminar em colostomia.</w:t>
      </w:r>
    </w:p>
    <w:p>
      <w:pPr>
        <w:spacing w:after="60" w:before="160"/>
      </w:pPr>
      <w:r>
        <w:rPr>
          <w:b/>
          <w:bCs/>
        </w:rPr>
        <w:t xml:space="preserve">B. Realizar retossigmoidoscopia flexível para desfazer a torção e avaliar a viabilidade da mucosa.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aparelho passa o ponto de torção e sai uma grande quantidade de gás e fezes líquidas. A barriga murcha na hora.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retossigmoidoscopia flexível passa o ponto de torção com o mínimo de insuflação e desfaz o volvo, com saída de grande volume de gás e fezes. Tão importante quanto isso, permite ver a mucosa: mucosa rósea e com edema leve autoriza seguir; mucosa escura, ulcerada ou necrótica indica cirurgia de urgência. A descompressão resolve o episódio agudo na maioria dos pacientes (ASCRS 2021).</w:t>
      </w:r>
    </w:p>
    <w:p>
      <w:pPr>
        <w:spacing w:after="60" w:before="160"/>
      </w:pPr>
      <w:r>
        <w:rPr>
          <w:b/>
          <w:bCs/>
        </w:rPr>
        <w:t xml:space="preserve">C. Manter observação e tratamento clínico.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observação ou tratamento clínico sem descompressão.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Doze horas depois, o paciente evolui com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volvo não se desfaz sozinho com segurança: a alça torcida continua distendendo, a pressão na parede compromete a circulação e, com o mesossigmoide torcido, os vasos ficam estrangulados. A espera transforma um volvo viável num sigmoide necrótico e perfurado.</w:t>
      </w:r>
    </w:p>
    <w:p>
      <w:pPr>
        <w:spacing w:after="60" w:before="160"/>
      </w:pPr>
      <w:r>
        <w:rPr>
          <w:b/>
          <w:bCs/>
        </w:rPr>
        <w:t xml:space="preserve">D. Deixar sonda retal para manter a descompressão e reduzir a recidiva precoce.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Uma sonda retal ficou posicionada no sigmoide, drenando gases.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Deixar uma sonda retal no sigmoide por alguns dias mantém a descompressão e pode reduzir a recidiva precoce, mas a recomendação nas diretrizes é fraca (ASCRS 2021; WSES 2023). Deixar ou não deixar a sonda são condutas aceitáveis. O que realmente evita a recidiva é a sigmoidectomia.</w:t>
      </w:r>
    </w:p>
    <w:p>
      <w:pPr>
        <w:spacing w:after="60" w:before="160"/>
      </w:pPr>
      <w:r>
        <w:rPr>
          <w:b/>
          <w:bCs/>
        </w:rPr>
        <w:t xml:space="preserve">E. Prescrever neostigmina ou fazer lavagem intestinal.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Prescrever neostigmina ou fazer lavagem intestinal para desfazer o volvo.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cólica fica muito mais forte, e a distensão não melhora. Doze horas depois, o paciente evolui com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neostigmina trata a pseudo-obstrução, não a obstrução mecânica, e a lavagem não desfaz a torção com segurança: as duas aumentam a pressão dentro de uma alça fechada, com risco de isquemia e perfuração. O volvo se desfaz por endoscopia, sob visão, avaliando a mucosa.</w:t>
      </w:r>
    </w:p>
    <w:p>
      <w:pPr>
        <w:spacing w:after="60" w:before="160"/>
      </w:pPr>
      <w:r>
        <w:rPr>
          <w:b/>
          <w:bCs/>
        </w:rPr>
        <w:t xml:space="preserve">F. Dar alta.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paciente retorna 12 horas depois, com peritonite.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paciente continua com o volvo: distensão importante, sem eliminação de gases. Sem a descompressão, a torção evolui para isquemia, e em casa ele voltaria com peritonite.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a descompressão endoscópica, pela ausência de peritonite e de sinais tomográficos de isquemia.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hidratação, correção eletrolítica e reavaliação clínica seriada.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Retossigmoidoscopia rígida com passagem de sonda retal, se a flexível não estiver disponível.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deixar sonda retal após a descompressão.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peritonite e sem isquemia na tomografia, a primeira escolha é a descompressão endoscópica, que resolve o quadro agudo na maioria dos pacientes.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endoscopia também avalia a mucosa: mucosa escura, ulcerada ou necrótica indica cirurgia de urgência.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Neostigmina é usada na pseudo-obstrução colônica (síndrome de Ogilvie), e não na obstrução mecânica.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ASCRS 2021: descompressão endoscópica como tratamento inicial do volvo de sigmoide sem peritonite ou isquemia, com avaliação da viabilidade da mucosa durante o procedimento.</w:t>
      </w:r>
    </w:p>
    <w:p>
      <w:pPr>
        <w:pStyle w:val="Heading2"/>
      </w:pPr>
      <w:r>
        <w:t xml:space="preserve">Decisão 3. Após a descompressão (M3)</w:t>
      </w:r>
    </w:p>
    <w:p>
      <w:pPr>
        <w:spacing w:after="120"/>
      </w:pPr>
      <w:r>
        <w:rPr>
          <w:i/>
          <w:iCs/>
          <w:color w:val="5C5C55"/>
        </w:rPr>
        <w:t xml:space="preserve">No dia seguinte.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Após a retossigmoidoscopia, o paciente eliminou grande quantidade de gases e fezes. O abdome está flácido, pouco distendido e indolor. Aceita líquidos e está sem vômitos.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128 x 78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82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36,6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 físico que muda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pouco distendido e simétrico.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flácido e indolor, sem defesa, sem descompressão dolorosa.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 que chegam sozinhos neste momento (reavaliação da equipe)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4589"/>
        <w:gridCol w:w="2755"/>
      </w:tblGrid>
      <w:tr>
        <w:trPr>
          <w:tblHeader/>
        </w:trP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mostrado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Retossigmoidoscopia flexível com descompressão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Ponto de torção a 25 cm da margem anal, ultrapassado com facilidade, com saída de grande volume de gás e fezes líquidas e redução imediata da distensão. Mucosa com edema leve e enantema, sem áreas violáceas, sem úlceras e sem necrose.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a descompressão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Redução importante da distensão do cólon. Sem pneumoperitônio.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12,9 g/dL; leucócitos 9.100/mm³ sem desvio; plaquetas 231.000/mm³.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139 mEq/L; K 3,9 mEq/L; Cl 101 mEq/L.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o plano a partir de agora?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e acompanhar no ambulatório.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D2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Realimentar de forma progressiva e otimizar as condições clínicas antes da cirurgia, mantendo a sonda retal se ela foi deixada.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sigmoidectomia na mesma internação.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 (Cirurgia na mesma internação)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Operar só se houver nova recidiva.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D2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 do restante do cólon antes da cirurgia, para afastar outras lesões.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clínica e anestésica do risco cirúrgico e discussão da cirurgia com o paciente e a família.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Dar alta e acompanhar no ambulatório.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Dar alta após a descompressão, sem programar a cirurgia definitiva.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Recidiva do volvo em grande parte dos pacientes, muitas vezes já com isquemia e necessidade de cirurgia de urgência. Dois meses depois, novo volvo, desta vez com isquemia.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Depois da descompressão endoscópica isolada, o volvo volta em mais da metade dos pacientes, muitas vezes já com isquemia e necessidade de cirurgia de urgência, com mortalidade maior. Este paciente já teve um episódio há oito meses. Tendo condição cirúrgica, a sigmoidectomia deve ser feita na mesma internação (ASCRS 2021).</w:t>
      </w:r>
    </w:p>
    <w:p>
      <w:pPr>
        <w:spacing w:after="60" w:before="160"/>
      </w:pPr>
      <w:r>
        <w:rPr>
          <w:b/>
          <w:bCs/>
        </w:rPr>
        <w:t xml:space="preserve">B. Realimentar de forma progressiva e otimizar as condições clínicas antes da cirurgia, mantendo a sonda retal se ela foi deixada.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Ele aceita bem a dieta líquida, sem distensão, e a sonda retal segue drenando.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Depois da descompressão, a dieta volta aos poucos e o paciente é preparado para a cirurgia: hidratação, potássio, avaliação nutricional (ele está emagrecido) e controle das comorbidades. No Parkinson, a levodopa precisa ser mantida nos horários certos, inclusive no dia da cirurgia, para evitar rigidez, disfagia e complicações respiratórias.</w:t>
      </w:r>
    </w:p>
    <w:p>
      <w:pPr>
        <w:spacing w:after="60" w:before="160"/>
      </w:pPr>
      <w:r>
        <w:rPr>
          <w:b/>
          <w:bCs/>
        </w:rPr>
        <w:t xml:space="preserve">C. Indicar sigmoidectomia na mesma internação.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Indicar sigmoidectomia na mesma internação, pelo alto risco de recidiva após a descompressão isolada.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sigmoidectomia foi marcada para esta internação.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descompressão resolve o episódio, não o problema: o sigmoide continua longo, redundante e com mesossigmoide de base estreita, pronto para torcer de novo. A sigmoidectomia na mesma internação, depois da otimização clínica, é o tratamento definitivo recomendado para quem tem condição cirúrgica (ASCRS 2021; WSES 2023).</w:t>
      </w:r>
    </w:p>
    <w:p>
      <w:pPr>
        <w:spacing w:after="60" w:before="160"/>
      </w:pPr>
      <w:r>
        <w:rPr>
          <w:b/>
          <w:bCs/>
        </w:rPr>
        <w:t xml:space="preserve">D. Operar só se houver nova recidiva.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Programar a cirurgia só depois de uma nova recidiva.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Expõe o paciente a uma nova torção, com risco de isquemia. Dois meses depois, novo volvo, desta vez com isquemia.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Esperar uma nova torção é apostar que ela virá sem isquemia, e muitas vêm com o sigmoide já comprometido, num paciente mais velho e em pior condição, levando à cirurgia de urgência e à colostomia. Este paciente já teve duas torções: a hora de operar é agora.</w:t>
      </w:r>
    </w:p>
    <w:p>
      <w:pPr>
        <w:spacing w:after="60" w:before="160"/>
      </w:pPr>
      <w:r>
        <w:rPr>
          <w:b/>
          <w:bCs/>
        </w:rPr>
        <w:t xml:space="preserve">E. Colonoscopia do restante do cólon antes da cirurgia, para afastar outras lesões.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Avaliar o restante do cólon antes da cirurgia pode identificar uma neoplasia ou outra lesão que mude a extensão da ressecção, e as diretrizes sugerem fazê-lo quando possível. Não é obrigatória e não deve atrasar a cirurgia na mesma internação.</w:t>
      </w:r>
    </w:p>
    <w:p>
      <w:pPr>
        <w:spacing w:after="60" w:before="160"/>
      </w:pPr>
      <w:r>
        <w:rPr>
          <w:b/>
          <w:bCs/>
        </w:rPr>
        <w:t xml:space="preserve">F. Avaliação clínica e anestésica do risco cirúrgico e discussão da cirurgia com o paciente e a família.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clínica e a anestesia avaliaram o risco cirúrgico como aceitável. Ele e a filha concordam com a cirurgia.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Idoso de 79 anos, com Parkinson, hipertensão e emagrecido: a avaliação clínica e anestésica estima o risco, otimiza as comorbidades e ajuda a decidir com o paciente e a família. É também a hora de explicar que operar agora evita uma cirurgia de urgência no futuro.</w:t>
      </w:r>
    </w:p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descompressão endoscópica resolve o episódio agudo, mas não o problema: a recidiva é frequente.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paciente com condição cirúrgica, a sigmoidectomia é indicada na mesma internação, depois da otimização clínica.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ASCRS 2021: sigmoidectomia na mesma internação após a descompressão bem-sucedida, pelo alto risco de recidiva.</w:t>
      </w:r>
    </w:p>
    <w:p>
      <w:pPr>
        <w:pStyle w:val="Heading2"/>
      </w:pPr>
      <w:r>
        <w:t xml:space="preserve">Decisão 4. Cirurgia na mesma internação (M4)</w:t>
      </w:r>
    </w:p>
    <w:p>
      <w:pPr>
        <w:spacing w:after="120"/>
      </w:pPr>
      <w:r>
        <w:rPr>
          <w:i/>
          <w:iCs/>
          <w:color w:val="5C5C55"/>
        </w:rPr>
        <w:t xml:space="preserve">Quarto dia de internação, após otimização clínica.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Paciente estável, avaliado pela clínica e pela anestesia, com risco cirúrgico aceitável e de acordo com a cirurgia. Na exploração, o sigmoide é longo e redundante, com mesossigmoide de base estreita e sem áreas de necrose. Cólon proximal e reto sem alterações.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Como conduz a cirurgia e o pós-operatório?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Desfazer a torção e fixar o sigmoide, sem ressecar.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D2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Sigmoidectomia com ressecção de todo o segmento redundante.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sigmoidectomia com colostomia terminal (Hartmann).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D5 (bom)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anastomose primária colorretal.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Via laparoscópica, conforme a experiência da equipe.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D1 (ótimo)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Desfazer a torção e fixar o sigmoide, sem ressecar.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apenas a detorção ou a fixação do sigmoide (sigmoidopexia), sem ressecar.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Alto risco de recidiva do volvo. Recidiva do volvo meses depois.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Desfazer a torção ou fixar o sigmoide deixa no lugar o sigmoide longo e redundante, e a recidiva é alta. Os procedimentos sem ressecção ficam para situações excepcionais. A sigmoidectomia é o tratamento definitivo de escolha (ASCRS 2021).</w:t>
      </w:r>
    </w:p>
    <w:p>
      <w:pPr>
        <w:spacing w:after="60" w:before="160"/>
      </w:pPr>
      <w:r>
        <w:rPr>
          <w:b/>
          <w:bCs/>
        </w:rPr>
        <w:t xml:space="preserve">B. Sigmoidectomia com ressecção de todo o segmento redundante.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Resseca-se todo o segmento redundante, até cólon descendente e reto de calibre e posição normais, para que não sobre alça capaz de torcer de novo. A doença é benigna, então não é preciso ressecção oncológica, mas as margens devem ser bem perfundidas e a anastomose, sem tensão.</w:t>
      </w:r>
    </w:p>
    <w:p>
      <w:pPr>
        <w:spacing w:after="60" w:before="160"/>
      </w:pPr>
      <w:r>
        <w:rPr>
          <w:b/>
          <w:bCs/>
        </w:rPr>
        <w:t xml:space="preserve">C. Fazer sigmoidectomia com colostomia terminal (Hartmann).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colostomia terminal (cirurgia de Hartmann) em paciente estável e sem contaminação.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Estoma e segunda cirurgia para reconstrução, sem necessidade. Boa evolução, mas com estoma e nova cirurgia para reconstrução do trânsito.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cirurgia de Hartmann é para o paciente instável, com contaminação ou com o cólon em más condições. Este paciente está estável, preparado e sem contaminação, e pode receber anastomose primária. A colostomia desnecessária exige uma segunda cirurgia para reconstruir o trânsito, que muitos idosos nunca chegam a fazer.</w:t>
      </w:r>
    </w:p>
    <w:p>
      <w:pPr>
        <w:spacing w:after="60" w:before="160"/>
      </w:pPr>
      <w:r>
        <w:rPr>
          <w:b/>
          <w:bCs/>
        </w:rPr>
        <w:t xml:space="preserve">D. Fazer anastomose primária colorretal.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Anastomose primária colorretal, já que o paciente está estável, preparado e sem contaminação.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o paciente estável, o cólon descomprimido e preparado e sem contaminação, a anastomose colorretal primária é segura e encerra o tratamento numa só cirurgia. No pós-operatório: realimentação precoce, analgesia multimodal, profilaxia de tromboembolismo, deambulação precoce e levodopa nos horários.</w:t>
      </w:r>
    </w:p>
    <w:p>
      <w:pPr>
        <w:spacing w:after="60" w:before="160"/>
      </w:pPr>
      <w:r>
        <w:rPr>
          <w:b/>
          <w:bCs/>
        </w:rPr>
        <w:t xml:space="preserve">E. Via laparoscópica, conforme a experiência da equipe.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A via laparoscópica é segura para a sigmoidectomia programada depois da descompressão, com menos dor e recuperação mais rápida, quando a equipe tem experiência. A via não muda o princípio: ressecar todo o segmento redundante.</w:t>
      </w:r>
    </w:p>
    <w:p>
      <w:pPr>
        <w:spacing w:after="60" w:before="160"/>
      </w:pPr>
      <w:r>
        <w:rPr>
          <w:b/>
          <w:bCs/>
        </w:rPr>
        <w:t xml:space="preserve">F. Não prescrever profilaxia de tromboembolismo.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Risco de trombose venosa e embolia pulmonar.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Idoso, com cirurgia abdominal maior e mobilidade reduzida pelo Parkinson: risco alto de trombose venosa e embolia pulmonar. A profilaxia com heparina e a deambulação precoce estão indicadas, salvo sangramento.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Pós-operatório com realimentação precoce, analgesia multimodal, profilaxia de tromboembolismo e deambulação precoce.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paciente estável, preparado e sem contaminação, a ressecção com anastomose primária é segura e resolve o volvo.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ASCRS 2021: sigmoidectomia com anastomose primária é o tratamento definitivo de escolha; procedimentos sem ressecção têm recidiva alta.</w:t>
      </w:r>
    </w:p>
    <w:p>
      <w:pPr>
        <w:pStyle w:val="Heading2"/>
      </w:pPr>
      <w:r>
        <w:t xml:space="preserve">Decisão 5. Paciente com peritonite (M3-ALT)</w:t>
      </w:r>
    </w:p>
    <w:p>
      <w:pPr>
        <w:spacing w:after="120"/>
      </w:pPr>
      <w:r>
        <w:rPr>
          <w:i/>
          <w:iCs/>
          <w:color w:val="5C5C55"/>
        </w:rPr>
        <w:t xml:space="preserve">Doze horas depois.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O paciente está com dor abdominal contínua e intensa, abdome rígido, com defesa difusa e descompressão dolorosa, e extremidades frias.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92 x 56 mmHg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122 bpm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38,4 °C 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  (alterado)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 físico que muda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rígido, com defesa difusa e descompressão dolorosa.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Exames que chegam sozinhos neste momento (reavaliação da equipe)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4589"/>
        <w:gridCol w:w="2755"/>
      </w:tblGrid>
      <w:tr>
        <w:trPr>
          <w:tblHeader/>
        </w:trP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 mostrado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Leucócitos 19.800/mm³ com 12% de bastões; Hb 12,6 g/dL.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4,1 mmol/L.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2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458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 torcido com parede sem realce, pneumatose e gás livre na cavidade. Líquido livre na pelve.</w:t>
            </w:r>
          </w:p>
        </w:tc>
        <w:tc>
          <w:tcPr>
            <w:tcW w:type="dxa" w:w="27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 imagem IMG-002-D.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Qual a sua conduta?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M4-ALT (Laparotomia de urgência)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 imediata, antibiótico de amplo espectro e monitorização.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Tentar a descompressão endoscópica.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M4-ALT (Laparotomia de urgência)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de urgência, sem tentativa de descompressão endoscópica.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Segue para M4-ALT (Laparotomia de urgência)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Iniciar vasopressor se a hipotensão persistir após a reposição volêmica inicial.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Antecipar a ressecção do sigmoide com colostomia terminal (cirurgia de Hartmann) e a necessidade de UTI.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Manter tratamento clínico.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Manter tratamento clínico sem indicar cirurgia.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O choque piora e a cirurgia acontece com atraso.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Peritonite, choque e, na tomografia, sigmoide sem realce, com pneumatose e gás livre na cavidade, significam necrose e perfuração. Sem retirar o sigmoide necrótico, a sepse não é controlada.</w:t>
      </w:r>
    </w:p>
    <w:p>
      <w:pPr>
        <w:spacing w:after="60" w:before="160"/>
      </w:pPr>
      <w:r>
        <w:rPr>
          <w:b/>
          <w:bCs/>
        </w:rPr>
        <w:t xml:space="preserve">B. Ressuscitação volêmica imediata, antibiótico de amplo espectro e monitorização.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Depois do volume e do antibiótico, a pressão sobe para 100 x 62 mmHg, ainda com taquicardia.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Cristaloide em bolus, antibiótico de amplo espectro na primeira hora (cobrindo gram-negativos e anaeróbios) e monitorização da diurese e do lactato. A ressuscitação acompanha o preparo da cirurgia e não deve atrasá-la.</w:t>
      </w:r>
    </w:p>
    <w:p>
      <w:pPr>
        <w:spacing w:after="60" w:before="160"/>
      </w:pPr>
      <w:r>
        <w:rPr>
          <w:b/>
          <w:bCs/>
        </w:rPr>
        <w:t xml:space="preserve">C. Tentar a descompressão endoscópica.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Tentar a descompressão endoscópica em paciente com peritonite.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Atraso da cirurgia e risco de agravar a perfuração.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Peritonite e sinais de isquemia ou perfuração contraindicam a descompressão endoscópica: insuflar e manipular um sigmoide necrótico pode ampliar a perfuração, e a demora atrasa o controle da fonte. O tratamento é cirúrgico (ASCRS 2021).</w:t>
      </w:r>
    </w:p>
    <w:p>
      <w:pPr>
        <w:spacing w:after="60" w:before="160"/>
      </w:pPr>
      <w:r>
        <w:rPr>
          <w:b/>
          <w:bCs/>
        </w:rPr>
        <w:t xml:space="preserve">D. Cirurgia de urgência, sem tentativa de descompressão endoscópica.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Com peritonite e choque, a laparotomia de urgência é o tratamento: ressecar o sigmoide necrótico sem desfazer a torção antes, para não liberar na circulação o conteúdo da alça isquêmica, controlar a contaminação e escolher a reconstrução pelo estado do paciente.</w:t>
      </w:r>
    </w:p>
    <w:p>
      <w:pPr>
        <w:spacing w:after="60" w:before="160"/>
      </w:pPr>
      <w:r>
        <w:rPr>
          <w:b/>
          <w:bCs/>
        </w:rPr>
        <w:t xml:space="preserve">E. Iniciar vasopressor se a hipotensão persistir após a reposição volêmica inicial.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 a hipotensão persiste depois da reposição volêmica inicial, a noradrenalina é a primeira escolha para manter a pressão arterial média acima de 65 mmHg. Ela não substitui o volume nem a cirurgia.</w:t>
      </w:r>
    </w:p>
    <w:p>
      <w:pPr>
        <w:spacing w:after="60" w:before="160"/>
      </w:pPr>
      <w:r>
        <w:rPr>
          <w:b/>
          <w:bCs/>
        </w:rPr>
        <w:t xml:space="preserve">F. Antecipar a ressecção do sigmoide com colostomia terminal (cirurgia de Hartmann) e a necessidade de UTI.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Em paciente em choque com peritonite fecal, a ressecção com colostomia terminal e fechamento do coto retal (cirurgia de Hartmann) é a escolha mais segura, porque evita uma anastomose com alto risco de deiscência. Antecipar isso permite demarcar o estoma, obter o consentimento e garantir a vaga na UTI.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iniciar antibiótico.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Peritonite, choque, lactato elevado e, na tomografia, pneumatose e gás livre indicam necrose e perfuração do sigmoide.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ASCRS 2021: peritonite ou sinais de isquemia indicam cirurgia de urgência, com ressecção do segmento acometido.</w:t>
      </w:r>
    </w:p>
    <w:p>
      <w:pPr>
        <w:pStyle w:val="Heading2"/>
      </w:pPr>
      <w:r>
        <w:t xml:space="preserve">Decisão 6. Laparotomia de urgência (M4-ALT)</w:t>
      </w:r>
    </w:p>
    <w:p>
      <w:pPr>
        <w:spacing w:after="60" w:before="160"/>
      </w:pPr>
      <w:r>
        <w:rPr>
          <w:b/>
          <w:bCs/>
        </w:rPr>
        <w:t xml:space="preserve">O que o aluno lê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Na laparotomia há necrose de todo o sigmoide torcido, com perfuração e contaminação fecal na pelve. O paciente está em uso de noradrenalina, com lactato de 5,2 mmol/L.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40290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Ilustração mostrada ao aluno: Volvo de sigmoide com isquemia: segmento escuro, com áreas necróticas.</w:t>
      </w:r>
    </w:p>
    <w:p>
      <w:pPr>
        <w:spacing w:after="6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Como conduz a cirurgia?</w:t>
      </w:r>
    </w:p>
    <w:p>
      <w:pPr>
        <w:spacing w:after="60" w:before="160"/>
      </w:pPr>
      <w:r>
        <w:rPr>
          <w:b/>
          <w:bCs/>
        </w:rPr>
        <w:t xml:space="preserve">Alternativas, na ordem em que aparecem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"/>
        <w:gridCol w:w="4331"/>
        <w:gridCol w:w="1624"/>
        <w:gridCol w:w="3250"/>
      </w:tblGrid>
      <w:tr>
        <w:trPr>
          <w:tblHeader/>
        </w:trP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que o aluno vê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Depois da escolha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e fazer anastomose primária.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D6 (grave)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todo o sigmoide necrótico, controlar a contaminação e lavar a cavidade.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Fica no mesmo momento; o aluno escolhe de novo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Ampliar a ressecção para resolver tudo em um só tempo.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Subótima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colostomia terminal com fechamento do coto retal (cirurgia de Hartmann), sem anastomose.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Desfazer a torção e fechar a cavidade.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Perigosa (erro crítico)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D7 (grave)</w:t>
            </w:r>
          </w:p>
        </w:tc>
      </w:tr>
      <w:tr>
        <w:tc>
          <w:tcPr>
            <w:tcW w:type="dxa" w:w="43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433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abreviada com fechamento temporário do abdome, se houver hipotermia, acidose e coagulopatia.</w:t>
            </w:r>
          </w:p>
        </w:tc>
        <w:tc>
          <w:tcPr>
            <w:tcW w:type="dxa" w:w="162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Aceitável</w:t>
            </w:r>
          </w:p>
        </w:tc>
        <w:tc>
          <w:tcPr>
            <w:tcW w:type="dxa" w:w="32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Termina no desfecho D3 (ruim)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o aluno lê depois de cada escolha</w:t>
      </w:r>
    </w:p>
    <w:p>
      <w:pPr>
        <w:spacing w:after="60" w:before="160"/>
      </w:pPr>
      <w:r>
        <w:rPr>
          <w:b/>
          <w:bCs/>
        </w:rPr>
        <w:t xml:space="preserve">A. Ressecar e fazer anastomose primária.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anastomose primária em paciente em choque com contaminação fecal.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A anastomose é feita sobre um cólon edemaciado, em paciente com noradrenalina em dose crescente e lactato de 5,2 mmol/L.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Em choque, com lactato de 5,2 mmol/L, noradrenalina e peritonite fecal, uma anastomose colorretal tem risco muito alto de deiscência, e uma deiscência nesse paciente costuma ser fatal. A conduta segura é a cirurgia de Hartmann, adiando a reconstrução para quando o paciente estiver recuperado.</w:t>
      </w:r>
    </w:p>
    <w:p>
      <w:pPr>
        <w:spacing w:after="60" w:before="160"/>
      </w:pPr>
      <w:r>
        <w:rPr>
          <w:b/>
          <w:bCs/>
        </w:rPr>
        <w:t xml:space="preserve">B. Ressecar todo o sigmoide necrótico, controlar a contaminação e lavar a cavidade.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controle da fonte é ressecar todo o sigmoide necrótico, até tecido viável, sem desfazer a torção antes, e lavar a contaminação fecal da pelve. Em seguida vem a reconstrução, que no paciente em choque é a colostomia terminal (Hartmann).</w:t>
      </w:r>
    </w:p>
    <w:p>
      <w:pPr>
        <w:spacing w:after="60" w:before="160"/>
      </w:pPr>
      <w:r>
        <w:rPr>
          <w:b/>
          <w:bCs/>
        </w:rPr>
        <w:t xml:space="preserve">C. Ampliar a ressecção para resolver tudo em um só tempo.</w:t>
      </w:r>
      <w:r>
        <w:rPr>
          <w:color w:val="5C5C55"/>
        </w:rPr>
        <w:t xml:space="preserve">  Subótima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Prolongar a cirurgia com ressecções ampliadas desnecessárias.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Custo: Piora do choque e da acidose.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Ressecções além do sigmoide necrótico não trazem benefício e aumentam o tempo cirúrgico, a perda de sangue e a piora do choque e da acidose. O objetivo é controlar a fonte e sair da sala.</w:t>
      </w:r>
    </w:p>
    <w:p>
      <w:pPr>
        <w:spacing w:after="60" w:before="160"/>
      </w:pPr>
      <w:r>
        <w:rPr>
          <w:b/>
          <w:bCs/>
        </w:rPr>
        <w:t xml:space="preserve">D. Fazer colostomia terminal com fechamento do coto retal (cirurgia de Hartmann), sem anastomose.</w:t>
      </w:r>
      <w:r>
        <w:rPr>
          <w:color w:val="5C5C55"/>
        </w:rPr>
        <w:t xml:space="preserve">  Ideal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Ressecção do sigmoide, colostomia terminal e fechamento do coto retal evitam a anastomose num paciente em choque com peritonite fecal. A reconstrução do trânsito pode ser discutida meses depois, se o paciente se recuperar.</w:t>
      </w:r>
    </w:p>
    <w:p>
      <w:pPr>
        <w:spacing w:after="60" w:before="160"/>
      </w:pPr>
      <w:r>
        <w:rPr>
          <w:b/>
          <w:bCs/>
        </w:rPr>
        <w:t xml:space="preserve">E. Desfazer a torção e fechar a cavidade.</w:t>
      </w:r>
      <w:r>
        <w:rPr>
          <w:color w:val="5C5C55"/>
        </w:rPr>
        <w:t xml:space="preserve">  Perigosa (erro crítico)</w:t>
      </w:r>
    </w:p>
    <w:p>
      <w:pPr>
        <w:spacing w:after="120"/>
      </w:pPr>
      <w:r>
        <w:rPr>
          <w:i/>
          <w:iCs/>
          <w:color w:val="5C5C55"/>
        </w:rPr>
        <w:t xml:space="preserve">Texto completo na folha resposta: Fazer apenas a detorção, sem ressecar o segmento necrótico.</w:t>
      </w:r>
    </w:p>
    <w:p>
      <w:pPr>
        <w:spacing w:after="120"/>
      </w:pPr>
      <w:r>
        <w:rPr>
          <w:b/>
          <w:bCs/>
        </w:rPr>
        <w:t xml:space="preserve">O que acontece: </w:t>
      </w:r>
      <w:r>
        <w:t xml:space="preserve">Desfeita a torção, o sigmoide continua negro, sem pulso e perfurado, e é deixado na cavidade.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O sigmoide está necrótico e perfurado: desfazer a torção não devolve a vida à alça e ainda pode liberar na circulação bactérias e toxinas acumuladas. Deixar o segmento necrótico no abdome mantém a fonte da sepse, e o choque se torna refratário.</w:t>
      </w:r>
    </w:p>
    <w:p>
      <w:pPr>
        <w:spacing w:after="60" w:before="160"/>
      </w:pPr>
      <w:r>
        <w:rPr>
          <w:b/>
          <w:bCs/>
        </w:rPr>
        <w:t xml:space="preserve">F. Cirurgia abreviada com fechamento temporário do abdome, se houver hipotermia, acidose e coagulopatia.</w:t>
      </w:r>
      <w:r>
        <w:rPr>
          <w:color w:val="5C5C55"/>
        </w:rPr>
        <w:t xml:space="preserve">  Aceitável</w:t>
      </w:r>
    </w:p>
    <w:p>
      <w:pPr>
        <w:spacing w:after="120"/>
      </w:pPr>
      <w:r>
        <w:rPr>
          <w:b/>
          <w:bCs/>
        </w:rPr>
        <w:t xml:space="preserve">Explicação: </w:t>
      </w:r>
      <w:r>
        <w:t xml:space="preserve">Se o paciente tiver hipotermia, acidose e coagulopatia, a cirurgia pode ser abreviada: ressecar o sigmoide, fechar as extremidades, fazer o fechamento temporário do abdome e completar a colostomia na reoperação, depois de estabilizar na UTI.</w:t>
      </w:r>
    </w:p>
    <w:p>
      <w:pPr>
        <w:spacing w:after="60" w:before="160"/>
      </w:pPr>
      <w:r>
        <w:rPr>
          <w:b/>
          <w:bCs/>
        </w:rPr>
        <w:t xml:space="preserve">Outras condutas da folha resposta, que não aparecem como alternativa neste 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1"/>
        <w:gridCol w:w="2337"/>
      </w:tblGrid>
      <w:tr>
        <w:trPr>
          <w:tblHeader/>
        </w:trP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Classificação</w:t>
            </w:r>
          </w:p>
        </w:tc>
      </w:tr>
      <w:tr>
        <w:tc>
          <w:tcPr>
            <w:tcW w:type="dxa" w:w="73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Levar o paciente à UTI, mantendo antibiótico e ressuscitação.</w:t>
            </w:r>
          </w:p>
        </w:tc>
        <w:tc>
          <w:tcPr>
            <w:tcW w:type="dxa" w:w="233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Raciocínio do momento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paciente em choque com peritonite fecal, o objetivo é controlar a fonte da contaminação e sobreviver; a reconstrução fica para depois.</w:t>
      </w:r>
    </w:p>
    <w:p>
      <w:pPr>
        <w:spacing w:after="60" w:before="160"/>
      </w:pPr>
      <w:r>
        <w:rPr>
          <w:b/>
          <w:bCs/>
        </w:rPr>
        <w:t xml:space="preserve">Base (aparece no resultado)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Princípios de manejo da sepse de foco abdominal e da cirurgia de Hartmann na peritonite fecal.</w:t>
      </w:r>
    </w:p>
    <w:p>
      <w:r>
        <w:br w:type="page"/>
      </w:r>
    </w:p>
    <w:p>
      <w:pPr>
        <w:pStyle w:val="Heading1"/>
      </w:pPr>
      <w:r>
        <w:t xml:space="preserve">3. Desfechos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997"/>
        <w:gridCol w:w="3988"/>
        <w:gridCol w:w="3767"/>
      </w:tblGrid>
      <w:tr>
        <w:trPr>
          <w:tblHeader/>
        </w:trP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o aluno lê no fim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se chega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ótimo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Sigmoidectomia sem intercorrências. Alta no quinto dia de pós-operatório, aceitando dieta, sem recidiva do volvo no seguimento.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M4: Fazer anastomose primária colorretal.</w:t>
            </w:r>
          </w:p>
          <w:p>
            <w:r>
              <w:t xml:space="preserve">M4: Não prescrever profilaxia de tromboembolismo.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Alta sem tratamento definitivo. Dois meses depois, novo volvo com isquemia, cirurgia de urgência e colostomia.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M3: Dar alta e acompanhar no ambulatório.</w:t>
            </w:r>
          </w:p>
          <w:p>
            <w:r>
              <w:t xml:space="preserve">M3: Operar só se houver nova recidiva.</w:t>
            </w:r>
          </w:p>
          <w:p>
            <w:r>
              <w:t xml:space="preserve">M4: Desfazer a torção e fixar o sigmoide, sem ressecar.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Necrose e perfuração do sigmoide. Cirurgia de Hartmann de urgência, internação em UTI e colostomia. Sobrevive após internação prolongada.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M4-ALT: Ampliar a ressecção para resolver tudo em um só tempo.</w:t>
            </w:r>
          </w:p>
          <w:p>
            <w:r>
              <w:t xml:space="preserve">M4-ALT: Fazer colostomia terminal com fechamento do coto retal (cirurgia de Hartmann), sem anastomose.</w:t>
            </w:r>
          </w:p>
          <w:p>
            <w:r>
              <w:t xml:space="preserve">M4-ALT: Cirurgia abreviada com fechamento temporário do abdome, se houver hipotermia, acidose e coagulopatia.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Retorno com peritonite após alta indevida. Cirurgia de Hartmann de urgência, UTI e colostomia. Sobrevive, com complicações.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M1: Tratar como constipação, com laxante ou lavagem intestinal, e dar alta.</w:t>
            </w:r>
          </w:p>
          <w:p>
            <w:r>
              <w:t xml:space="preserve">M2: Dar alta.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bom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de urgência que a descompressão provavelmente evitaria. Boa evolução, mas com colostomia e uma segunda cirurgia para reconstruir o trânsito.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M2: Indicar cirurgia de urgência.</w:t>
            </w:r>
          </w:p>
          <w:p>
            <w:r>
              <w:t xml:space="preserve">M4: Fazer sigmoidectomia com colostomia terminal (Hartmann).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A anastomose feita em choque, com peritonite fecal, abre no quarto dia de pós-operatório. O paciente evolui com nova peritonite fecal, choque séptico refratário e falência de múltiplos órgãos, e morre na UTI.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M4-ALT: Ressecar e fazer anastomose primária.</w:t>
            </w:r>
          </w:p>
        </w:tc>
      </w:tr>
      <w:tr>
        <w:tc>
          <w:tcPr>
            <w:tcW w:type="dxa" w:w="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99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398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O sigmoide necrótico ficou dentro do abdome. Nas horas seguintes, o choque séptico se agrava apesar do antibiótico e do vasopressor, e o paciente morre antes da reoperação.</w:t>
            </w:r>
          </w:p>
        </w:tc>
        <w:tc>
          <w:tcPr>
            <w:tcW w:type="dxa" w:w="3767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M4-ALT: Desfazer a torção e fechar a cavidade.</w:t>
            </w:r>
          </w:p>
        </w:tc>
      </w:tr>
    </w:tbl>
    <w:p>
      <w:pPr>
        <w:spacing w:after="120"/>
      </w:pPr>
      <w:r>
        <w:rPr>
          <w:i/>
          <w:iCs/>
          <w:color w:val="5C5C55"/>
        </w:rPr>
        <w:t xml:space="preserve">Um desfecho marcado por uma alta indevida vale até o fim, exceto o óbito, que prevalece.</w:t>
      </w:r>
    </w:p>
    <w:p>
      <w:pPr>
        <w:pStyle w:val="Heading1"/>
      </w:pPr>
      <w:r>
        <w:t xml:space="preserve">4. Discussão mostrada no resultado</w:t>
      </w:r>
    </w:p>
    <w:p>
      <w:pPr>
        <w:spacing w:after="60" w:before="160"/>
      </w:pPr>
      <w:r>
        <w:rPr>
          <w:b/>
          <w:bCs/>
        </w:rPr>
        <w:t xml:space="preserve">Diagnóstico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t xml:space="preserve">Volvo de sigmoide, sem sinais de isquemia ou perfuração.</w:t>
      </w:r>
    </w:p>
    <w:p>
      <w:pPr>
        <w:spacing w:after="60" w:before="160"/>
      </w:pPr>
      <w:r>
        <w:rPr>
          <w:b/>
          <w:bCs/>
        </w:rPr>
        <w:t xml:space="preserve">Como chegar ao diagnóstico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Distensão volumosa e assimétrica, parada de eliminação de gases e fezes, pouca dor e vômitos tardios sugerem obstrução do cólon.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Idoso com constipação crônica, doença neurológica, uso diário de laxante e um episódio anterior resolvido com sonda retal formam o perfil típico do volvo de sigmoide.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radiografia com o sinal do grão de café sugere o volvo, e a tomografia o confirma com o sinal do redemoinho e o afilamento em bico.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peritonite, com lactato normal e parede da alça com realce preservado, não há sinais de isquemia.</w:t>
      </w:r>
    </w:p>
    <w:p>
      <w:pPr>
        <w:spacing w:after="60" w:before="160"/>
      </w:pPr>
      <w:r>
        <w:rPr>
          <w:b/>
          <w:bCs/>
        </w:rPr>
        <w:t xml:space="preserve">Diagnósticos diferenciais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Diagnóstico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afastar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Pseudo-obstrução colônica (síndrome de Ogilvie)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tomografia há torção do mesossigmoide e afilamento em bico, que indicam obstrução mecânica; na pseudo-obstrução não há ponto de obstrução.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Fecaloma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toque retal mostra ampola vazia, sem fecaloma.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do cólon por neoplasia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massa na tomografia, nem perda de peso ou sangramento na história.</w:t>
            </w:r>
          </w:p>
        </w:tc>
      </w:tr>
      <w:tr>
        <w:tc>
          <w:tcPr>
            <w:tcW w:type="dxa" w:w="275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de intestino delgado</w:t>
            </w:r>
          </w:p>
        </w:tc>
        <w:tc>
          <w:tcPr>
            <w:tcW w:type="dxa" w:w="68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é do cólon, com o delgado pouco envolvido, e não há cirurgia prévia.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Caminho esperado</w:t>
      </w:r>
    </w:p>
    <w:p>
      <w:pPr>
        <w:spacing w:after="120"/>
      </w:pPr>
      <w:r>
        <w:t xml:space="preserve">Reconhecer a obstrução do cólon e suspeitar de volvo de sigmoide, iniciar suporte com jejum, hidratação e correção eletrolítica, e confirmar com tomografia contrastada a ausência de isquemia (M1). Fazer a descompressão endoscópica com retossigmoidoscopia flexível, avaliar a mucosa e deixar sonda retal (M2). Indicar a sigmoidectomia na mesma internação, após otimização clínica (M3). Fazer a sigmoidectomia com anastomose primária e conduzir o pós-operatório (M4), chegando ao desfecho D1.</w:t>
      </w:r>
    </w:p>
    <w:p>
      <w:pPr>
        <w:spacing w:after="60" w:before="160"/>
      </w:pPr>
      <w:r>
        <w:rPr>
          <w:b/>
          <w:bCs/>
        </w:rPr>
        <w:t xml:space="preserve">Mensagens principais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Distensão volumosa em idoso com constipação crônica e episódio anterior sugere volvo de sigmoide.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tomografia confirma o volvo e procura isquemia antes de qualquer tentativa de descompressão.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Sem peritonite e sem isquemia, a descompressão endoscópica é a primeira escolha.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Descomprimir resolve o episódio, não o problema: a sigmoidectomia deve ser feita na mesma internação.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Peritonite ou necrose indicam cirurgia de urgência, com Hartmann no paciente instável.</w:t>
      </w:r>
    </w:p>
    <w:p>
      <w:pPr>
        <w:spacing w:after="60" w:before="160"/>
      </w:pPr>
      <w:r>
        <w:rPr>
          <w:b/>
          <w:bCs/>
        </w:rPr>
        <w:t xml:space="preserve">O que este caso treina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a obstrução do cólon e suspeitar de volvo de sigmoide pela história e pelo exame.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a tomografia para confirmar o volvo e procurar sinais de isquemia ou perfuração.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Indicar a descompressão endoscópica no paciente estável e sem isquemia, e saber quando ela é contraindicada.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Entender por que a sigmoidectomia deve ser feita na mesma internação após a descompressão.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Escolher entre anastomose primária e cirurgia de Hartmann conforme o estado do paciente.</w:t>
      </w:r>
    </w:p>
    <w:p>
      <w:pPr>
        <w:spacing w:after="60" w:before="160"/>
      </w:pPr>
      <w:r>
        <w:rPr>
          <w:b/>
          <w:bCs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Alavi K, Poylin V, Davids JS, et al. The American Society of Colon and Rectal Surgeons Clinical Practice Guidelines for the Management of Colonic Volvulus and Acute Colonic Pseudo-Obstruction. Dis Colon Rectum. 2021;64(9):1046-1057.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Tian BWCA, Vigutto G, Tan E, et al. WSES consensus guidelines on sigmoid volvulus management. World J Emerg Surg. 2023;18:34.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Sabiston Textbook of Surgery, edição mais recente, capítulo de cólon e reto.</w:t>
      </w:r>
    </w:p>
    <w:p>
      <w:pPr>
        <w:pStyle w:val="Heading1"/>
      </w:pPr>
      <w:r>
        <w:t xml:space="preserve">5. Nota</w:t>
      </w:r>
    </w:p>
    <w:p>
      <w:pPr>
        <w:spacing w:after="120"/>
      </w:pPr>
      <w:r>
        <w:t xml:space="preserve">Em cada decisão, cada alternativa escolhida conta, e a decisão vale a média delas: ideal 100%, aceitável 80%, subótima 50%, perigosa 0%. O peso de cada momento vem da tabela abaixo (o momento ALT usa o peso do momento que substitui), e a nota considera só os momentos jogados.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Faixa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 a 100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Excelente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 84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Adequado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 a 69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revisar o tema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a 49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Refazer o caso após estudo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Imagens</w:t>
      </w:r>
    </w:p>
    <w:p>
      <w:pPr>
        <w:spacing w:after="120"/>
      </w:pPr>
      <w:r>
        <w:rPr>
          <w:i/>
          <w:iCs/>
          <w:color w:val="5C5C55"/>
        </w:rPr>
        <w:t xml:space="preserve">Imagens de exame simuladas por inteligência artificial, sem paciente real. Conferir se cada uma mostra o que o laudo descreve.</w:t>
      </w:r>
    </w:p>
    <w:p>
      <w:pPr>
        <w:pStyle w:val="Heading3"/>
      </w:pPr>
      <w:r>
        <w:t xml:space="preserve">IMG-002-A: Radiografias de abdome (ortostase e decúbito) e de tórax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Alça de cólon muito distendida, em forma de U invertido, que sobe da pelve em direção ao quadrante superior direito (sinal do grão de café). Sem pneumoperitônio na radiografia de tórax.</w:t>
      </w:r>
    </w:p>
    <w:p>
      <w:pPr>
        <w:spacing w:after="60" w:before="120"/>
        <w:jc w:val="center"/>
      </w:pPr>
      <w:r>
        <w:drawing>
          <wp:inline distT="0" distB="0" distL="0" distR="0">
            <wp:extent cx="3486150" cy="43243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Radiografia de abdome com o sinal do grão de café</w:t>
      </w:r>
    </w:p>
    <w:p>
      <w:pPr>
        <w:pStyle w:val="Heading3"/>
      </w:pPr>
      <w:r>
        <w:t xml:space="preserve">IMG-002-B: Tomografia de abdome com contraste venoso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Sigmoide muito distendido, com torção do mesossigmoide (sinal do redemoinho) e afilamento em bico nas duas extremidades da alça. Cólon proximal moderadamente distendido. Parede da alça com realce preservado, sem pneumatose, sem gás no sistema porta, sem pneumoperitônio e sem líquido livre. Conclusão: volvo de sigmoide sem sinais tomográficos de isquemia.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30099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Cortes axiais e reconstrução coronal mostrando o sinal do redemoinho</w:t>
      </w:r>
    </w:p>
    <w:p>
      <w:pPr>
        <w:pStyle w:val="Heading3"/>
      </w:pPr>
      <w:r>
        <w:t xml:space="preserve">IMG-002-C: Retossigmoidoscopia flexível com descompressão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Ponto de torção a 25 cm da margem anal, ultrapassado com facilidade, com saída de grande volume de gás e fezes líquidas e redução imediata da distensão. Mucosa com edema leve e enantema, sem áreas violáceas, sem úlceras e sem necrose.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43243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Mucosa do sigmoide no ponto de torção, após a descompressão</w:t>
      </w:r>
    </w:p>
    <w:p>
      <w:pPr>
        <w:pStyle w:val="Heading3"/>
      </w:pPr>
      <w:r>
        <w:t xml:space="preserve">IMG-002-D: Tomografia de abdome com contraste venoso (M3-ALT)</w:t>
      </w:r>
    </w:p>
    <w:p>
      <w:pPr>
        <w:spacing w:after="120"/>
      </w:pPr>
      <w:r>
        <w:rPr>
          <w:b/>
          <w:bCs/>
        </w:rPr>
        <w:t xml:space="preserve">Laudo: </w:t>
      </w:r>
      <w:r>
        <w:t xml:space="preserve">Sigmoide torcido com parede sem realce, pneumatose e gás livre na cavidade. Líquido livre na pelve.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30099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Tomografia com sigmoide sem realce, pneumatose e pneumoperitônio</w:t>
      </w:r>
    </w:p>
    <w:p>
      <w:pPr>
        <w:pStyle w:val="Heading2"/>
      </w:pPr>
      <w:r>
        <w:t xml:space="preserve">Ilustrações do resultado</w:t>
      </w:r>
    </w:p>
    <w:p>
      <w:pPr>
        <w:spacing w:after="120"/>
      </w:pPr>
      <w:r>
        <w:rPr>
          <w:i/>
          <w:iCs/>
          <w:color w:val="5C5C55"/>
        </w:rPr>
        <w:t xml:space="preserve">Ilustrações didáticas geradas por IA, mostradas só no fim, para não entregar o diagnóstico.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40290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C5C55"/>
          <w:sz w:val="18"/>
          <w:szCs w:val="18"/>
        </w:rPr>
        <w:t xml:space="preserve">Volvo de sigmoide: alça dilatada e torção do mesossigmoide.</w:t>
      </w:r>
    </w:p>
    <w:p>
      <w:pPr>
        <w:pStyle w:val="Heading1"/>
      </w:pPr>
      <w:r>
        <w:t xml:space="preserve">7. Pontos para validação</w:t>
      </w:r>
    </w:p>
    <w:p>
      <w:pPr>
        <w:spacing w:after="120"/>
      </w:pPr>
      <w:r>
        <w:rPr>
          <w:i/>
          <w:iCs/>
          <w:color w:val="5C5C55"/>
        </w:rPr>
        <w:t xml:space="preserve">Decisões tomadas no desenvolvimento que precisam da confirmação ou da correção do professor.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Caso escrito pelo desenvolvimento a partir das diretrizes citadas. Todo o conteúdo clínico precisa de validação.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M3, dar alta sem programar a sigmoidectomia foi classificado como subótimo (não como erro crítico), com desfecho de recidiva (D2). Confirmar a classificação.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Colonoscopia do restante do cólon antes da sigmoidectomia está como aceitável, e não como ideal.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Neostigmina ou procinético no M1 é erro crítico e leva à peritonite (R3). Confirmar se a evolução é plausível ou se deve apenas registrar o erro.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Cirurgia de urgência sem tentar a descompressão (R4) termina no desfecho D5, de qualidade 'bom'.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Os momentos M3 e M4 não têm erro crítico na folha resposta. Avaliar se algum deve ser incluído.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Conferir os dados das referências (autores, ano e número).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Hipótese diagnóstica, diferenciais e o jeito do paciente foram escritos pelo desenvolvimento. Conferir a hipótese correta, as incompletas, as incorretas, o raciocínio e os diferenciais. O peso do diagnóstico é 10% da nota.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Os efeitos imediatos das condutas (o que acontece com o paciente na hora, inclusive mudança de sinais vitais) foram escritos pelo desenvolvimento. Conferir cada um nas tabelas 'O que acontece com o paciente na hora'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Autor do caso: 'A definir'.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108 explicações das alternativas do modo guiado (por que cada conduta está certa ou errada) foram escritas pelo desenvolvimento a partir das diretrizes citadas. Conferir cada uma nas tabelas 'Explicação mostrada ao aluno no modo guiado' da folha resposta.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deixar ou não deixar a sonda retal após a descompressão passaram a aceitáveis (antes: ideal e subótima), pela recomendação fraca da ASCRS 2021 e da WSES 2023.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novos desfechos de óbito no M4-ALT: D6 para anastomose primária em choque (R11) e D7 para detorção sem ressecar o sigmoide necrótico (R12). Confirmar.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Revisão de outubro de 2026: o resultado da retossigmoidoscopia e da radiografia de controle não citam mais a sonda retal, que passou a ser opcional; o item de realimentação do M3 diz 'mantendo a sonda retal se ela foi deixada'.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 explicações orientam, no Parkinson: não suspender a levodopa no jejum e evitar metoclopramida, bromoprida e haloperidol, preferindo ondansetrona. Confirmar.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Caso clínico 2, revisão do simulador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33741ab9475eac637e4c60de3fa07034ef3e36.jpg"/><Relationship Id="rId10" Type="http://schemas.openxmlformats.org/officeDocument/2006/relationships/image" Target="media/1172ec6462e3df9b9d894f6c11f6d30b2c57ebf9.jpg"/><Relationship Id="rId11" Type="http://schemas.openxmlformats.org/officeDocument/2006/relationships/image" Target="media/dca1d95bf8a9af0317c18cb85e11338098c43f9f.jpg"/><Relationship Id="rId12" Type="http://schemas.openxmlformats.org/officeDocument/2006/relationships/image" Target="media/a9a716dcc99ed9d6cd270d03f5a6737adf50d46b.jpg"/><Relationship Id="rId13" Type="http://schemas.openxmlformats.org/officeDocument/2006/relationships/image" Target="media/c449db762c72e1f8c8d0343279197422652ebb51.jpg"/><Relationship Id="rId14" Type="http://schemas.openxmlformats.org/officeDocument/2006/relationships/image" Target="media/c491f00b0fef9b1bc15e0d635fc913d9094a487a.jpg"/><Relationship Id="rId15" Type="http://schemas.openxmlformats.org/officeDocument/2006/relationships/image" Target="media/2784390e40b440b48c0ff4a546eb4e9aefe02212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clínico 2: revisão do simulador</dc:title>
  <dc:creator>Simulador de Casos Clínicos</dc:creator>
  <cp:lastModifiedBy>Un-named</cp:lastModifiedBy>
  <cp:revision>1</cp:revision>
  <dcterms:created xsi:type="dcterms:W3CDTF">2026-10-20T02:04:35.591Z</dcterms:created>
  <dcterms:modified xsi:type="dcterms:W3CDTF">2026-10-20T02:04:35.591Z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