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424B" w:rsidRDefault="00F9424B" w:rsidP="00250983">
      <w:pPr>
        <w:pStyle w:val="ListParagraph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Problemas/Solicitações Commerce:</w:t>
      </w:r>
    </w:p>
    <w:p w:rsidR="00F9424B" w:rsidRDefault="00F9424B" w:rsidP="00250983"/>
    <w:p w:rsidR="00F9424B" w:rsidRDefault="00F9424B" w:rsidP="00250983">
      <w:pPr>
        <w:pStyle w:val="NoSpacing"/>
        <w:numPr>
          <w:ilvl w:val="0"/>
          <w:numId w:val="2"/>
        </w:numPr>
      </w:pPr>
      <w:r>
        <w:t xml:space="preserve">AGENDAMENTO: Marcação de </w:t>
      </w:r>
      <w:r w:rsidRPr="005C21D7">
        <w:rPr>
          <w:b/>
        </w:rPr>
        <w:t>retorno</w:t>
      </w:r>
      <w:r>
        <w:rPr>
          <w:b/>
        </w:rPr>
        <w:t xml:space="preserve"> </w:t>
      </w:r>
      <w:r>
        <w:t xml:space="preserve">consta a </w:t>
      </w:r>
      <w:r w:rsidRPr="005C21D7">
        <w:rPr>
          <w:b/>
        </w:rPr>
        <w:t>unidade</w:t>
      </w:r>
      <w:r>
        <w:t xml:space="preserve"> da marcação anterior.</w:t>
      </w:r>
    </w:p>
    <w:p w:rsidR="00F9424B" w:rsidRDefault="00F9424B" w:rsidP="00BF064A">
      <w:pPr>
        <w:pStyle w:val="NoSpacing"/>
        <w:ind w:left="360"/>
      </w:pPr>
    </w:p>
    <w:p w:rsidR="00F9424B" w:rsidRDefault="00F9424B" w:rsidP="00BF064A">
      <w:pPr>
        <w:pStyle w:val="NoSpacing"/>
        <w:ind w:left="360"/>
        <w:rPr>
          <w:b/>
        </w:rPr>
      </w:pPr>
      <w:r>
        <w:t>AJUSTE: Precisa seguir COM A</w:t>
      </w:r>
      <w:r w:rsidRPr="002D5477">
        <w:rPr>
          <w:b/>
        </w:rPr>
        <w:t xml:space="preserve"> UNIDADE SELECIONADA NA DISPONIBILIDADE</w:t>
      </w:r>
    </w:p>
    <w:p w:rsidR="00F9424B" w:rsidRPr="002D5477" w:rsidRDefault="00F9424B" w:rsidP="002D5477">
      <w:pPr>
        <w:pStyle w:val="NoSpacing"/>
        <w:tabs>
          <w:tab w:val="left" w:pos="772"/>
        </w:tabs>
        <w:ind w:left="720"/>
        <w:rPr>
          <w:b/>
        </w:rPr>
      </w:pPr>
    </w:p>
    <w:p w:rsidR="00F9424B" w:rsidRDefault="00F9424B" w:rsidP="00250983">
      <w:pPr>
        <w:pStyle w:val="NoSpacing"/>
        <w:numPr>
          <w:ilvl w:val="0"/>
          <w:numId w:val="2"/>
        </w:numPr>
      </w:pPr>
      <w:r>
        <w:t xml:space="preserve">AGENDAMENTO: </w:t>
      </w:r>
    </w:p>
    <w:p w:rsidR="00F9424B" w:rsidRDefault="00F9424B" w:rsidP="00BF064A">
      <w:pPr>
        <w:pStyle w:val="NoSpacing"/>
        <w:ind w:left="360"/>
      </w:pPr>
      <w:r>
        <w:t xml:space="preserve">Permitir </w:t>
      </w:r>
      <w:r w:rsidRPr="0058619C">
        <w:rPr>
          <w:b/>
        </w:rPr>
        <w:t>cancelar</w:t>
      </w:r>
      <w:r>
        <w:t xml:space="preserve"> ou </w:t>
      </w:r>
      <w:r w:rsidRPr="0058619C">
        <w:rPr>
          <w:b/>
        </w:rPr>
        <w:t>Excluir</w:t>
      </w:r>
      <w:r>
        <w:t xml:space="preserve"> </w:t>
      </w:r>
      <w:r w:rsidRPr="00BF064A">
        <w:rPr>
          <w:b/>
        </w:rPr>
        <w:t>RETORNO</w:t>
      </w:r>
      <w:r>
        <w:t xml:space="preserve"> que tiver com o STATUS AGUARDANDO ATENDIMENTO </w:t>
      </w:r>
    </w:p>
    <w:p w:rsidR="00F9424B" w:rsidRPr="00BF064A" w:rsidRDefault="00F9424B" w:rsidP="00BF064A">
      <w:pPr>
        <w:pStyle w:val="NoSpacing"/>
        <w:ind w:left="360"/>
        <w:rPr>
          <w:b/>
        </w:rPr>
      </w:pPr>
      <w:r>
        <w:t xml:space="preserve">Permitir </w:t>
      </w:r>
      <w:r w:rsidRPr="0058619C">
        <w:rPr>
          <w:b/>
        </w:rPr>
        <w:t>cancelar</w:t>
      </w:r>
      <w:r>
        <w:t xml:space="preserve"> ou </w:t>
      </w:r>
      <w:r w:rsidRPr="0058619C">
        <w:rPr>
          <w:b/>
        </w:rPr>
        <w:t>Excluir</w:t>
      </w:r>
      <w:r>
        <w:t xml:space="preserve"> </w:t>
      </w:r>
      <w:r w:rsidRPr="00BF064A">
        <w:rPr>
          <w:b/>
        </w:rPr>
        <w:t>CONSULTA</w:t>
      </w:r>
      <w:r>
        <w:t xml:space="preserve"> que tiver com o STATUS AGUARDANDO PAGAMENTO</w:t>
      </w:r>
    </w:p>
    <w:p w:rsidR="00F9424B" w:rsidRDefault="00F9424B" w:rsidP="002D5477">
      <w:pPr>
        <w:pStyle w:val="NoSpacing"/>
        <w:ind w:left="360"/>
      </w:pPr>
    </w:p>
    <w:p w:rsidR="00F9424B" w:rsidRPr="00BF064A" w:rsidRDefault="00F9424B" w:rsidP="00250983">
      <w:pPr>
        <w:pStyle w:val="NoSpacing"/>
        <w:numPr>
          <w:ilvl w:val="0"/>
          <w:numId w:val="2"/>
        </w:numPr>
        <w:rPr>
          <w:b/>
        </w:rPr>
      </w:pPr>
      <w:r>
        <w:t xml:space="preserve">AGENDAMENTO: </w:t>
      </w:r>
    </w:p>
    <w:p w:rsidR="00F9424B" w:rsidRDefault="00F9424B" w:rsidP="00BF064A">
      <w:pPr>
        <w:pStyle w:val="NoSpacing"/>
        <w:ind w:left="360"/>
        <w:rPr>
          <w:b/>
        </w:rPr>
      </w:pPr>
      <w:r>
        <w:t xml:space="preserve">Em DISPONIBILIDADE, exibir a data inicial da pesquisa, sempre </w:t>
      </w:r>
      <w:r w:rsidRPr="0058619C">
        <w:rPr>
          <w:b/>
        </w:rPr>
        <w:t>(Data inicial &gt;=datadodia)</w:t>
      </w:r>
    </w:p>
    <w:p w:rsidR="00F9424B" w:rsidRDefault="00F9424B" w:rsidP="004129B1">
      <w:pPr>
        <w:pStyle w:val="NoSpacing"/>
        <w:ind w:left="360"/>
        <w:rPr>
          <w:b/>
        </w:rPr>
      </w:pPr>
    </w:p>
    <w:p w:rsidR="00F9424B" w:rsidRDefault="00F9424B" w:rsidP="007E5D80">
      <w:pPr>
        <w:pStyle w:val="NoSpacing"/>
        <w:numPr>
          <w:ilvl w:val="0"/>
          <w:numId w:val="2"/>
        </w:numPr>
      </w:pPr>
      <w:r>
        <w:t xml:space="preserve">Agendamento: </w:t>
      </w:r>
      <w:r w:rsidRPr="00FB7669">
        <w:rPr>
          <w:b/>
        </w:rPr>
        <w:t>Hora duplicada</w:t>
      </w:r>
      <w:r>
        <w:t xml:space="preserve"> para agendar</w:t>
      </w:r>
    </w:p>
    <w:p w:rsidR="00F9424B" w:rsidRPr="00FB7669" w:rsidRDefault="00F9424B" w:rsidP="00FB7669">
      <w:pPr>
        <w:pStyle w:val="NoSpacing"/>
        <w:ind w:left="360"/>
        <w:rPr>
          <w:color w:val="FF0000"/>
        </w:rPr>
      </w:pPr>
      <w:r w:rsidRPr="00FB7669">
        <w:rPr>
          <w:color w:val="FF0000"/>
        </w:rPr>
        <w:t>Exemplo: Observe as 07:09 H</w:t>
      </w:r>
    </w:p>
    <w:p w:rsidR="00F9424B" w:rsidRDefault="00F9424B" w:rsidP="00FB7669">
      <w:pPr>
        <w:pStyle w:val="NoSpacing"/>
        <w:ind w:left="360"/>
      </w:pPr>
    </w:p>
    <w:p w:rsidR="00F9424B" w:rsidRDefault="00F9424B" w:rsidP="00FB7669">
      <w:pPr>
        <w:pStyle w:val="NoSpacing"/>
        <w:ind w:left="3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2.25pt;height:264pt">
            <v:imagedata r:id="rId5" o:title=""/>
          </v:shape>
        </w:pict>
      </w:r>
    </w:p>
    <w:p w:rsidR="00F9424B" w:rsidRDefault="00F9424B" w:rsidP="00FB7669">
      <w:pPr>
        <w:pStyle w:val="NoSpacing"/>
        <w:ind w:left="360"/>
      </w:pPr>
    </w:p>
    <w:p w:rsidR="00F9424B" w:rsidRDefault="00F9424B" w:rsidP="004129B1">
      <w:pPr>
        <w:pStyle w:val="NoSpacing"/>
        <w:ind w:left="360"/>
      </w:pPr>
      <w:r>
        <w:br/>
      </w:r>
    </w:p>
    <w:p w:rsidR="00F9424B" w:rsidRDefault="00F9424B" w:rsidP="00250983">
      <w:pPr>
        <w:pStyle w:val="NoSpacing"/>
        <w:numPr>
          <w:ilvl w:val="0"/>
          <w:numId w:val="2"/>
        </w:numPr>
        <w:rPr>
          <w:b/>
        </w:rPr>
      </w:pPr>
      <w:r>
        <w:t xml:space="preserve">Agenda extra não exibe horários para marcação, quando o MÉDICO </w:t>
      </w:r>
      <w:r w:rsidRPr="005C7626">
        <w:rPr>
          <w:b/>
        </w:rPr>
        <w:t>não tem agenda “normal”.</w:t>
      </w:r>
    </w:p>
    <w:p w:rsidR="00F9424B" w:rsidRPr="005C7626" w:rsidRDefault="00F9424B" w:rsidP="004129B1">
      <w:pPr>
        <w:pStyle w:val="NoSpacing"/>
        <w:ind w:left="360"/>
        <w:rPr>
          <w:b/>
        </w:rPr>
      </w:pPr>
      <w:r w:rsidRPr="009318B7">
        <w:rPr>
          <w:b/>
        </w:rPr>
        <w:pict>
          <v:shape id="_x0000_i1026" type="#_x0000_t75" style="width:422.25pt;height:264pt">
            <v:imagedata r:id="rId6" o:title=""/>
          </v:shape>
        </w:pict>
      </w:r>
    </w:p>
    <w:p w:rsidR="00F9424B" w:rsidRDefault="00F9424B" w:rsidP="005C7626">
      <w:pPr>
        <w:pStyle w:val="NoSpacing"/>
        <w:ind w:left="720"/>
      </w:pPr>
    </w:p>
    <w:p w:rsidR="00F9424B" w:rsidRPr="00671A3C" w:rsidRDefault="00F9424B" w:rsidP="001E4E90">
      <w:pPr>
        <w:pStyle w:val="NoSpacing"/>
        <w:numPr>
          <w:ilvl w:val="0"/>
          <w:numId w:val="2"/>
        </w:numPr>
      </w:pPr>
      <w:r>
        <w:t xml:space="preserve">Bloqueio do dia e/ou por período; </w:t>
      </w:r>
      <w:r w:rsidRPr="00427800">
        <w:rPr>
          <w:b/>
        </w:rPr>
        <w:t>Opção de bloquear/geral.</w:t>
      </w:r>
    </w:p>
    <w:p w:rsidR="00F9424B" w:rsidRDefault="00F9424B" w:rsidP="00671A3C">
      <w:pPr>
        <w:pStyle w:val="NoSpacing"/>
        <w:ind w:left="360"/>
        <w:rPr>
          <w:b/>
        </w:rPr>
      </w:pPr>
      <w:r>
        <w:t xml:space="preserve">Criar </w:t>
      </w:r>
      <w:r w:rsidRPr="00671A3C">
        <w:t xml:space="preserve">Botão </w:t>
      </w:r>
      <w:r>
        <w:rPr>
          <w:b/>
        </w:rPr>
        <w:t>“BLOQUEAR TODOS” e “DESBLOQUEAR TODOS”</w:t>
      </w:r>
    </w:p>
    <w:p w:rsidR="00F9424B" w:rsidRDefault="00F9424B" w:rsidP="00671A3C">
      <w:pPr>
        <w:pStyle w:val="NoSpacing"/>
        <w:ind w:left="360"/>
      </w:pPr>
    </w:p>
    <w:p w:rsidR="00F9424B" w:rsidRDefault="00F9424B" w:rsidP="00250983">
      <w:pPr>
        <w:pStyle w:val="NoSpacing"/>
        <w:numPr>
          <w:ilvl w:val="0"/>
          <w:numId w:val="2"/>
        </w:numPr>
      </w:pPr>
      <w:r>
        <w:t xml:space="preserve">No processo de marcação, </w:t>
      </w:r>
      <w:r w:rsidRPr="00427800">
        <w:rPr>
          <w:b/>
        </w:rPr>
        <w:t>quando apertamos</w:t>
      </w:r>
      <w:r>
        <w:t xml:space="preserve"> outro cliente já marcado, perdemos o cadastro </w:t>
      </w:r>
      <w:r w:rsidRPr="00427800">
        <w:rPr>
          <w:b/>
        </w:rPr>
        <w:t>que estava pré-selecionado</w:t>
      </w:r>
      <w:r>
        <w:t xml:space="preserve"> (sem desabilitar a visualização da marcação);</w:t>
      </w:r>
    </w:p>
    <w:p w:rsidR="00F9424B" w:rsidRPr="005800E6" w:rsidRDefault="00F9424B" w:rsidP="005800E6">
      <w:pPr>
        <w:pStyle w:val="NoSpacing"/>
        <w:ind w:left="360"/>
        <w:rPr>
          <w:b/>
        </w:rPr>
      </w:pPr>
      <w:r w:rsidRPr="005800E6">
        <w:rPr>
          <w:b/>
        </w:rPr>
        <w:t>Deixar clicar somente no horário vazio</w:t>
      </w:r>
    </w:p>
    <w:p w:rsidR="00F9424B" w:rsidRDefault="00F9424B" w:rsidP="005800E6">
      <w:pPr>
        <w:pStyle w:val="NoSpacing"/>
        <w:ind w:left="360"/>
      </w:pPr>
    </w:p>
    <w:p w:rsidR="00F9424B" w:rsidRDefault="00F9424B" w:rsidP="005800E6">
      <w:pPr>
        <w:pStyle w:val="NoSpacing"/>
        <w:ind w:left="360"/>
      </w:pPr>
      <w:r>
        <w:pict>
          <v:shape id="_x0000_i1027" type="#_x0000_t75" style="width:422.25pt;height:264pt">
            <v:imagedata r:id="rId7" o:title=""/>
          </v:shape>
        </w:pict>
      </w:r>
    </w:p>
    <w:p w:rsidR="00F9424B" w:rsidRDefault="00F9424B" w:rsidP="005800E6">
      <w:pPr>
        <w:pStyle w:val="NoSpacing"/>
        <w:ind w:left="360"/>
      </w:pPr>
    </w:p>
    <w:p w:rsidR="00F9424B" w:rsidRDefault="00F9424B" w:rsidP="00250983">
      <w:pPr>
        <w:pStyle w:val="NoSpacing"/>
        <w:numPr>
          <w:ilvl w:val="0"/>
          <w:numId w:val="2"/>
        </w:numPr>
      </w:pPr>
      <w:r w:rsidRPr="00427800">
        <w:rPr>
          <w:b/>
        </w:rPr>
        <w:t>Não permitir</w:t>
      </w:r>
      <w:r>
        <w:t xml:space="preserve"> marcar retorno em médico que não tem vaga para retorno;</w:t>
      </w:r>
    </w:p>
    <w:p w:rsidR="00F9424B" w:rsidRDefault="00F9424B" w:rsidP="00EA04DC">
      <w:pPr>
        <w:pStyle w:val="NoSpacing"/>
        <w:ind w:left="360"/>
      </w:pPr>
      <w:r>
        <w:rPr>
          <w:b/>
        </w:rPr>
        <w:t>Nessa tela mostra que na data do dia 19/06 não há vaga para RETORNO</w:t>
      </w:r>
    </w:p>
    <w:p w:rsidR="00F9424B" w:rsidRDefault="00F9424B" w:rsidP="005800E6">
      <w:pPr>
        <w:pStyle w:val="NoSpacing"/>
        <w:ind w:left="360"/>
      </w:pPr>
      <w:r>
        <w:pict>
          <v:shape id="_x0000_i1028" type="#_x0000_t75" style="width:422.25pt;height:264pt">
            <v:imagedata r:id="rId8" o:title=""/>
          </v:shape>
        </w:pict>
      </w:r>
    </w:p>
    <w:p w:rsidR="00F9424B" w:rsidRDefault="00F9424B" w:rsidP="005800E6">
      <w:pPr>
        <w:pStyle w:val="NoSpacing"/>
        <w:ind w:left="360"/>
      </w:pPr>
    </w:p>
    <w:p w:rsidR="00F9424B" w:rsidRDefault="00F9424B" w:rsidP="00250983">
      <w:pPr>
        <w:pStyle w:val="NoSpacing"/>
        <w:numPr>
          <w:ilvl w:val="0"/>
          <w:numId w:val="2"/>
        </w:numPr>
      </w:pPr>
      <w:r w:rsidRPr="008A5916">
        <w:rPr>
          <w:b/>
        </w:rPr>
        <w:t>Faixa de idade</w:t>
      </w:r>
      <w:r>
        <w:t xml:space="preserve"> que o médico atende (cadastro médico); Bloquear o agendamento se o paciente não estiver nessa faixa de idade.</w:t>
      </w:r>
    </w:p>
    <w:p w:rsidR="00F9424B" w:rsidRDefault="00F9424B" w:rsidP="00EA04DC">
      <w:pPr>
        <w:pStyle w:val="NoSpacing"/>
        <w:ind w:left="360"/>
        <w:rPr>
          <w:b/>
        </w:rPr>
      </w:pPr>
      <w:r>
        <w:rPr>
          <w:b/>
        </w:rPr>
        <w:t>Criar no Cadastro do médico – Faixa de Idade que ele atende</w:t>
      </w:r>
    </w:p>
    <w:p w:rsidR="00F9424B" w:rsidRDefault="00F9424B" w:rsidP="00EA04DC">
      <w:pPr>
        <w:pStyle w:val="NoSpacing"/>
        <w:ind w:left="360"/>
        <w:rPr>
          <w:b/>
        </w:rPr>
      </w:pPr>
      <w:r>
        <w:rPr>
          <w:b/>
        </w:rPr>
        <w:t>Controlar na DISPONIBILIDADE</w:t>
      </w:r>
    </w:p>
    <w:p w:rsidR="00F9424B" w:rsidRDefault="00F9424B" w:rsidP="00EA04DC">
      <w:pPr>
        <w:pStyle w:val="NoSpacing"/>
        <w:ind w:left="360"/>
      </w:pPr>
    </w:p>
    <w:p w:rsidR="00F9424B" w:rsidRDefault="00F9424B" w:rsidP="00250983">
      <w:pPr>
        <w:pStyle w:val="NoSpacing"/>
        <w:numPr>
          <w:ilvl w:val="0"/>
          <w:numId w:val="2"/>
        </w:numPr>
      </w:pPr>
      <w:r>
        <w:t xml:space="preserve">Possibilidade de atendimento </w:t>
      </w:r>
      <w:r w:rsidRPr="00371738">
        <w:rPr>
          <w:b/>
        </w:rPr>
        <w:t>sem gerar valor</w:t>
      </w:r>
      <w:r>
        <w:t>, cortesia;</w:t>
      </w:r>
    </w:p>
    <w:p w:rsidR="00F9424B" w:rsidRDefault="00F9424B" w:rsidP="00371738">
      <w:pPr>
        <w:pStyle w:val="NoSpacing"/>
        <w:ind w:left="720"/>
      </w:pPr>
      <w:r>
        <w:t>Criar dois Convênios:</w:t>
      </w:r>
    </w:p>
    <w:p w:rsidR="00F9424B" w:rsidRDefault="00F9424B" w:rsidP="00371738">
      <w:pPr>
        <w:pStyle w:val="NoSpacing"/>
        <w:ind w:left="720"/>
      </w:pPr>
      <w:r>
        <w:t>01 – Com repasse para o médico</w:t>
      </w:r>
    </w:p>
    <w:p w:rsidR="00F9424B" w:rsidRDefault="00F9424B" w:rsidP="00371738">
      <w:pPr>
        <w:pStyle w:val="NoSpacing"/>
        <w:ind w:left="720"/>
      </w:pPr>
      <w:r>
        <w:t>01 – Sem repasse</w:t>
      </w:r>
    </w:p>
    <w:p w:rsidR="00F9424B" w:rsidRDefault="00F9424B" w:rsidP="00371738">
      <w:pPr>
        <w:pStyle w:val="NoSpacing"/>
        <w:ind w:left="720"/>
        <w:rPr>
          <w:b/>
        </w:rPr>
      </w:pPr>
      <w:r w:rsidRPr="00573541">
        <w:rPr>
          <w:b/>
        </w:rPr>
        <w:t>Criar esse controle no CONVÊNIO</w:t>
      </w:r>
    </w:p>
    <w:p w:rsidR="00F9424B" w:rsidRPr="00573541" w:rsidRDefault="00F9424B" w:rsidP="00371738">
      <w:pPr>
        <w:pStyle w:val="NoSpacing"/>
        <w:ind w:left="720"/>
        <w:rPr>
          <w:b/>
        </w:rPr>
      </w:pPr>
    </w:p>
    <w:p w:rsidR="00F9424B" w:rsidRDefault="00F9424B" w:rsidP="008A1AD5">
      <w:pPr>
        <w:pStyle w:val="NoSpacing"/>
        <w:ind w:left="720"/>
      </w:pPr>
    </w:p>
    <w:p w:rsidR="00F9424B" w:rsidRDefault="00F9424B" w:rsidP="00250983">
      <w:pPr>
        <w:pStyle w:val="NoSpacing"/>
        <w:numPr>
          <w:ilvl w:val="0"/>
          <w:numId w:val="2"/>
        </w:numPr>
      </w:pPr>
      <w:r>
        <w:t xml:space="preserve">Na função remarcar, </w:t>
      </w:r>
      <w:r w:rsidRPr="00B01DC1">
        <w:rPr>
          <w:b/>
        </w:rPr>
        <w:t>não permitir transferir para uma agenda data e hora</w:t>
      </w:r>
      <w:r>
        <w:t xml:space="preserve">, inexistente; </w:t>
      </w:r>
    </w:p>
    <w:p w:rsidR="00F9424B" w:rsidRDefault="00F9424B" w:rsidP="00573541">
      <w:pPr>
        <w:pStyle w:val="NoSpacing"/>
        <w:ind w:left="360"/>
        <w:rPr>
          <w:b/>
        </w:rPr>
      </w:pPr>
      <w:r w:rsidRPr="00573541">
        <w:rPr>
          <w:b/>
        </w:rPr>
        <w:t>BLOQUEAR NA REMARCAÇÃO E NO RETORNO</w:t>
      </w:r>
    </w:p>
    <w:p w:rsidR="00F9424B" w:rsidRPr="00573541" w:rsidRDefault="00F9424B" w:rsidP="00573541">
      <w:pPr>
        <w:pStyle w:val="NoSpacing"/>
        <w:ind w:left="360"/>
        <w:rPr>
          <w:b/>
        </w:rPr>
      </w:pPr>
    </w:p>
    <w:p w:rsidR="00F9424B" w:rsidRDefault="00F9424B" w:rsidP="00250983">
      <w:pPr>
        <w:pStyle w:val="NoSpacing"/>
        <w:numPr>
          <w:ilvl w:val="0"/>
          <w:numId w:val="2"/>
        </w:numPr>
      </w:pPr>
      <w:r>
        <w:t>Agendamento com vagas disponíveis, mas acusa que já não há mais vagas.</w:t>
      </w:r>
    </w:p>
    <w:p w:rsidR="00F9424B" w:rsidRDefault="00F9424B" w:rsidP="00A34CF6">
      <w:pPr>
        <w:pStyle w:val="NoSpacing"/>
        <w:ind w:left="360"/>
      </w:pPr>
      <w:r>
        <w:t>Ainda há *02* vagas para esse médico.</w:t>
      </w:r>
    </w:p>
    <w:p w:rsidR="00F9424B" w:rsidRPr="00A34CF6" w:rsidRDefault="00F9424B" w:rsidP="00A34CF6">
      <w:pPr>
        <w:pStyle w:val="NoSpacing"/>
        <w:ind w:left="360"/>
        <w:rPr>
          <w:b/>
        </w:rPr>
      </w:pPr>
      <w:r>
        <w:t xml:space="preserve">Obs: Lembrar que o cálculo sempre é pela </w:t>
      </w:r>
      <w:r w:rsidRPr="00A34CF6">
        <w:rPr>
          <w:b/>
        </w:rPr>
        <w:t>”faixa de horário”</w:t>
      </w:r>
      <w:r>
        <w:rPr>
          <w:b/>
        </w:rPr>
        <w:t>.</w:t>
      </w:r>
    </w:p>
    <w:p w:rsidR="00F9424B" w:rsidRDefault="00F9424B" w:rsidP="00A34CF6">
      <w:pPr>
        <w:pStyle w:val="NoSpacing"/>
        <w:ind w:left="360"/>
      </w:pPr>
      <w:r>
        <w:pict>
          <v:shape id="_x0000_i1029" type="#_x0000_t75" style="width:422.25pt;height:264pt">
            <v:imagedata r:id="rId9" o:title=""/>
          </v:shape>
        </w:pict>
      </w:r>
    </w:p>
    <w:p w:rsidR="00F9424B" w:rsidRDefault="00F9424B" w:rsidP="00A34CF6">
      <w:pPr>
        <w:pStyle w:val="NoSpacing"/>
        <w:ind w:left="360"/>
      </w:pPr>
    </w:p>
    <w:p w:rsidR="00F9424B" w:rsidRDefault="00F9424B" w:rsidP="001B3A70">
      <w:pPr>
        <w:pStyle w:val="NoSpacing"/>
        <w:ind w:left="720"/>
      </w:pPr>
    </w:p>
    <w:p w:rsidR="00F9424B" w:rsidRDefault="00F9424B" w:rsidP="001B3A70">
      <w:pPr>
        <w:pStyle w:val="NoSpacing"/>
        <w:ind w:left="720"/>
      </w:pPr>
    </w:p>
    <w:p w:rsidR="00F9424B" w:rsidRDefault="00F9424B" w:rsidP="00250983">
      <w:pPr>
        <w:pStyle w:val="NoSpacing"/>
      </w:pPr>
    </w:p>
    <w:p w:rsidR="00F9424B" w:rsidRDefault="00F9424B" w:rsidP="00AF7B7C">
      <w:pPr>
        <w:pStyle w:val="NoSpacing"/>
        <w:numPr>
          <w:ilvl w:val="0"/>
          <w:numId w:val="2"/>
        </w:numPr>
      </w:pPr>
      <w:r>
        <w:t>Usar para marcação de retorno o mesmo filtro de datas usado para remarcação</w:t>
      </w:r>
    </w:p>
    <w:p w:rsidR="00F9424B" w:rsidRDefault="00F9424B" w:rsidP="006A4C1B">
      <w:pPr>
        <w:pStyle w:val="NoSpacing"/>
        <w:ind w:left="720"/>
        <w:rPr>
          <w:b/>
        </w:rPr>
      </w:pPr>
      <w:r>
        <w:t xml:space="preserve">Em </w:t>
      </w:r>
      <w:r w:rsidRPr="00CA0523">
        <w:rPr>
          <w:b/>
        </w:rPr>
        <w:t>DISPONOBILIDADE</w:t>
      </w:r>
      <w:r>
        <w:t xml:space="preserve"> EM GERAL, colocar a </w:t>
      </w:r>
      <w:r w:rsidRPr="006A4C1B">
        <w:rPr>
          <w:b/>
        </w:rPr>
        <w:t>data inicial &gt;=datadodia</w:t>
      </w:r>
    </w:p>
    <w:p w:rsidR="00F9424B" w:rsidRDefault="00F9424B" w:rsidP="006A4C1B">
      <w:pPr>
        <w:pStyle w:val="NoSpacing"/>
        <w:ind w:left="720"/>
      </w:pPr>
    </w:p>
    <w:p w:rsidR="00F9424B" w:rsidRPr="00CA0523" w:rsidRDefault="00F9424B" w:rsidP="00AF7B7C">
      <w:pPr>
        <w:pStyle w:val="NoSpacing"/>
        <w:numPr>
          <w:ilvl w:val="0"/>
          <w:numId w:val="2"/>
        </w:numPr>
        <w:rPr>
          <w:b/>
        </w:rPr>
      </w:pPr>
      <w:r>
        <w:t xml:space="preserve">Agendamento: Adicionar opção de </w:t>
      </w:r>
      <w:r w:rsidRPr="00CA0523">
        <w:rPr>
          <w:b/>
        </w:rPr>
        <w:t xml:space="preserve">imprimir uma agenda medica. </w:t>
      </w:r>
    </w:p>
    <w:p w:rsidR="00F9424B" w:rsidRDefault="00F9424B" w:rsidP="009E5B33">
      <w:pPr>
        <w:pStyle w:val="NoSpacing"/>
        <w:ind w:left="720"/>
      </w:pPr>
    </w:p>
    <w:p w:rsidR="00F9424B" w:rsidRDefault="00F9424B" w:rsidP="00AF7B7C">
      <w:pPr>
        <w:pStyle w:val="NoSpacing"/>
        <w:numPr>
          <w:ilvl w:val="0"/>
          <w:numId w:val="2"/>
        </w:numPr>
      </w:pPr>
      <w:r>
        <w:t>Pagamento Antecipado:</w:t>
      </w:r>
    </w:p>
    <w:p w:rsidR="00F9424B" w:rsidRDefault="00F9424B" w:rsidP="009E5B33">
      <w:pPr>
        <w:pStyle w:val="NoSpacing"/>
        <w:ind w:left="720"/>
      </w:pPr>
      <w:r>
        <w:t>Quando uma empresa ou prefeitura paga um valor para ser utilizado enquanto houver saldo.</w:t>
      </w:r>
    </w:p>
    <w:p w:rsidR="00F9424B" w:rsidRDefault="00F9424B" w:rsidP="009E5B33">
      <w:pPr>
        <w:pStyle w:val="NoSpacing"/>
        <w:ind w:left="720"/>
        <w:rPr>
          <w:b/>
        </w:rPr>
      </w:pPr>
      <w:r>
        <w:t xml:space="preserve">Usuário verifica o saldo na hora de fazer o </w:t>
      </w:r>
      <w:r w:rsidRPr="00C06FBB">
        <w:rPr>
          <w:b/>
        </w:rPr>
        <w:t>AGENDAMENTO.</w:t>
      </w:r>
    </w:p>
    <w:p w:rsidR="00F9424B" w:rsidRDefault="00F9424B" w:rsidP="009E5B33">
      <w:pPr>
        <w:pStyle w:val="NoSpacing"/>
        <w:ind w:left="720"/>
        <w:rPr>
          <w:b/>
        </w:rPr>
      </w:pPr>
    </w:p>
    <w:p w:rsidR="00F9424B" w:rsidRPr="00CA0523" w:rsidRDefault="00F9424B" w:rsidP="00CA0523">
      <w:pPr>
        <w:pStyle w:val="NoSpacing"/>
      </w:pPr>
      <w:r>
        <w:rPr>
          <w:b/>
        </w:rPr>
        <w:t xml:space="preserve">        </w:t>
      </w:r>
      <w:r w:rsidRPr="00CA0523">
        <w:t>16. Agendamentos: Inserir o campo SQ_PESSOA(Prontuário do Paciente) nesse grid.</w:t>
      </w:r>
    </w:p>
    <w:p w:rsidR="00F9424B" w:rsidRDefault="00F9424B" w:rsidP="009E5B33">
      <w:pPr>
        <w:pStyle w:val="NoSpacing"/>
        <w:ind w:left="720"/>
      </w:pPr>
      <w:r>
        <w:t>Na opção de consultar o cadastro, precisa adicionar na pesquisa, pra que busque pelo nº do prontuário.</w:t>
      </w:r>
      <w:r>
        <w:br/>
      </w:r>
      <w:r>
        <w:br/>
      </w:r>
    </w:p>
    <w:p w:rsidR="00F9424B" w:rsidRDefault="00F9424B">
      <w:r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in;margin-top:193.2pt;width:3in;height:36pt;z-index:251658240">
            <v:textbox>
              <w:txbxContent>
                <w:p w:rsidR="00F9424B" w:rsidRDefault="00F9424B">
                  <w:r>
                    <w:t>Inserir o campo SQPESSOA nessa tela</w:t>
                  </w:r>
                </w:p>
              </w:txbxContent>
            </v:textbox>
          </v:shape>
        </w:pict>
      </w:r>
      <w:r>
        <w:pict>
          <v:shape id="_x0000_i1030" type="#_x0000_t75" style="width:422.25pt;height:264pt">
            <v:imagedata r:id="rId10" o:title=""/>
          </v:shape>
        </w:pict>
      </w:r>
    </w:p>
    <w:p w:rsidR="00F9424B" w:rsidRDefault="00F9424B" w:rsidP="00BF064A"/>
    <w:p w:rsidR="00F9424B" w:rsidRPr="00BF064A" w:rsidRDefault="00F9424B" w:rsidP="00BF064A">
      <w:r>
        <w:t xml:space="preserve">17 – </w:t>
      </w:r>
      <w:r>
        <w:rPr>
          <w:b/>
        </w:rPr>
        <w:t xml:space="preserve">INDICADOR: </w:t>
      </w:r>
      <w:r>
        <w:t>Acolhimento (Cadastro de Indicador, Agendamento associado, Venda , pontos computados ...) – Incluir sistema de Indicadores enviado na solicitação do dia 10-02-2021;</w:t>
      </w:r>
    </w:p>
    <w:sectPr w:rsidR="00F9424B" w:rsidRPr="00BF064A" w:rsidSect="001B3A70">
      <w:pgSz w:w="11906" w:h="16838"/>
      <w:pgMar w:top="567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86983"/>
    <w:multiLevelType w:val="hybridMultilevel"/>
    <w:tmpl w:val="2B7A3D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">
    <w:nsid w:val="25421A31"/>
    <w:multiLevelType w:val="hybridMultilevel"/>
    <w:tmpl w:val="23A02FD6"/>
    <w:lvl w:ilvl="0" w:tplc="0416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>
    <w:nsid w:val="3FDC135E"/>
    <w:multiLevelType w:val="hybridMultilevel"/>
    <w:tmpl w:val="EC9CBE70"/>
    <w:lvl w:ilvl="0" w:tplc="459A882E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">
    <w:nsid w:val="5019234A"/>
    <w:multiLevelType w:val="hybridMultilevel"/>
    <w:tmpl w:val="08FCEA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num w:numId="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250983"/>
    <w:rsid w:val="000D6858"/>
    <w:rsid w:val="00170C6D"/>
    <w:rsid w:val="001A6228"/>
    <w:rsid w:val="001B3A70"/>
    <w:rsid w:val="001E4E90"/>
    <w:rsid w:val="00250983"/>
    <w:rsid w:val="00263A5D"/>
    <w:rsid w:val="002829F8"/>
    <w:rsid w:val="002A4F9A"/>
    <w:rsid w:val="002D5477"/>
    <w:rsid w:val="00310485"/>
    <w:rsid w:val="00371738"/>
    <w:rsid w:val="004129B1"/>
    <w:rsid w:val="00427800"/>
    <w:rsid w:val="004662AD"/>
    <w:rsid w:val="00477356"/>
    <w:rsid w:val="004B1BBE"/>
    <w:rsid w:val="004D67D9"/>
    <w:rsid w:val="00573541"/>
    <w:rsid w:val="005800E6"/>
    <w:rsid w:val="0058619C"/>
    <w:rsid w:val="005B1810"/>
    <w:rsid w:val="005C21D7"/>
    <w:rsid w:val="005C7626"/>
    <w:rsid w:val="0060662C"/>
    <w:rsid w:val="00671A3C"/>
    <w:rsid w:val="006955B6"/>
    <w:rsid w:val="006A4C1B"/>
    <w:rsid w:val="007629FF"/>
    <w:rsid w:val="00775CF6"/>
    <w:rsid w:val="00792CF7"/>
    <w:rsid w:val="007E5D80"/>
    <w:rsid w:val="0080053B"/>
    <w:rsid w:val="00866089"/>
    <w:rsid w:val="0087470B"/>
    <w:rsid w:val="008A1AD5"/>
    <w:rsid w:val="008A5916"/>
    <w:rsid w:val="008B2F1C"/>
    <w:rsid w:val="008C6EF1"/>
    <w:rsid w:val="008D147C"/>
    <w:rsid w:val="008F5904"/>
    <w:rsid w:val="009318B7"/>
    <w:rsid w:val="00943AFF"/>
    <w:rsid w:val="00977357"/>
    <w:rsid w:val="009E5B33"/>
    <w:rsid w:val="00A34CF6"/>
    <w:rsid w:val="00A370FF"/>
    <w:rsid w:val="00A71DF9"/>
    <w:rsid w:val="00AF7B7C"/>
    <w:rsid w:val="00B01DC1"/>
    <w:rsid w:val="00B268B0"/>
    <w:rsid w:val="00BF064A"/>
    <w:rsid w:val="00C06FBB"/>
    <w:rsid w:val="00C3094F"/>
    <w:rsid w:val="00C37882"/>
    <w:rsid w:val="00CA0523"/>
    <w:rsid w:val="00DF605B"/>
    <w:rsid w:val="00E25203"/>
    <w:rsid w:val="00E91B99"/>
    <w:rsid w:val="00EA04DC"/>
    <w:rsid w:val="00EB51C3"/>
    <w:rsid w:val="00F9424B"/>
    <w:rsid w:val="00FB22A2"/>
    <w:rsid w:val="00FB7669"/>
    <w:rsid w:val="00FD46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0983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99"/>
    <w:qFormat/>
    <w:rsid w:val="00250983"/>
    <w:rPr>
      <w:lang w:eastAsia="en-US"/>
    </w:rPr>
  </w:style>
  <w:style w:type="paragraph" w:styleId="ListParagraph">
    <w:name w:val="List Paragraph"/>
    <w:basedOn w:val="Normal"/>
    <w:uiPriority w:val="99"/>
    <w:qFormat/>
    <w:rsid w:val="0025098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rsid w:val="007E5D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E5D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9174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580</TotalTime>
  <Pages>4</Pages>
  <Words>391</Words>
  <Characters>2116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Maxson Jordan Matos Araújo</dc:creator>
  <cp:keywords/>
  <dc:description/>
  <cp:lastModifiedBy>SisMattos</cp:lastModifiedBy>
  <cp:revision>25</cp:revision>
  <dcterms:created xsi:type="dcterms:W3CDTF">2021-05-24T12:27:00Z</dcterms:created>
  <dcterms:modified xsi:type="dcterms:W3CDTF">2021-06-15T23:01:00Z</dcterms:modified>
</cp:coreProperties>
</file>