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PRUEBAS </w:t>
        <w:br w:type="textWrapping"/>
        <w:br w:type="textWrapping"/>
        <w:t xml:space="preserve">tener en cuenta que se toma una BD de un sistema anterior.</w:t>
        <w:br w:type="textWrapping"/>
        <w:t xml:space="preserve">Por lo que el código se creó en torno a esa BD</w:t>
        <w:br w:type="textWrapping"/>
        <w:br w:type="textWrapping"/>
        <w:t xml:space="preserve">Levantamos entorno y generamos un user en swagger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976563" cy="20097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539108" cy="2019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10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Corroboramos que guardó en En PGAdmin: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76888" cy="22955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Luego de testear y corroborar el POST lo que hice fue hashear el password, verificar el (services/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userservice.py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  <w:br w:type="textWrapping"/>
        <w:t xml:space="preserve">corroboramos en pg admin que quede hasheado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90763" cy="186762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67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71429" cy="78228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782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Delete los no hasheados: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19725" cy="358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dejamos a Carlos nomas.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Luego, desde swagger intenté  ingresar un usuario no registrado para testear el login:</w:t>
        <w:br w:type="textWrapping"/>
        <w:br w:type="textWrapping"/>
        <w:t xml:space="preserve">Esto demuestra que si el usuario existe tira 200 ok y si no tira 401: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Faber@DESKTOP-UGEL6U2 MINGW64 /d/backend-template $ ./venv/Scripts/uvicorn app.main:app --reload --port 9000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INFO: Will watch for changes in these directories: ['D:\\backend-template']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INFO: Uvicorn running on http://127.0.0.1:9000 (Press CTRL+C to quit)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INFO: Started reloader process [9888] using StatReload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DATABASE URL: postgresql://postgres:evaristo@localhost:5432/bd_medicore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INFO: Started server process [12328]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INFO: Waiting for application startup.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INFO: Application startup complete.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INFO: 127.0.0.1:6618 - "GET / HTTP/1.1" 200 OK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INFO: 127.0.0.1:6618 - "GET /docs HTTP/1.1" 200 OK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INFO: 127.0.0.1:6618 - "GET /openapi.json HTTP/1.1" 200 OK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INFO: 127.0.0.1:6664 - "POST /login?email=nahuel%40mail.com&amp;password=326514 HTTP/1.1" 401 Unauthorized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INFO: 127.0.0.1:6669 - "POST /login?email=carlos%40mail.com&amp;password=123456 HTTP/1.1" 200 OK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72125" cy="31432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Luego hice unos cambios para poder enviar json de logueo, obviamente, con Carlos o Lauta. Ver routes/users. py y app/schemas/user. py 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59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Entonces: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14825" cy="4038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Próximamente estaré haciendo cambios para ajustar el login (form estándar OAuth2) y empezar a aplicar modelo de negocio.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userservice.py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