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Fisico dei Dati</w:t>
      </w:r>
    </w:p>
    <w:p>
      <w:pPr>
        <w:pStyle w:val="Subtitle"/>
      </w:pPr>
      <w:r>
        <w:t>PostgreSQL 18 su Neon: strutture, vincoli, indici e sicurezza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fisico target e piano di convergenza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Dichiarazione di conformita tecnica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VALIDAZIONE: </w:t>
      </w:r>
      <w:r>
        <w:rPr>
          <w:rFonts w:ascii="Calibri" w:hAnsi="Calibri"/>
          <w:color w:val="1F2937"/>
          <w:sz w:val="21"/>
        </w:rPr>
        <w:t>DDL v3 eseguito integralmente su branch Neon PostgreSQL 18.6. Smoke test transazionale superato: RLS per smf_app e rigetto di una relazione cross-tenant/versione. Produzione non modificata.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Evidenza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Risultato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Motore di 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 PostgreSQL 18.6, eu-central-1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46 tabelle in 6 schemi di dominio + schema app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Chiavi primarie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100% delle 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Vincoli/index state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vincoli non validati; 0 indici invalidi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35 tabelle ENABLE + FORCE RLS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Smoke 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COMMIT non necessario: tutti i dati test in ROLLBACK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SHA-256 DDL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e050c9a655bdcccd860157659d783e1259c665babd762bb9213b7583ceafbb29</w:t>
            </w:r>
          </w:p>
        </w:tc>
      </w:tr>
    </w:tbl>
    <w:p>
      <w:pPr>
        <w:spacing w:after="0"/>
      </w:pPr>
    </w:p>
    <w:p>
      <w:pPr>
        <w:pStyle w:val="Heading1"/>
      </w:pPr>
      <w:r>
        <w:t>2. Stato target e stato distribuito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80"/>
        <w:gridCol w:w="388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3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Produzione osservata</w:t>
            </w:r>
          </w:p>
        </w:tc>
        <w:tc>
          <w:tcPr>
            <w:tcW w:type="dxa" w:w="38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Target v3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18.6, 55 tabelle public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18+, schemi di dominio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Integrita catalogo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indici invalidi; 0 vincoli non validati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Stesso requisito, piu FK composite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tabelle abilitate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35 tabelle tenant ENABLE + FORCE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Subject esterno come TEXT PK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 interno + user_identities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Template/partenza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Override JSON e relazioni parziali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effettivo materializzato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Non materializzato nel live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con version/date integrity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ludici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generated_content JSONB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 + activity_items + publish gate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Valute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Campi transitori numeric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BIGINT + FX snapshot obbligatorio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Cataloghi legacy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places/accommodations ancora presenti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cities/sites/hotels unici</w:t>
            </w:r>
          </w:p>
        </w:tc>
      </w:tr>
    </w:tbl>
    <w:p>
      <w:pPr>
        <w:spacing w:after="0"/>
      </w:pPr>
    </w:p>
    <w:p>
      <w:r>
        <w:rPr>
          <w:i/>
        </w:rPr>
        <w:t>Il documento descrive il target sottoposto a validazione, non dichiara una migrazione gia completata. La convergenza e prevista con expand-migrate-contract e test su branch.</w:t>
      </w:r>
    </w:p>
    <w:p>
      <w:pPr>
        <w:pStyle w:val="Heading1"/>
      </w:pPr>
      <w:r>
        <w:t>3. Principi fisici</w:t>
      </w:r>
    </w:p>
    <w:p>
      <w:pPr>
        <w:pStyle w:val="ListBullet"/>
      </w:pPr>
      <w:r>
        <w:t>UUIDv7 nativo PostgreSQL 18 per entita distribuite; BIGINT identity per audit/outbox append-only.</w:t>
      </w:r>
    </w:p>
    <w:p>
      <w:pPr>
        <w:pStyle w:val="ListBullet"/>
      </w:pPr>
      <w:r>
        <w:t>Schemi: iam, ref, travel, content, ops, journey; app contiene domini e funzioni di contesto.</w:t>
      </w:r>
    </w:p>
    <w:p>
      <w:pPr>
        <w:pStyle w:val="ListBullet"/>
      </w:pPr>
      <w:r>
        <w:t>agency_id ridondante solo come scope key, sempre protetto da FK composite e RLS.</w:t>
      </w:r>
    </w:p>
    <w:p>
      <w:pPr>
        <w:pStyle w:val="ListBullet"/>
      </w:pPr>
      <w:r>
        <w:t>TIMESTAMPTZ per istanti, DATE per giorni di servizio, TIME solo per orari locali template.</w:t>
      </w:r>
    </w:p>
    <w:p>
      <w:pPr>
        <w:pStyle w:val="ListBullet"/>
      </w:pPr>
      <w:r>
        <w:t>Denaro in minor unit BIGINT; tassi NUMERIC(24,12); mai FLOAT/DOUBLE per importi.</w:t>
      </w:r>
    </w:p>
    <w:p>
      <w:pPr>
        <w:pStyle w:val="ListBullet"/>
      </w:pPr>
      <w:r>
        <w:t>PostGIS GEOGRAPHY(POINT,4326) per coordinate; GiST solo dove serve prossimita.</w:t>
      </w:r>
    </w:p>
    <w:p>
      <w:pPr>
        <w:pStyle w:val="ListBullet"/>
      </w:pPr>
      <w:r>
        <w:t>JSONB limitato a payload variabili con schema_version e CHECK di tipo; nessuna join key nel JSON.</w:t>
      </w:r>
    </w:p>
    <w:p>
      <w:pPr>
        <w:pStyle w:val="ListBullet"/>
      </w:pPr>
      <w:r>
        <w:t>CHECK e FK proteggono le scritture; publish gate protegge le regole aggregate tra righe.</w:t>
      </w:r>
    </w:p>
    <w:p>
      <w:pPr>
        <w:pStyle w:val="ListBullet"/>
      </w:pPr>
      <w:r>
        <w:t>Nessun DDL nel runtime; migrazioni checksumate con direct URL e advisory lock.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Mappatura dei domini fisici" descr="Schema dei domini logici mappati sugli schemi PostgreSQL iam, ref, travel, content, journey, ops e 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Mappatura dei domini logici sugli schemi PostgreSQL.</w:t>
      </w:r>
    </w:p>
    <w:p>
      <w:pPr>
        <w:pStyle w:val="Heading1"/>
      </w:pPr>
      <w:r>
        <w:t>4. Strategie di chiave e temporalita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46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Tema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Decisione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Motivazione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PK distribuite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UUID DEFAULT uuidv7()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Ordinamento temporale migliore di UUIDv4 e generazione senza coordinamento.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Eventi ad alto volume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BIGINT identity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Compatto, sequenziale, adatto ad audit e outbox.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Tabella user_identities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di legare il dominio a Neon Auth o a un singolo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Giorni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DATE + day_offset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conversioni UTC errate e mantiene template riusabile.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template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 locale solo trasporti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non dispone ancora di una data/fuso concreto.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partenza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TIMESTAMPTZ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Istante inequivocabile per biglietti e monitoraggio.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Storico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 e snapshot FX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passato non cambia al variare di programma o tasso live.</w:t>
            </w:r>
          </w:p>
        </w:tc>
      </w:tr>
    </w:tbl>
    <w:p>
      <w:pPr>
        <w:spacing w:after="0"/>
      </w:pPr>
    </w:p>
    <w:p>
      <w:pPr>
        <w:pStyle w:val="Heading1"/>
      </w:pPr>
      <w:r>
        <w:t>5. Integrita referenziale critica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Vincolo</w:t>
            </w:r>
          </w:p>
        </w:tc>
        <w:tc>
          <w:tcPr>
            <w:tcW w:type="dxa" w:w="4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Implementazione fisica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Rischio evitato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della partenza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template, version)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di altro template/tenant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Data del giorno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FK sia a departure/version sia a template_day/version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di un'altra versione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effettiva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departure_day con agency, departure e 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collocata nel viaggio sbagliato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travel_parties UNIQUE (agency, departure, id)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Fatto associato a famiglia di altra partenza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Autore del fatto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party_memberships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Scrittura da viaggiatore non appartenente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 privata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departure, party, media)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Foto/documento letto da altro nucleo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Feedback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alla tappa effettiva, non target polimorfico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Voto a hotel/sito non erogato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SET NULL composito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Column list sulla sola colonna opzionale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Null involontario di agency/party NOT NULL</w:t>
            </w:r>
          </w:p>
        </w:tc>
      </w:tr>
    </w:tbl>
    <w:p>
      <w:pPr>
        <w:spacing w:after="0"/>
      </w:pPr>
    </w:p>
    <w:p>
      <w:pPr>
        <w:pStyle w:val="Heading1"/>
      </w:pPr>
      <w:r>
        <w:t>6. RLS, ruoli e accesso serverless</w:t>
      </w:r>
    </w:p>
    <w:p>
      <w:pPr>
        <w:pStyle w:val="ListBullet"/>
      </w:pPr>
      <w:r>
        <w:t>smf_app e un ruolo LOGIN senza ownership, membership neon_superuser e BYPASSRLS.</w:t>
      </w:r>
    </w:p>
    <w:p>
      <w:pPr>
        <w:pStyle w:val="ListBullet"/>
      </w:pPr>
      <w:r>
        <w:t>Ogni transazione runtime imposta app.agency_id con set_config(..., true) dopo autenticazione.</w:t>
      </w:r>
    </w:p>
    <w:p>
      <w:pPr>
        <w:pStyle w:val="ListBullet"/>
      </w:pPr>
      <w:r>
        <w:t>Le tabelle tenant hanno ENABLE e FORCE ROW LEVEL SECURITY; la policy usa agency_id.</w:t>
      </w:r>
    </w:p>
    <w:p>
      <w:pPr>
        <w:pStyle w:val="ListBullet"/>
      </w:pPr>
      <w:r>
        <w:t>iam.users, user_identities e impersonation_sessions non ricevono DML diretto dal runtime tenant.</w:t>
      </w:r>
    </w:p>
    <w:p>
      <w:pPr>
        <w:pStyle w:val="ListBullet"/>
      </w:pPr>
      <w:r>
        <w:t>Le operazioni superadmin cross-tenant passano da funzioni SECURITY DEFINER minimali e auditabili, non da una policy booleana generica.</w:t>
      </w:r>
    </w:p>
    <w:p>
      <w:pPr>
        <w:pStyle w:val="ListBullet"/>
      </w:pPr>
      <w:r>
        <w:t>Worker/outbox usano un ruolo separato, con policy e grant limitati alle code necessarie.</w:t>
      </w:r>
    </w:p>
    <w:p>
      <w:pPr>
        <w:pStyle w:val="ListBullet"/>
      </w:pPr>
      <w:r>
        <w:t>Runtime usa DATABASE_URL pooled; migrazioni usano DATABASE_DIRECT_URL protetta.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00"/>
        <w:gridCol w:w="37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Ruolo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Privilegi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neondb_owner / migration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e ownership; nessun traffico utente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CI protetta e manutenzione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smf_app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DML tenant sotto RLS; SELECT master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Next.js/Vercel runtime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smf_worker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Claim job/outbox e aggiornamento esito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Lambda/SQS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smf_admin_api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EXECUTE su comandi security-definer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Superadmin e operazioni piattaforma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smf_readonly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SELECT viste governate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Supporto e analisi autorizzata</w:t>
            </w:r>
          </w:p>
        </w:tc>
      </w:tr>
    </w:tbl>
    <w:p>
      <w:pPr>
        <w:spacing w:after="0"/>
      </w:pPr>
    </w:p>
    <w:p>
      <w:pPr>
        <w:pStyle w:val="Heading1"/>
      </w:pPr>
      <w:r>
        <w:t>7. Indici e query pattern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Pattern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Indice guida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 agenzia per stato/data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departures(agency_id,status,starts_on,ends_on,id)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Filtro da fare/in corso/fatto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giornaliero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departure_items(departure_day_id,sort_order,id)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Lettura sequenziale deterministica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 corrente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party_memberships(traveler_id,party_id,agency_id) WHERE active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Risoluzione accesso mobile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Spese/cambi recenti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facts(party_id,created_at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Paginazione keyset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approvati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activities(agency,version,day,sort) WHERE approved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Esclude bozze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Catalogo per nome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UNIQUE normalizzato + GIN trigram siti/hotel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Dedup e fuzzy match controllato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Geolocalizzazione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GiST(location)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Solo query di prossimita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Coda/outbox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Partial status/available_at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SKIP LOCKED e retry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Audit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(agency,entity_type,entity_id,created_at DESC,id DESC)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Ricostruzione cronologica</w:t>
            </w:r>
          </w:p>
        </w:tc>
      </w:tr>
    </w:tbl>
    <w:p>
      <w:pPr>
        <w:spacing w:after="0"/>
      </w:pPr>
    </w:p>
    <w:p>
      <w:r>
        <w:t>Le FK ad alto volume e le FK coinvolte in cancellazioni frequenti devono avere un indice con le stesse colonne iniziali. Le FK verso lookup piccoli o identita quasi mai cancellate possono restare senza indice solo con giustificazione nel registro degli indici; non si crea un indice per automatismo.</w:t>
      </w:r>
    </w:p>
    <w:p>
      <w:pPr>
        <w:pStyle w:val="Heading1"/>
      </w:pPr>
      <w:r>
        <w:t>8. Denaro, arrotondamenti e consuntivi</w:t>
      </w:r>
    </w:p>
    <w:p>
      <w:pPr>
        <w:pStyle w:val="ListBullet"/>
      </w:pPr>
      <w:r>
        <w:t>amount_minor e base_amount_minor sono interi; ref.currencies.minor_unit governa la scala.</w:t>
      </w:r>
    </w:p>
    <w:p>
      <w:pPr>
        <w:pStyle w:val="ListBullet"/>
      </w:pPr>
      <w:r>
        <w:t>exchange_rate_to_base e definito come unita di valuta base per una unita della valuta originale.</w:t>
      </w:r>
    </w:p>
    <w:p>
      <w:pPr>
        <w:pStyle w:val="ListBullet"/>
      </w:pPr>
      <w:r>
        <w:t>Se currency = base_currency, tasso = 1 e importi minor devono coincidere.</w:t>
      </w:r>
    </w:p>
    <w:p>
      <w:pPr>
        <w:pStyle w:val="ListBullet"/>
      </w:pPr>
      <w:r>
        <w:t>Il calcolo usa decimal arithmetic e rounding half-up definito a livello di servizio; il risultato persiste.</w:t>
      </w:r>
    </w:p>
    <w:p>
      <w:pPr>
        <w:pStyle w:val="ListBullet"/>
      </w:pPr>
      <w:r>
        <w:t>Il movimento exchange richiede entrambi gli importi e il tasso; il withdrawal puo non conoscere subito l'importo origine.</w:t>
      </w:r>
    </w:p>
    <w:p>
      <w:pPr>
        <w:pStyle w:val="ListBullet"/>
      </w:pPr>
      <w:r>
        <w:t>I totali in EUR sommano base_amount_minor, mai conversioni live retroattive.</w:t>
      </w:r>
    </w:p>
    <w:p>
      <w:pPr>
        <w:pStyle w:val="Heading1"/>
      </w:pPr>
      <w:r>
        <w:t>9. Contenuti, quiz e publish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aggregata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Controllo al publish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15 activity_items question, answer_spec completo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5 activity_items mission, evidence richiesto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versione, 15 celle, coordinate 3x9 e milestone punteggio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 attivita semplici per giorno; puzzle con fallback_media_asset configurato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2 per giorno, category free/theme, max_entries=3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Freshness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Reference content approved e non oltre refresh_after, oppure waiver motivato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Almeno una fonte; fonte primaria quando esiste; human approval obbligatoria</w:t>
            </w:r>
          </w:p>
        </w:tc>
      </w:tr>
    </w:tbl>
    <w:p>
      <w:pPr>
        <w:spacing w:after="0"/>
      </w:pPr>
    </w:p>
    <w:p>
      <w:r>
        <w:t>Le regole che contano righe non sono CHECK: PostgreSQL non consente subquery in CHECK. Sono eseguite da una funzione di validazione prima della transizione draft -&gt; published, nella stessa transazione.</w:t>
      </w:r>
    </w:p>
    <w:p>
      <w:pPr>
        <w:pStyle w:val="Heading1"/>
      </w:pPr>
      <w:r>
        <w:t>10. Media, documenti e cancellazione</w:t>
      </w:r>
    </w:p>
    <w:p>
      <w:pPr>
        <w:pStyle w:val="ListBullet"/>
      </w:pPr>
      <w:r>
        <w:t>object_key e univoca per provider/bucket; checksum_sha256 consente deduplica e integrita.</w:t>
      </w:r>
    </w:p>
    <w:p>
      <w:pPr>
        <w:pStyle w:val="ListBullet"/>
      </w:pPr>
      <w:r>
        <w:t>visibility e scope composito determinano autorizzazione; nessun bucket pubblico.</w:t>
      </w:r>
    </w:p>
    <w:p>
      <w:pPr>
        <w:pStyle w:val="ListBullet"/>
      </w:pPr>
      <w:r>
        <w:t>Upload pending -&gt; scan/quarantine -&gt; ready; deleted richiede deleted_at.</w:t>
      </w:r>
    </w:p>
    <w:p>
      <w:pPr>
        <w:pStyle w:val="ListBullet"/>
      </w:pPr>
      <w:r>
        <w:t>Il DB inserisce un evento integration_outbox nella stessa transazione della cancellazione logica.</w:t>
      </w:r>
    </w:p>
    <w:p>
      <w:pPr>
        <w:pStyle w:val="ListBullet"/>
      </w:pPr>
      <w:r>
        <w:t>Il worker elimina l'oggetto in modo idempotente e completa l'evento; dead letter genera allarme.</w:t>
      </w:r>
    </w:p>
    <w:p>
      <w:pPr>
        <w:pStyle w:val="ListBullet"/>
      </w:pPr>
      <w:r>
        <w:t>retention_until e legal_hold impediscono cancellazioni premature secondo policy ratificata.</w:t>
      </w:r>
    </w:p>
    <w:p>
      <w:pPr>
        <w:pStyle w:val="Heading1"/>
      </w:pPr>
      <w:r>
        <w:t>11. Data dictionary -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900"/>
        <w:gridCol w:w="14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Tabella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Scopo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Colonne</w:t>
            </w:r>
          </w:p>
        </w:tc>
        <w:tc>
          <w:tcPr>
            <w:tcW w:type="dxa" w:w="1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PK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ops.schema_migrations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immutabile delle migrazioni e del relativo checksum.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Persona applicativa indipendente dal provider di autenticazione.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iam.user_identities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Identita esterne associabili a un utente applicativo.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Tenant e soggetto contrattuale che governa viaggi e dati dei clienti.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Abilitazione di un utente come agente di una specifica 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(agency_id, user_id)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iam.invitations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Inviti monouso con scadenza e token memorizzato solo come hash.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iam.impersonation_sessions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Sessioni di login-come del superadmin, motivate e auditabili.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paesi, identificato da codice ISO 3166-1 alpha-2.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localita, con coordinate e fuso verificabili.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ref.visit_sites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siti visitabili e relativi riferimenti ufficiali/Google.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strutture ricettive.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ref.currencies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 data delle valute e dei minor unit ISO 4217.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Contenuto riusabile per paese, citta o sito, con stato editoriale e freshness.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ref.reference_content_sources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Provenienza e data di acquisizione delle fonti usate dal contenuto.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Prodotto itinerario riusabile, privo di date assolute.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travel.trip_template_versions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Snapshot editoriale versionato e pubblicabile dell'itinerario.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Giorno relativo della versione, espresso come numero e offset.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localita.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city_id)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sito da visitare.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visit_site_id)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pernottamento.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hotel_id)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Scaletta ordinata del giorno; orari locali ammessi solo per trasporti.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Istanza datata e venduta di una precisa versione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forte tra giorno relativo e data di servizio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Programma effettivo modificabile della partenza, derivato dal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travel.traveler_profiles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Profilo viaggiatore riusabile nell'ambito di un'agenzia.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Famiglia o nucleo di condivisione all'interno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travel.party_memberships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Partecipazione del viaggiatore alla famiglia, con ruolo e stato.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Definizione governata di quiz, missione, bingo, gioco o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Elementi atomici dell'attivita: domande, celle, missioni e regole.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Metadati e ambito di accesso degli oggetti conservati in R2/S3.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ops.travel_documents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Documento del template, della partenza o di una singola tappa.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ops.import_jobs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di importazione, normalizzazione, revisione e pubblicazione preventivo.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ops.generation_runs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Lineage tecnico di ogni esecuzione AI, inclusi modello, prompt hash e costo.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ops.platform_jobs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Coda applicativa idempotente con possibile consegna a SQS.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ops.integration_outbox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Outbox transazionale per side effect esterni, inclusa cancellazione oggetti.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Spesa della famiglia con importo originale e controvalore storico immutabile.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journey.cash_movements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Prelievo o cambio con importi e tasso effettivamente applicato.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journey.day_notes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Nota condivisa della famiglia per una giornata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journey.restaurant_visits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 visitato dalla famiglia durante una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journey.memories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Ricordo fotografico/commentato, isolato per famiglia e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journey.activity_attempts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Tentativo e punteggio del viaggiatore per un'attivita.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Foto probatoria associata a tentativo o elemento della sfida.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Una delle massimo tre foto del partecipante per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journey.photo_contest_judgements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AI o umana separata e riproducibile della foto.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journey.programme_feedback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1-5 della tappa effettiva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ops.audit_events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append-only delle azioni rilevanti e delle variazioni.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</w:tbl>
    <w:p>
      <w:pPr>
        <w:spacing w:after="0"/>
      </w:pPr>
    </w:p>
    <w:p>
      <w:pPr>
        <w:pStyle w:val="Heading1"/>
      </w:pPr>
      <w:r>
        <w:t>12. Data dictionary - colonne e vincoli</w:t>
      </w:r>
    </w:p>
    <w:p>
      <w:pPr>
        <w:pStyle w:val="Heading2"/>
      </w:pPr>
      <w:r>
        <w:t>12.1 ops.schema_migrations</w:t>
      </w:r>
    </w:p>
    <w:p>
      <w:r>
        <w:t>Registro immutabile delle migrazioni e del relativo checksum.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execution_ms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(execution_ms IS NULL OR execution_ms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NOT NULL CHECK (checksum_sha256 ~ '^[0-9a-f]{64}$')</w:t>
      </w:r>
    </w:p>
    <w:p>
      <w:pPr>
        <w:pStyle w:val="Heading2"/>
      </w:pPr>
      <w:r>
        <w:t>12.2 iam.users</w:t>
      </w:r>
    </w:p>
    <w:p>
      <w:r>
        <w:t>Persona applicativa indipendente dal provider di autenticazione.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VARCHAR(160)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GENERATED ALWAYS AS (lower(btrim(email)))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platform_role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'user' CHECK (platform_role IN ('superadmin', 'user'))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 'active', 'disabled', 'anonymized'))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(normalized_email)</w:t>
      </w:r>
    </w:p>
    <w:p>
      <w:pPr>
        <w:pStyle w:val="Heading2"/>
      </w:pPr>
      <w:r>
        <w:t>12.3 iam.user_identities</w:t>
      </w:r>
    </w:p>
    <w:p>
      <w:r>
        <w:t>Identita esterne associabili a un utente applicativo.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(provider, subject) | UNIQUE (user_id, provider)</w:t>
      </w:r>
    </w:p>
    <w:p>
      <w:pPr>
        <w:pStyle w:val="Heading2"/>
      </w:pPr>
      <w:r>
        <w:t>12.4 iam.agencies</w:t>
      </w:r>
    </w:p>
    <w:p>
      <w:r>
        <w:t>Tenant e soggetto contrattuale che governa viaggi e dati dei clienti.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 UNIQUE CHECK (slug ~ '^[a-z0-9]+(?:-[a-z0-9]+)*$')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VARCHAR(200)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vat_number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tax_code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registered_address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registered_postal_code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registered_province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registered_country_code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sdi_code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(btrim(reference_name)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'trial' CHECK (status IN ('trial', 'active', 'suspended', 'deleting', 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'Europe/Rome'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branding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(jsonb_typeof(branding)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12.5 iam.agency_memberships</w:t>
      </w:r>
    </w:p>
    <w:p>
      <w:r>
        <w:t>Abilitazione di un utente come agente di una specifica 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(role IN ('owner', 'admin', 'editor', 'viewer'))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('invited', 'active', 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(agency_id, user_id)</w:t>
      </w:r>
    </w:p>
    <w:p>
      <w:pPr>
        <w:pStyle w:val="Heading2"/>
      </w:pPr>
      <w:r>
        <w:t>12.6 iam.invitations</w:t>
      </w:r>
    </w:p>
    <w:p>
      <w:r>
        <w:t>Inviti monouso con scadenza e token memorizzato solo come hash.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invited_user_id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(expires_at &gt; created_at) | CHECK (used_at IS NULL OR used_at &gt;= created_at)</w:t>
      </w:r>
    </w:p>
    <w:p>
      <w:pPr>
        <w:pStyle w:val="Heading2"/>
      </w:pPr>
      <w:r>
        <w:t>12.7 iam.impersonation_sessions</w:t>
      </w:r>
    </w:p>
    <w:p>
      <w:r>
        <w:t>Sessioni di login-come del superadmin, motivate e auditabili.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user_agent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(actor_user_id &lt;&gt; target_user_id) | CHECK (expires_at &gt; started_at) | CHECK (ended_at IS NULL OR ended_at &gt;= started_at)</w:t>
      </w:r>
    </w:p>
    <w:p>
      <w:pPr>
        <w:pStyle w:val="Heading2"/>
      </w:pPr>
      <w:r>
        <w:t>12.8 ref.countries</w:t>
      </w:r>
    </w:p>
    <w:p>
      <w:r>
        <w:t>Master globale dei paesi, identificato da codice ISO 3166-1 alpha-2.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iso_code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 NOT NULL UNIQUE CHECK (iso_code = upper(iso_code) AND iso_code ~ '^[A-Z]{2}$')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12.9 ref.cities</w:t>
      </w:r>
    </w:p>
    <w:p>
      <w:r>
        <w:t>Master globale delle localita, con coordinate e fuso verificabili.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(country_id, normalized_name)</w:t>
      </w:r>
    </w:p>
    <w:p>
      <w:pPr>
        <w:pStyle w:val="Heading2"/>
      </w:pPr>
      <w:r>
        <w:t>12.10 ref.visit_sites</w:t>
      </w:r>
    </w:p>
    <w:p>
      <w:r>
        <w:t>Master globale dei siti visitabili e relativi riferimenti ufficiali/Google.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official_url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12.11 ref.hotels</w:t>
      </w:r>
    </w:p>
    <w:p>
      <w:r>
        <w:t>Master globale delle strutture ricettive.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12.12 ref.currencies</w:t>
      </w:r>
    </w:p>
    <w:p>
      <w:r>
        <w:t>Reference data delle valute e dei minor unit ISO 4217.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minor_unit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(minor_unit BETWEEN 0 AND 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is_active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true</w:t>
            </w:r>
          </w:p>
        </w:tc>
      </w:tr>
    </w:tbl>
    <w:p>
      <w:pPr>
        <w:spacing w:after="0"/>
      </w:pPr>
    </w:p>
    <w:p>
      <w:pPr>
        <w:pStyle w:val="Heading2"/>
      </w:pPr>
      <w:r>
        <w:t>12.13 ref.reference_contents</w:t>
      </w:r>
    </w:p>
    <w:p>
      <w:r>
        <w:t>Contenuto riusabile per paese, citta o sito, con stato editoriale e freshness.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GENERATED ALWAYS AS ( CASE WHEN country_id IS NOT NULL THEN 'country' WHEN city_id IS NOT NULL THEN 'city' ELSE 'site' END 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(content_type IN ('useful_info','phrasebook','bingo','quiz','mission','game','photo_contest'))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schema_version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1 CHECK (schema_version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(jsonb_typeof(content) IN ('object','array'))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('draft','in_review','approved','failed','retired'))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generation_model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(num_nonnulls(country_id, city_id, visit_site_id) = 1) | CHECK ((status = 'approved') = (approved_at IS NOT NULL)) | CHECK (prompt_hash IS NULL OR prompt_hash ~ '^[0-9a-f]{64}$') | CHECK (content_hash IS NULL OR content_hash ~ '^[0-9a-f]{64}$')</w:t>
      </w:r>
    </w:p>
    <w:p>
      <w:pPr>
        <w:pStyle w:val="Heading2"/>
      </w:pPr>
      <w:r>
        <w:t>12.14 ref.reference_content_sources</w:t>
      </w:r>
    </w:p>
    <w:p>
      <w:r>
        <w:t>Provenienza e data di acquisizione delle fonti usate dal contenuto.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ref.reference_contents(id)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retrieved_at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'evidence' CHECK (source_role IN ('primary','evidence','cross_check'))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(reference_content_id, source_url) | CHECK (source_hash IS NULL OR source_hash ~ '^[0-9a-f]{64}$')</w:t>
      </w:r>
    </w:p>
    <w:p>
      <w:pPr>
        <w:pStyle w:val="Heading2"/>
      </w:pPr>
      <w:r>
        <w:t>12.15 travel.trip_templates</w:t>
      </w:r>
    </w:p>
    <w:p>
      <w:r>
        <w:t>Prodotto itinerario riusabile, privo di date assolute.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primary_country_id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('draft','active','archived'))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'UTC'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slug) | UNIQUE (agency_id, id)</w:t>
      </w:r>
    </w:p>
    <w:p>
      <w:pPr>
        <w:pStyle w:val="Heading2"/>
      </w:pPr>
      <w:r>
        <w:t>12.16 travel.trip_template_versions</w:t>
      </w:r>
    </w:p>
    <w:p>
      <w:r>
        <w:t>Snapshot editoriale versionato e pubblicabile dell'itinerario.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(version_number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('draft','published','archived'))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revision_note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UNIQUE (template_id, version_number) | UNIQUE (agency_id, template_id, id) | UNIQUE (agency_id, id) | CHECK ((status = 'draft' AND published_at IS NULL) OR (status IN ('published','archived') AND published_at IS NOT NULL))</w:t>
      </w:r>
    </w:p>
    <w:p>
      <w:pPr>
        <w:pStyle w:val="Heading2"/>
      </w:pPr>
      <w:r>
        <w:t>12.17 travel.template_days</w:t>
      </w:r>
    </w:p>
    <w:p>
      <w:r>
        <w:t>Giorno relativo della versione, espresso come numero e offset.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day_offset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(day_offset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(template_version_id, day_number) | UNIQUE (template_version_id, day_offset) | UNIQUE (agency_id, template_version_id, id) | UNIQUE (agency_id, id) | CHECK (day_number = day_offset + 1)</w:t>
      </w:r>
    </w:p>
    <w:p>
      <w:pPr>
        <w:pStyle w:val="Heading2"/>
      </w:pPr>
      <w:r>
        <w:t>12.18 travel.template_day_cities</w:t>
      </w:r>
    </w:p>
    <w:p>
      <w:r>
        <w:t>Associazione ordinata tra giorno template e localita.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city_id) | UNIQUE (template_day_id, sort_order)</w:t>
      </w:r>
    </w:p>
    <w:p>
      <w:pPr>
        <w:pStyle w:val="Heading2"/>
      </w:pPr>
      <w:r>
        <w:t>12.19 travel.template_day_sites</w:t>
      </w:r>
    </w:p>
    <w:p>
      <w:r>
        <w:t>Associazione ordinata tra giorno template e sito da visitare.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visit_site_id) | UNIQUE (template_day_id, sort_order)</w:t>
      </w:r>
    </w:p>
    <w:p>
      <w:pPr>
        <w:pStyle w:val="Heading2"/>
      </w:pPr>
      <w:r>
        <w:t>12.20 travel.template_day_hotels</w:t>
      </w:r>
    </w:p>
    <w:p>
      <w:r>
        <w:t>Associazione ordinata tra giorno template e pernottamento.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hotel_id) | UNIQUE (template_day_id, sort_order)</w:t>
      </w:r>
    </w:p>
    <w:p>
      <w:pPr>
        <w:pStyle w:val="Heading2"/>
      </w:pPr>
      <w:r>
        <w:t>12.21 travel.template_itinerary_items</w:t>
      </w:r>
    </w:p>
    <w:p>
      <w:r>
        <w:t>Scaletta ordinata del giorno; orari locali ammessi solo per trasporti.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source_page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(source_page IS NULL OR source_page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extraction_confidence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NUMERIC(4,3) CHECK (extraction_confidence IS NULL OR extraction_confidence BETWEEN 0 AND 1)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UNIQUE (template_day_id, sort_order) | UNIQUE (agency_id, template_version_id, id) | UNIQUE (agency_id, id) | CHECK (num_nonnulls(visit_site_id, hotel_id) &lt;= 1) | CHECK ((scheduled_start_local IS NULL AND scheduled_end_local IS NULL) OR item_type IN ('transport','flight','train'))</w:t>
      </w:r>
    </w:p>
    <w:p>
      <w:pPr>
        <w:pStyle w:val="Heading2"/>
      </w:pPr>
      <w:r>
        <w:t>12.22 travel.departures</w:t>
      </w:r>
    </w:p>
    <w:p>
      <w:r>
        <w:t>Istanza datata e venduta di una precisa versione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('draft','open','confirmed','in_progress','completed','cancelled','archived'))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RESTRICT | FOREIGN KEY (agency_id, template_id, template_version_id) REFERENCES travel.trip_template_versions(agency_id, template_id, id) ON DELETE RESTRICT | UNIQUE (agency_id, code) | UNIQUE (agency_id, id) | UNIQUE (agency_id, id, template_version_id) | CHECK (ends_on &gt;= starts_on)</w:t>
      </w:r>
    </w:p>
    <w:p>
      <w:pPr>
        <w:pStyle w:val="Heading2"/>
      </w:pPr>
      <w:r>
        <w:t>12.23 travel.departure_days</w:t>
      </w:r>
    </w:p>
    <w:p>
      <w:r>
        <w:t>Mappa forte tra giorno relativo e data di servizio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service_date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template_version_id, template_day_id) REFERENCES travel.template_days(agency_id, template_version_id, id) ON DELETE RESTRICT | UNIQUE (departure_id, template_day_id) | UNIQUE (departure_id, service_date) | UNIQUE (agency_id, departure_id, template_version_id, id) | UNIQUE (agency_id, departure_id, id) | UNIQUE (agency_id, id)</w:t>
      </w:r>
    </w:p>
    <w:p>
      <w:pPr>
        <w:pStyle w:val="Heading2"/>
      </w:pPr>
      <w:r>
        <w:t>12.24 travel.departure_itinerary_items</w:t>
      </w:r>
    </w:p>
    <w:p>
      <w:r>
        <w:t>Programma effettivo modificabile della partenza, derivato dal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template_version_id, departure_day_id) REFERENCES travel.departure_days(agency_id, departure_id, template_version_id, id) ON DELETE CASCADE | FOREIGN KEY (agency_id, template_version_id, source_template_item_id) REFERENCES travel.template_itinerary_items(agency_id, template_version_id, id) ON DELETE SET NULL (source_template_item_id) | UNIQUE (departure_day_id, sort_order) | UNIQUE (agency_id, departure_id, id) | UNIQUE (agency_id, id) | CHECK (num_nonnulls(visit_site_id, hotel_id) &lt;= 1) | CHECK (scheduled_end_at IS NULL OR scheduled_start_at IS NULL OR scheduled_end_at &gt;= scheduled_start_at) | CHECK ((scheduled_start_at IS NULL AND scheduled_end_at IS NULL) OR item_type IN ('transport','flight','train'))</w:t>
      </w:r>
    </w:p>
    <w:p>
      <w:pPr>
        <w:pStyle w:val="Heading2"/>
      </w:pPr>
      <w:r>
        <w:t>12.25 travel.traveler_profiles</w:t>
      </w:r>
    </w:p>
    <w:p>
      <w:r>
        <w:t>Profilo viaggiatore riusabile nell'ambito di un'agenzia.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birth_date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user_id) | UNIQUE (agency_id, id)</w:t>
      </w:r>
    </w:p>
    <w:p>
      <w:pPr>
        <w:pStyle w:val="Heading2"/>
      </w:pPr>
      <w:r>
        <w:t>12.26 travel.travel_parties</w:t>
      </w:r>
    </w:p>
    <w:p>
      <w:r>
        <w:t>Famiglia o nucleo di condivisione all'interno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('invited','active','completed','archived'))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departure_id) REFERENCES travel.departures(agency_id, id) ON DELETE CASCADE | UNIQUE (departure_id, code) | UNIQUE (agency_id, departure_id, id) | UNIQUE (agency_id, id)</w:t>
      </w:r>
    </w:p>
    <w:p>
      <w:pPr>
        <w:pStyle w:val="Heading2"/>
      </w:pPr>
      <w:r>
        <w:t>12.27 travel.party_memberships</w:t>
      </w:r>
    </w:p>
    <w:p>
      <w:r>
        <w:t>Partecipazione del viaggiatore alla famiglia, con ruolo e stato.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'member' CHECK (role IN ('organizer','member'))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('invited','active','removed'))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traveler_id) REFERENCES travel.traveler_profiles(agency_id, id) ON DELETE CASCADE | PRIMARY KEY (party_id, traveler_id) | UNIQUE (agency_id, departure_id, party_id, traveler_id) | UNIQUE (agency_id, party_id, traveler_id)</w:t>
      </w:r>
    </w:p>
    <w:p>
      <w:pPr>
        <w:pStyle w:val="Heading2"/>
      </w:pPr>
      <w:r>
        <w:t>12.28 content.activities</w:t>
      </w:r>
    </w:p>
    <w:p>
      <w:r>
        <w:t>Definizione governata di quiz, missione, bingo, gioco o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(activity_type IN ('quiz','mission','bingo','word_game','order_game','puzzle','photo_contest'))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contest_category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CHECK (contest_category IN ('free','theme'))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availability_rule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'always' CHECK (availability_rule IN ('always','relative_day_time','manual'))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relative_days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unlock_local_time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max_entries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CHECK (max_entries IS NULL OR max_entries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(jsonb_typeof(config)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FOREIGN KEY (agency_id, template_version_id, template_day_id) REFERENCES travel.template_days(agency_id, template_version_id, id) ON DELETE CASCADE | UNIQUE (agency_id, template_version_id, id) | UNIQUE (agency_id, id) | CHECK ((availability_rule = 'relative_day_time' AND relative_days IS NOT NULL AND unlock_local_time IS NOT NULL) OR (availability_rule &lt;&gt; 'relative_day_time' AND relative_days IS NULL AND unlock_local_time IS NULL)) | CHECK ((activity_type = 'photo_contest' AND contest_category IS NOT NULL AND max_entries = 3) OR (activity_type &lt;&gt; 'photo_contest' AND contest_category IS NULL AND max_entries IS NULL))</w:t>
      </w:r>
    </w:p>
    <w:p>
      <w:pPr>
        <w:pStyle w:val="Heading2"/>
      </w:pPr>
      <w:r>
        <w:t>12.29 content.activity_items</w:t>
      </w:r>
    </w:p>
    <w:p>
      <w:r>
        <w:t>Elementi atomici dell'attivita: domande, celle, missioni e regole.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ordinal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(ordinal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(item_kind IN ('question','mission','bingo_cell','word','order_step','puzzle_image','contest_rule'))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answer_spec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(jsonb_typeof(answer_spec)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points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UNIQUE (activity_id, ordinal) | UNIQUE (agency_id, id)</w:t>
      </w:r>
    </w:p>
    <w:p>
      <w:pPr>
        <w:pStyle w:val="Heading2"/>
      </w:pPr>
      <w:r>
        <w:t>12.30 ops.media_assets</w:t>
      </w:r>
    </w:p>
    <w:p>
      <w:r>
        <w:t>Metadati e ambito di accesso degli oggetti conservati in R2/S3.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uploaded_by_user_id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('r2','s3'))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bucket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object_key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size_bytes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(size_bytes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purpose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(purpose IN ('source_document','normalized_document','ticket','voucher','memory','challenge_evidence','contest_entry','other'))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visibility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(visibility IN ('private','party','departure','agency'))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('pending','ready','quarantined','deleted'))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retention_until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legal_hold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| FOREIGN KEY (agency_id, departure_id) REFERENCES travel.departures(agency_id, id) ON DELETE CASCADE | FOREIGN KEY (agency_id, departure_id, party_id) REFERENCES travel.travel_parties(agency_id, departure_id, id) ON DELETE CASCADE | UNIQUE (provider, bucket, object_key) | UNIQUE (agency_id, departure_id, party_id, id) | UNIQUE (agency_id, id) | CHECK (party_id IS NULL OR departure_id IS NOT NULL) | CHECK (checksum_sha256 IS NULL OR checksum_sha256 ~ '^[0-9a-f]{64}$') | CHECK ((status = 'deleted') = (deleted_at IS NOT NULL))</w:t>
      </w:r>
    </w:p>
    <w:p>
      <w:pPr>
        <w:pStyle w:val="Heading2"/>
      </w:pPr>
      <w:r>
        <w:t>12.31 ops.travel_documents</w:t>
      </w:r>
    </w:p>
    <w:p>
      <w:r>
        <w:t>Documento del template, della partenza o di una singola tappa.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(document_type IN ('accepted_quote','normalized_programme','ticket','voucher','insurance','other'))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'uploaded' CHECK (status IN ('uploaded','processing','ready','failed','archived'))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departure_id) REFERENCES travel.departures(agency_id, id) ON DELETE CASCADE | FOREIGN KEY (agency_id, departure_id, departure_item_id) REFERENCES travel.departure_itinerary_items(agency_id, departure_id, id) ON DELETE CASCADE | FOREIGN KEY (agency_id, media_asset_id) REFERENCES ops.media_assets(agency_id, id) ON DELETE CASCADE | UNIQUE (media_asset_id) | UNIQUE (agency_id, template_id, id) | UNIQUE (agency_id, id) | CHECK (num_nonnulls(template_id, departure_item_id) + CASE WHEN departure_id IS NOT NULL AND departure_item_id IS NULL THEN 1 ELSE 0 END = 1) | CHECK (departure_item_id IS NULL OR departure_id IS NOT NULL)</w:t>
      </w:r>
    </w:p>
    <w:p>
      <w:pPr>
        <w:pStyle w:val="Heading2"/>
      </w:pPr>
      <w:r>
        <w:t>12.32 ops.import_jobs</w:t>
      </w:r>
    </w:p>
    <w:p>
      <w:r>
        <w:t>Workflow di importazione, normalizzazione, revisione e pubblicazione preventivo.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'uploaded' CHECK (status IN ('uploaded','queued','extracting','normalizing','generating','ready_for_review','published','failed'))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result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CHECK (result IS NULL OR jsonb_typeof(result)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template_id, source_document_id) REFERENCES ops.travel_documents(agency_id, template_id, id) ON DELETE RESTRICT | FOREIGN KEY (agency_id, template_id, normalized_document_id) REFERENCES ops.travel_documents(agency_id, template_id, id) ON DELETE SET NULL (normalized_document_id) | UNIQUE (source_document_id) | UNIQUE (agency_id, id) | CHECK (completed_at IS NULL OR started_at IS NULL OR completed_at &gt;= started_at)</w:t>
      </w:r>
    </w:p>
    <w:p>
      <w:pPr>
        <w:pStyle w:val="Heading2"/>
      </w:pPr>
      <w:r>
        <w:t>12.33 ops.generation_runs</w:t>
      </w:r>
    </w:p>
    <w:p>
      <w:r>
        <w:t>Lineage tecnico di ogni esecuzione AI, inclusi modello, prompt hash e costo.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(prompt_hash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(status IN ('queued','running','completed','failed'))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(input_tokens IS NULL OR input_tokens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(output_tokens IS NULL OR output_tokens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cost_microunits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(cost_microunits IS NULL OR cost_microunits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CHECK (num_nonnulls(import_job_id, reference_content_id) = 1)</w:t>
      </w:r>
    </w:p>
    <w:p>
      <w:pPr>
        <w:pStyle w:val="Heading2"/>
      </w:pPr>
      <w:r>
        <w:t>12.34 ops.platform_jobs</w:t>
      </w:r>
    </w:p>
    <w:p>
      <w:r>
        <w:t>Coda applicativa idempotente con possibile consegna a SQS.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job_type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('database','sqs'))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external_id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UNIQUE (agency_id, idempotency_key)</w:t>
      </w:r>
    </w:p>
    <w:p>
      <w:pPr>
        <w:pStyle w:val="Heading2"/>
      </w:pPr>
      <w:r>
        <w:t>12.35 ops.integration_outbox</w:t>
      </w:r>
    </w:p>
    <w:p>
      <w:r>
        <w:t>Outbox transazionale per side effect esterni, inclusa cancellazione oggetti.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VARCHAR(60)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processed_at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12.36 journey.expenses</w:t>
      </w:r>
    </w:p>
    <w:p>
      <w:r>
        <w:t>Spesa della famiglia con importo originale e controvalore storico immutabile.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label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(btrim(label)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(btrim(paid_by_name)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SET NULL (departure_day_id) | FOREIGN KEY (agency_id, party_id, paid_by_traveler_id) REFERENCES travel.party_memberships(agency_id, party_id, traveler_id) ON DELETE SET NULL (paid_by_traveler_id) | UNIQUE (party_id, client_operation_id) | CHECK ((currency = base_currency AND exchange_rate_to_base = 1 AND base_amount_minor = amount_minor) OR currency &lt;&gt; base_currency)</w:t>
      </w:r>
    </w:p>
    <w:p>
      <w:pPr>
        <w:pStyle w:val="Heading2"/>
      </w:pPr>
      <w:r>
        <w:t>12.37 journey.cash_movements</w:t>
      </w:r>
    </w:p>
    <w:p>
      <w:r>
        <w:t>Prelievo o cambio con importi e tasso effettivamente applicato.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(kind IN ('withdrawal','exchange'))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(source_amount_minor IS NULL OR source_amount_minor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(target_amount_minor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applied_rate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CHECK (applied_rate IS NULL OR applied_rate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 | CHECK (source_currency &lt;&gt; target_currency) | CHECK ((source_amount_minor IS NULL AND applied_rate IS NULL) OR (source_amount_minor IS NOT NULL AND applied_rate IS NOT NULL)) | CHECK (kind &lt;&gt; 'exchange' OR source_amount_minor IS NOT NULL)</w:t>
      </w:r>
    </w:p>
    <w:p>
      <w:pPr>
        <w:pStyle w:val="Heading2"/>
      </w:pPr>
      <w:r>
        <w:t>12.38 journey.day_notes</w:t>
      </w:r>
    </w:p>
    <w:p>
      <w:r>
        <w:t>Nota condivisa della famiglia per una giornata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note_text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updated_by_traveler_id) REFERENCES travel.party_memberships(agency_id, party_id, traveler_id) ON DELETE RESTRICT | UNIQUE (party_id, departure_day_id) | UNIQUE (party_id, client_operation_id)</w:t>
      </w:r>
    </w:p>
    <w:p>
      <w:pPr>
        <w:pStyle w:val="Heading2"/>
      </w:pPr>
      <w:r>
        <w:t>12.39 journey.restaurant_visits</w:t>
      </w:r>
    </w:p>
    <w:p>
      <w:r>
        <w:t>Locale visitato dalla famiglia durante una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12.40 journey.memories</w:t>
      </w:r>
    </w:p>
    <w:p>
      <w:r>
        <w:t>Ricordo fotografico/commentato, isolato per famiglia e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departure_id, party_id, media_asset_id) REFERENCES ops.media_assets(agency_id, departure_id, party_id, id) ON DELETE CASCADE | FOREIGN KEY (agency_id, party_id, created_by_traveler_id)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12.41 journey.activity_attempts</w:t>
      </w:r>
    </w:p>
    <w:p>
      <w:r>
        <w:t>Tentativo e punteggio del viaggiatore per un'attivita.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('draft','submitted','approved','rejected'))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validated_by_user_id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UNIQUE (party_id, traveler_id, activity_id) | UNIQUE (party_id, client_operation_id) | UNIQUE (agency_id, departure_id, party_id, id) | CHECK (max_score IS NULL OR score &lt;= max_score) | CHECK ((status = 'draft' AND submitted_at IS NULL) OR (status &lt;&gt; 'draft' AND submitted_at IS NOT NULL))</w:t>
      </w:r>
    </w:p>
    <w:p>
      <w:pPr>
        <w:pStyle w:val="Heading2"/>
      </w:pPr>
      <w:r>
        <w:t>12.42 journey.activity_evidence</w:t>
      </w:r>
    </w:p>
    <w:p>
      <w:r>
        <w:t>Foto probatoria associata a tentativo o elemento della sfida.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attempt_id) REFERENCES journey.activity_attempts(agency_id, departure_id, party_id, id) ON DELETE CASCADE | FOREIGN KEY (agency_id, activity_item_id) REFERENCES content.activity_items(agency_id, id) ON DELETE SET NULL (activity_item_id) | FOREIGN KEY (agency_id, departure_id, party_id, media_asset_id) REFERENCES ops.media_assets(agency_id, departure_id, party_id, id) ON DELETE CASCADE | UNIQUE (attempt_id, media_asset_id) | UNIQUE (agency_id, id)</w:t>
      </w:r>
    </w:p>
    <w:p>
      <w:pPr>
        <w:pStyle w:val="Heading2"/>
      </w:pPr>
      <w:r>
        <w:t>12.43 journey.photo_contest_entries</w:t>
      </w:r>
    </w:p>
    <w:p>
      <w:r>
        <w:t>Una delle massimo tre foto del partecipante per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participant_slot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(participant_slot BETWEEN 1 AND 3)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'submitted' CHECK (status IN ('submitted','evaluating','ranked','rejected'))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is_winner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template_version_id, activity_id) REFERENCES content.activities(agency_id, template_version_id, id) ON DELETE RESTRICT | FOREIGN KEY (agency_id, departure_id, party_id, media_asset_id) REFERENCES ops.media_assets(agency_id, departure_id, party_id, id) ON DELETE CASCADE | UNIQUE (party_id, traveler_id, activity_id, participant_slot) | UNIQUE (party_id, client_operation_id) | UNIQUE (agency_id, party_id, activity_id, id) | CHECK (NOT is_winner OR status = 'ranked')</w:t>
      </w:r>
    </w:p>
    <w:p>
      <w:pPr>
        <w:pStyle w:val="Heading2"/>
      </w:pPr>
      <w:r>
        <w:t>12.44 journey.photo_contest_judgements</w:t>
      </w:r>
    </w:p>
    <w:p>
      <w:r>
        <w:t>Valutazione AI o umana separata e riproducibile della foto.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(judge_type IN ('ai','human'))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NUMERIC(8,3) NOT NULL CHECK (score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criteria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(jsonb_typeof(criteria)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party_id, activity_id, entry_id) REFERENCES journey.photo_contest_entries(agency_id, party_id, activity_id, id) ON DELETE CASCADE | CHECK ((judge_type = 'human' AND judge_user_id IS NOT NULL AND model IS NULL) OR (judge_type = 'ai' AND judge_user_id IS NULL AND model IS NOT NULL))</w:t>
      </w:r>
    </w:p>
    <w:p>
      <w:pPr>
        <w:pStyle w:val="Heading2"/>
      </w:pPr>
      <w:r>
        <w:t>12.45 journey.programme_feedback</w:t>
      </w:r>
    </w:p>
    <w:p>
      <w:r>
        <w:t>Valutazione 1-5 della tappa effettiva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rating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(rating BETWEEN 1 AND 5)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traveler_id) REFERENCES travel.party_memberships(agency_id, departure_id, party_id, traveler_id) ON DELETE CASCADE | FOREIGN KEY (agency_id, departure_id, departure_item_id) REFERENCES travel.departure_itinerary_items(agency_id, departure_id, id) ON DELETE CASCADE | UNIQUE (party_id, traveler_id, departure_item_id) | UNIQUE (traveler_id, client_operation_id)</w:t>
      </w:r>
    </w:p>
    <w:p>
      <w:pPr>
        <w:pStyle w:val="Heading2"/>
      </w:pPr>
      <w:r>
        <w:t>12.46 ops.audit_events</w:t>
      </w:r>
    </w:p>
    <w:p>
      <w:r>
        <w:t>Registro append-only delle azioni rilevanti e delle variazioni.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(jsonb_typeof(changes)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1"/>
      </w:pPr>
      <w:r>
        <w:t>13. Operazioni Neon e CI/CD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2800"/>
        <w:gridCol w:w="22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Ambiente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Database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Migrazioni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Dati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Production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production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Direct URL, expand/migrate/contract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reali, RLS obbligatoria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Preview Vercel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Neon per Git branch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Migrazioni e smoke test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Clone isolato, cleanup asincrono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 schema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temporaneo con TTL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completo + catalog audit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Rollback dati test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personale o DB locale compatibile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Stessa catena checksum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Seed sintetico</w:t>
            </w:r>
          </w:p>
        </w:tc>
      </w:tr>
    </w:tbl>
    <w:p>
      <w:pPr>
        <w:spacing w:after="0"/>
      </w:pPr>
    </w:p>
    <w:p>
      <w:pPr>
        <w:pStyle w:val="ListBullet"/>
      </w:pPr>
      <w:r>
        <w:t>Migrazioni immutabili: version, SHA-256, durata, advisory lock e fail-fast.</w:t>
      </w:r>
    </w:p>
    <w:p>
      <w:pPr>
        <w:pStyle w:val="ListBullet"/>
      </w:pPr>
      <w:r>
        <w:t>Indici grandi con CREATE INDEX CONCURRENTLY fuori dalla transazione globale.</w:t>
      </w:r>
    </w:p>
    <w:p>
      <w:pPr>
        <w:pStyle w:val="ListBullet"/>
      </w:pPr>
      <w:r>
        <w:t>NOT NULL evolutivi con CHECK NOT VALID, backfill, VALIDATE e contract successivo.</w:t>
      </w:r>
    </w:p>
    <w:p>
      <w:pPr>
        <w:pStyle w:val="ListBullet"/>
      </w:pPr>
      <w:r>
        <w:t>Restore point prima di contract migration; test restore periodico con RTO/RPO misurati.</w:t>
      </w:r>
    </w:p>
    <w:p>
      <w:pPr>
        <w:pStyle w:val="ListBullet"/>
      </w:pPr>
      <w:r>
        <w:t>pg_stat_statements per baseline e regressioni; niente partizionamento prima della soglia misurata.</w:t>
      </w:r>
    </w:p>
    <w:p>
      <w:pPr>
        <w:pStyle w:val="Heading1"/>
      </w:pPr>
      <w:r>
        <w:t>14. Piano di convergenza dalla produzione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00"/>
        <w:gridCol w:w="26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Fase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Intervento</w:t>
            </w:r>
          </w:p>
        </w:tc>
        <w:tc>
          <w:tcPr>
            <w:tcW w:type="dxa" w:w="2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 - Freeze semantics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Ratifica glossario, BR, CDE, owner/steward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Approvazione esperto e governance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 - Expand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Nuovi schemi, chiavi UUIDv7, FK nullable, tabelle departure_days/items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DDL su preview e zero invalid objects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 - Migrate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Backfill cataloghi, versioni, giorni, FX, media scope e identita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Conteggi, checksum e orfani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 - Dual read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Confronto payload legacy/target e metriche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Differenze spiegate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 - Contract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FORCE, revoke legacy DML, rimozione places/accommodations/trip_*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Restore test + finestra sicurezza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 - Operate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Quality dashboard, freshness, retention e p95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SLO e ownership attivi</w:t>
            </w:r>
          </w:p>
        </w:tc>
      </w:tr>
    </w:tbl>
    <w:p>
      <w:pPr>
        <w:spacing w:after="0"/>
      </w:pPr>
    </w:p>
    <w:p>
      <w:pPr>
        <w:pStyle w:val="Heading1"/>
      </w:pPr>
      <w:r>
        <w:t>15. Criteri di accettazione fisica</w:t>
      </w:r>
    </w:p>
    <w:p>
      <w:pPr>
        <w:pStyle w:val="ListBullet"/>
      </w:pPr>
      <w:r>
        <w:t>DDL riproducibile su PostgreSQL 18 e verificato su branch Neon.</w:t>
      </w:r>
    </w:p>
    <w:p>
      <w:pPr>
        <w:pStyle w:val="ListBullet"/>
      </w:pPr>
      <w:r>
        <w:t>Tutte le tabelle hanno PK; 0 vincoli non validati e 0 indici invalidi.</w:t>
      </w:r>
    </w:p>
    <w:p>
      <w:pPr>
        <w:pStyle w:val="ListBullet"/>
      </w:pPr>
      <w:r>
        <w:t>Nessuna fact puo attraversare tenant, partenza, versione, giorno o famiglia.</w:t>
      </w:r>
    </w:p>
    <w:p>
      <w:pPr>
        <w:pStyle w:val="ListBullet"/>
      </w:pPr>
      <w:r>
        <w:t>RLS FORCE su ogni tabella tenant e ruolo runtime senza BYPASSRLS/ownership.</w:t>
      </w:r>
    </w:p>
    <w:p>
      <w:pPr>
        <w:pStyle w:val="ListBullet"/>
      </w:pPr>
      <w:r>
        <w:t>FK ad alto volume indicizzate; eccezioni documentate con cardinalita e delete pattern.</w:t>
      </w:r>
    </w:p>
    <w:p>
      <w:pPr>
        <w:pStyle w:val="ListBullet"/>
      </w:pPr>
      <w:r>
        <w:t>Importi e score deterministici; scritture mobile idempotenti.</w:t>
      </w:r>
    </w:p>
    <w:p>
      <w:pPr>
        <w:pStyle w:val="ListBullet"/>
      </w:pPr>
      <w:r>
        <w:t>Contenuti AI con provenance e human approval; answer key non esposti.</w:t>
      </w:r>
    </w:p>
    <w:p>
      <w:pPr>
        <w:pStyle w:val="ListBullet"/>
      </w:pPr>
      <w:r>
        <w:t>Blob privati con outbox, retention, legal hold e cleanup verificabile.</w:t>
      </w:r>
    </w:p>
    <w:p>
      <w:pPr>
        <w:pStyle w:val="ListBullet"/>
      </w:pPr>
      <w:r>
        <w:t>Migrazione zero-downtime e rollback provato prima del contract.</w:t>
      </w:r>
    </w:p>
    <w:p>
      <w:pPr>
        <w:pStyle w:val="ListBullet"/>
      </w:pPr>
      <w:r>
        <w:t>Schema live e documentazione confrontati automaticamente in CI.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Oggetto fisico ops.product_analytics_events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232"/>
            <w:vAlign w:val="center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5256"/>
            <w:vAlign w:val="center"/>
          </w:tcPr>
          <w:p>
            <w:r>
              <w:rPr>
                <w:b/>
                <w:sz w:val="18"/>
              </w:rPr>
              <w:t>Vincolo / significato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PK, default uuidv7()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agency_id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iam.agencies; chiave tenant obbligatoria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actor_user_id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iam.users; autore autenticato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traveler_id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travel.traveler_profiles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departure_id / party_id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travel.travel_parties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departure_day_id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travel.departure_days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event_name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varchar(40)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CHECK su traveler_session, programme_view, document_list_view, document_download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client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client_operation_id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Idempotenza della singola operazione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properties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JSONB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Oggetto con soli attributi contestuali non sensibili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occurred_at / created_at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timestamptz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Tempo evento e persistenza in UTC</w:t>
            </w:r>
          </w:p>
        </w:tc>
      </w:tr>
    </w:tbl>
    <w:p/>
    <w:p>
      <w:pPr>
        <w:pStyle w:val="Heading2"/>
        <w:keepNext/>
      </w:pPr>
      <w:r>
        <w:t>Indici e vincoli operativi</w:t>
      </w:r>
    </w:p>
    <w:p>
      <w:pPr>
        <w:pStyle w:val="ListBullet"/>
      </w:pPr>
      <w:r>
        <w:t>product_analytics_tenant_period_idx (agency_id, occurred_at DESC, event_name, departure_id).</w:t>
      </w:r>
    </w:p>
    <w:p>
      <w:pPr>
        <w:pStyle w:val="ListBullet"/>
      </w:pPr>
      <w:r>
        <w:t>product_analytics_departure_actor_idx (agency_id, departure_id, actor_user_id, occurred_at DESC).</w:t>
      </w:r>
    </w:p>
    <w:p>
      <w:pPr>
        <w:pStyle w:val="ListBullet"/>
      </w:pPr>
      <w:r>
        <w:t>Indice univoco semantico per attore, sessione, evento, partenza, giornata e documentId.</w:t>
      </w:r>
    </w:p>
    <w:p>
      <w:pPr>
        <w:pStyle w:val="ListBullet"/>
      </w:pPr>
      <w:r>
        <w:t>Vincolo univoco (actor_user_id, client_operation_id) per retry idempotenti.</w:t>
      </w:r>
    </w:p>
    <w:p>
      <w:pPr>
        <w:pStyle w:val="ListBullet"/>
      </w:pPr>
      <w:r>
        <w:t>ENABLE e FORCE RLS con policy basata su current_setting('app.agency_id').</w:t>
      </w:r>
    </w:p>
    <w:p>
      <w:pPr>
        <w:pStyle w:val="Heading2"/>
        <w:keepNext/>
      </w:pPr>
      <w:r>
        <w:t>API di scrittura e autorizzazioni</w:t>
      </w:r>
    </w:p>
    <w:p>
      <w:r>
        <w:t>app.record_product_analytics_event_v3 e una funzione SECURITY DEFINER con search_path bloccato. Risolve l'identita legacy, verifica l'appartenenza attiva del viaggiatore al gruppo, controlla la giornata, applica un limite di 120 eventi per attore/ora e restituisce l'identificatore gia esistente in caso di duplicato. Il ruolo smf_app dispone soltanto di EXECUTE sulla funzione e SELECT sulla tabella protetta da RLS.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1.0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FISICO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Fisico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