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B085" w14:textId="77777777" w:rsidR="00256D02" w:rsidRPr="00256D02" w:rsidRDefault="00256D02" w:rsidP="00256D02">
      <w:pPr>
        <w:spacing w:after="120" w:line="240" w:lineRule="auto"/>
        <w:jc w:val="center"/>
        <w:rPr>
          <w:rFonts w:ascii="Avenir Next LT Pro Demi" w:hAnsi="Avenir Next LT Pro Demi" w:cs="Avenir Light"/>
          <w:b/>
          <w:bCs/>
          <w:sz w:val="28"/>
          <w:szCs w:val="28"/>
        </w:rPr>
      </w:pPr>
      <w:r w:rsidRPr="00256D02">
        <w:rPr>
          <w:rFonts w:ascii="Avenir Next LT Pro Demi" w:hAnsi="Avenir Next LT Pro Demi" w:cs="Avenir Light"/>
          <w:b/>
          <w:bCs/>
          <w:sz w:val="28"/>
          <w:szCs w:val="28"/>
        </w:rPr>
        <w:t>¡Bienvenidos al Congreso Sistémico del Norte!</w:t>
      </w:r>
    </w:p>
    <w:p w14:paraId="091A7D9E" w14:textId="77777777" w:rsidR="00256D02" w:rsidRPr="00256D02" w:rsidRDefault="00256D02" w:rsidP="00256D02">
      <w:pPr>
        <w:spacing w:after="120" w:line="240" w:lineRule="auto"/>
        <w:jc w:val="center"/>
        <w:rPr>
          <w:rFonts w:ascii="Avenir Next LT Pro Demi" w:hAnsi="Avenir Next LT Pro Demi" w:cs="Avenir Light"/>
          <w:b/>
          <w:bCs/>
          <w:sz w:val="24"/>
          <w:szCs w:val="24"/>
        </w:rPr>
      </w:pPr>
    </w:p>
    <w:p w14:paraId="3732C711" w14:textId="0E64850D" w:rsidR="00256D02" w:rsidRPr="00256D02" w:rsidRDefault="00256D02" w:rsidP="00256D02">
      <w:pPr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Los días 18 y 19 de septiembre nos reunimos para construir un espacio de 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>estudio, actualización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e intercambio entre profesionales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 xml:space="preserve"> y estudiantes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de toda la región. Este importante evento, el primero de su tipo en el N</w:t>
      </w:r>
      <w:r w:rsidR="00AD3B82">
        <w:rPr>
          <w:rFonts w:ascii="Avenir Light" w:hAnsi="Avenir Light" w:cs="Avenir Light"/>
          <w:b/>
          <w:bCs/>
          <w:sz w:val="24"/>
          <w:szCs w:val="24"/>
        </w:rPr>
        <w:t>oroeste Argentino,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se llevará a cabo en las instalaciones del Cabildo Histórico de Jujuy</w:t>
      </w:r>
      <w:r w:rsidR="000C5C59">
        <w:rPr>
          <w:rFonts w:ascii="Avenir Light" w:hAnsi="Avenir Light" w:cs="Avenir Light"/>
          <w:b/>
          <w:bCs/>
          <w:sz w:val="24"/>
          <w:szCs w:val="24"/>
        </w:rPr>
        <w:t xml:space="preserve">, en San Salvador de Jujuy. </w:t>
      </w:r>
    </w:p>
    <w:p w14:paraId="08160251" w14:textId="66ECFCD2" w:rsidR="00256D02" w:rsidRDefault="00256D02" w:rsidP="00256D02">
      <w:pPr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Este congreso es un encuentro académico</w:t>
      </w:r>
      <w:r w:rsidR="00AD3B82">
        <w:rPr>
          <w:rFonts w:ascii="Avenir Light" w:hAnsi="Avenir Light" w:cs="Avenir Light"/>
          <w:b/>
          <w:bCs/>
          <w:sz w:val="24"/>
          <w:szCs w:val="24"/>
        </w:rPr>
        <w:t>, ético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y profesional </w:t>
      </w:r>
      <w:r w:rsidR="00AD3B82">
        <w:rPr>
          <w:rFonts w:ascii="Avenir Light" w:hAnsi="Avenir Light" w:cs="Avenir Light"/>
          <w:b/>
          <w:bCs/>
          <w:sz w:val="24"/>
          <w:szCs w:val="24"/>
        </w:rPr>
        <w:t>sobre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el trabajo sistémico relacional con familias, parejas y grupos, pensado como un espacio de intercambio real entre interesados en e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>ste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modelo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 xml:space="preserve"> de trabajo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.</w:t>
      </w:r>
    </w:p>
    <w:p w14:paraId="37A6F784" w14:textId="77777777" w:rsidR="00256D02" w:rsidRDefault="00256D02" w:rsidP="00256D02">
      <w:pPr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</w:p>
    <w:p w14:paraId="0530FC87" w14:textId="4F63830A" w:rsidR="00256D02" w:rsidRPr="00256D02" w:rsidRDefault="00256D02" w:rsidP="00256D02">
      <w:pPr>
        <w:spacing w:after="120" w:line="240" w:lineRule="auto"/>
        <w:jc w:val="both"/>
        <w:rPr>
          <w:rFonts w:ascii="Avenir Next LT Pro Demi" w:hAnsi="Avenir Next LT Pro Demi" w:cs="Avenir Light"/>
          <w:b/>
          <w:bCs/>
          <w:sz w:val="28"/>
          <w:szCs w:val="28"/>
        </w:rPr>
      </w:pPr>
      <w:r w:rsidRPr="00256D02">
        <w:rPr>
          <w:rFonts w:ascii="Avenir Next LT Pro Demi" w:hAnsi="Avenir Next LT Pro Demi" w:cs="Avenir Light"/>
          <w:b/>
          <w:bCs/>
          <w:sz w:val="28"/>
          <w:szCs w:val="28"/>
        </w:rPr>
        <w:t>¿A quién está dirigido?</w:t>
      </w:r>
    </w:p>
    <w:p w14:paraId="226E655A" w14:textId="44174820" w:rsidR="00256D02" w:rsidRPr="00256D02" w:rsidRDefault="00256D02" w:rsidP="00256D02">
      <w:pPr>
        <w:tabs>
          <w:tab w:val="num" w:pos="720"/>
        </w:tabs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Este congreso está pensado para todo profesional, </w:t>
      </w:r>
      <w:r w:rsidR="00AD3B82">
        <w:rPr>
          <w:rFonts w:ascii="Avenir Light" w:hAnsi="Avenir Light" w:cs="Avenir Light"/>
          <w:b/>
          <w:bCs/>
          <w:sz w:val="24"/>
          <w:szCs w:val="24"/>
        </w:rPr>
        <w:t>o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estudiante interesado en el abordaje sistémico de las relaciones humanas:</w:t>
      </w:r>
      <w:r>
        <w:rPr>
          <w:rFonts w:ascii="Avenir Light" w:hAnsi="Avenir Light" w:cs="Avenir Light"/>
          <w:b/>
          <w:bCs/>
          <w:sz w:val="24"/>
          <w:szCs w:val="24"/>
        </w:rPr>
        <w:t xml:space="preserve"> 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Psicólogos, Trabajadores sociales, Psicopedagogos, Médicos, Educadores para la salud, agentes comunitarios, Acompañantes terapéuticos</w:t>
      </w:r>
      <w:r>
        <w:rPr>
          <w:rFonts w:ascii="Avenir Light" w:hAnsi="Avenir Light" w:cs="Avenir Light"/>
          <w:b/>
          <w:bCs/>
          <w:sz w:val="24"/>
          <w:szCs w:val="24"/>
        </w:rPr>
        <w:t xml:space="preserve">, 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Personal de salud y de ciencias sociales en general</w:t>
      </w:r>
      <w:r>
        <w:rPr>
          <w:rFonts w:ascii="Avenir Light" w:hAnsi="Avenir Light" w:cs="Avenir Light"/>
          <w:b/>
          <w:bCs/>
          <w:sz w:val="24"/>
          <w:szCs w:val="24"/>
        </w:rPr>
        <w:t xml:space="preserve">, 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Docentes y equipos de orientación escolar interesados en la dinámica familiar y sus efectos en el aula</w:t>
      </w:r>
      <w:r>
        <w:rPr>
          <w:rFonts w:ascii="Avenir Light" w:hAnsi="Avenir Light" w:cs="Avenir Light"/>
          <w:b/>
          <w:bCs/>
          <w:sz w:val="24"/>
          <w:szCs w:val="24"/>
        </w:rPr>
        <w:t xml:space="preserve">, 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Estudiantes avanzados de las carreras afines</w:t>
      </w:r>
      <w:r>
        <w:rPr>
          <w:rFonts w:ascii="Avenir Light" w:hAnsi="Avenir Light" w:cs="Avenir Light"/>
          <w:b/>
          <w:bCs/>
          <w:sz w:val="24"/>
          <w:szCs w:val="24"/>
        </w:rPr>
        <w:t xml:space="preserve">. </w:t>
      </w:r>
    </w:p>
    <w:p w14:paraId="4FAD9E94" w14:textId="77777777" w:rsidR="00256D02" w:rsidRDefault="00256D02" w:rsidP="00256D02">
      <w:pPr>
        <w:spacing w:after="120" w:line="240" w:lineRule="auto"/>
        <w:jc w:val="both"/>
        <w:rPr>
          <w:rFonts w:ascii="Avenir Next LT Pro Demi" w:hAnsi="Avenir Next LT Pro Demi" w:cs="Avenir Light"/>
          <w:b/>
          <w:bCs/>
          <w:sz w:val="28"/>
          <w:szCs w:val="28"/>
        </w:rPr>
      </w:pPr>
    </w:p>
    <w:p w14:paraId="3F02D7F8" w14:textId="71C28D24" w:rsidR="00256D02" w:rsidRPr="00256D02" w:rsidRDefault="00256D02" w:rsidP="00256D02">
      <w:pPr>
        <w:spacing w:after="120" w:line="240" w:lineRule="auto"/>
        <w:jc w:val="both"/>
        <w:rPr>
          <w:rFonts w:ascii="Avenir Next LT Pro Demi" w:hAnsi="Avenir Next LT Pro Demi" w:cs="Avenir Light"/>
          <w:b/>
          <w:bCs/>
          <w:sz w:val="28"/>
          <w:szCs w:val="28"/>
        </w:rPr>
      </w:pPr>
      <w:r w:rsidRPr="00256D02">
        <w:rPr>
          <w:rFonts w:ascii="Avenir Next LT Pro Demi" w:hAnsi="Avenir Next LT Pro Demi" w:cs="Avenir Light"/>
          <w:b/>
          <w:bCs/>
          <w:sz w:val="28"/>
          <w:szCs w:val="28"/>
        </w:rPr>
        <w:t>Ejes temáticos</w:t>
      </w:r>
    </w:p>
    <w:p w14:paraId="2033353C" w14:textId="77777777" w:rsidR="00AD3B82" w:rsidRDefault="00AD3B8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  <w:sectPr w:rsidR="00AD3B82" w:rsidSect="00256D02">
          <w:headerReference w:type="default" r:id="rId7"/>
          <w:footerReference w:type="default" r:id="rId8"/>
          <w:pgSz w:w="11906" w:h="16838"/>
          <w:pgMar w:top="720" w:right="720" w:bottom="1843" w:left="720" w:header="708" w:footer="0" w:gutter="0"/>
          <w:cols w:space="708"/>
          <w:docGrid w:linePitch="360"/>
        </w:sectPr>
      </w:pPr>
    </w:p>
    <w:p w14:paraId="6B2426F3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Terapia de grupo</w:t>
      </w:r>
    </w:p>
    <w:p w14:paraId="64F7290B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Trauma y abuso intrafamiliar</w:t>
      </w:r>
    </w:p>
    <w:p w14:paraId="78EE7311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Psicopatología y sistema familiar</w:t>
      </w:r>
    </w:p>
    <w:p w14:paraId="6EC15ED7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Crianza y parentalidad</w:t>
      </w:r>
    </w:p>
    <w:p w14:paraId="0B604E20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Neurodiversidad en la familia</w:t>
      </w:r>
    </w:p>
    <w:p w14:paraId="08A1EA62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Divorcios destructivos</w:t>
      </w:r>
    </w:p>
    <w:p w14:paraId="46A97363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Sexo, dolor y terapia de pareja</w:t>
      </w:r>
    </w:p>
    <w:p w14:paraId="6DBC893C" w14:textId="77777777" w:rsidR="00256D02" w:rsidRPr="00256D02" w:rsidRDefault="00256D02" w:rsidP="00256D02">
      <w:pPr>
        <w:numPr>
          <w:ilvl w:val="0"/>
          <w:numId w:val="2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Familias, aulas y crisis</w:t>
      </w:r>
    </w:p>
    <w:p w14:paraId="678E0468" w14:textId="77777777" w:rsidR="00AD3B82" w:rsidRDefault="00AD3B82" w:rsidP="00256D02">
      <w:p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  <w:sectPr w:rsidR="00AD3B82" w:rsidSect="00AD3B82">
          <w:type w:val="continuous"/>
          <w:pgSz w:w="11906" w:h="16838"/>
          <w:pgMar w:top="720" w:right="720" w:bottom="1843" w:left="720" w:header="708" w:footer="0" w:gutter="0"/>
          <w:cols w:num="2" w:space="708"/>
          <w:docGrid w:linePitch="360"/>
        </w:sectPr>
      </w:pPr>
    </w:p>
    <w:p w14:paraId="4BD582D7" w14:textId="77777777" w:rsidR="00256D02" w:rsidRDefault="00256D02" w:rsidP="00256D02">
      <w:p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</w:p>
    <w:p w14:paraId="74E9AEB1" w14:textId="531CED55" w:rsidR="00256D02" w:rsidRPr="00256D02" w:rsidRDefault="00256D02" w:rsidP="00256D02">
      <w:pPr>
        <w:spacing w:after="120" w:line="240" w:lineRule="auto"/>
        <w:rPr>
          <w:rFonts w:ascii="Avenir Next LT Pro Demi" w:hAnsi="Avenir Next LT Pro Demi" w:cs="Avenir Light"/>
          <w:b/>
          <w:bCs/>
          <w:sz w:val="28"/>
          <w:szCs w:val="28"/>
        </w:rPr>
      </w:pPr>
      <w:r w:rsidRPr="00256D02">
        <w:rPr>
          <w:rFonts w:ascii="Avenir Next LT Pro Demi" w:hAnsi="Avenir Next LT Pro Demi" w:cs="Avenir Light"/>
          <w:b/>
          <w:bCs/>
          <w:sz w:val="28"/>
          <w:szCs w:val="28"/>
        </w:rPr>
        <w:t>Disertantes</w:t>
      </w:r>
      <w:r w:rsidR="00D67B3A">
        <w:rPr>
          <w:rFonts w:ascii="Avenir Next LT Pro Demi" w:hAnsi="Avenir Next LT Pro Demi" w:cs="Avenir Light"/>
          <w:b/>
          <w:bCs/>
          <w:sz w:val="28"/>
          <w:szCs w:val="28"/>
        </w:rPr>
        <w:t xml:space="preserve"> </w:t>
      </w:r>
      <w:r w:rsidR="00AD3B82">
        <w:rPr>
          <w:rFonts w:ascii="Avenir Next LT Pro Demi" w:hAnsi="Avenir Next LT Pro Demi" w:cs="Avenir Light"/>
          <w:b/>
          <w:bCs/>
          <w:sz w:val="28"/>
          <w:szCs w:val="28"/>
        </w:rPr>
        <w:t>principales</w:t>
      </w:r>
    </w:p>
    <w:p w14:paraId="43DFABB8" w14:textId="77777777" w:rsidR="00256D02" w:rsidRPr="00256D02" w:rsidRDefault="00256D02" w:rsidP="00256D02">
      <w:pPr>
        <w:numPr>
          <w:ilvl w:val="0"/>
          <w:numId w:val="3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Dr. Juan Luis Linares (Barcelona, por videoconferencia)</w:t>
      </w:r>
    </w:p>
    <w:p w14:paraId="76CB8F93" w14:textId="77777777" w:rsidR="00256D02" w:rsidRPr="00256D02" w:rsidRDefault="00256D02" w:rsidP="00256D02">
      <w:pPr>
        <w:numPr>
          <w:ilvl w:val="0"/>
          <w:numId w:val="3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Dr. Alfredo Cannevaro (Milán, por videoconferencia)</w:t>
      </w:r>
    </w:p>
    <w:p w14:paraId="7A500385" w14:textId="77777777" w:rsidR="00256D02" w:rsidRPr="00256D02" w:rsidRDefault="00256D02" w:rsidP="00256D02">
      <w:pPr>
        <w:numPr>
          <w:ilvl w:val="0"/>
          <w:numId w:val="3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Dr. Marcelo Ceberio (Buenos Aires)</w:t>
      </w:r>
    </w:p>
    <w:p w14:paraId="6AA3EEBD" w14:textId="77777777" w:rsidR="00256D02" w:rsidRPr="00256D02" w:rsidRDefault="00256D02" w:rsidP="00256D02">
      <w:pPr>
        <w:numPr>
          <w:ilvl w:val="0"/>
          <w:numId w:val="3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Dr. Horacio Serebrinsky (Buenos Aires)</w:t>
      </w:r>
    </w:p>
    <w:p w14:paraId="2E0AB861" w14:textId="77777777" w:rsidR="00256D02" w:rsidRPr="00256D02" w:rsidRDefault="00256D02" w:rsidP="00256D02">
      <w:pPr>
        <w:numPr>
          <w:ilvl w:val="0"/>
          <w:numId w:val="3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proofErr w:type="spellStart"/>
      <w:r w:rsidRPr="00256D02">
        <w:rPr>
          <w:rFonts w:ascii="Avenir Light" w:hAnsi="Avenir Light" w:cs="Avenir Light"/>
          <w:b/>
          <w:bCs/>
          <w:sz w:val="24"/>
          <w:szCs w:val="24"/>
        </w:rPr>
        <w:t>Mgst</w:t>
      </w:r>
      <w:proofErr w:type="spellEnd"/>
      <w:r w:rsidRPr="00256D02">
        <w:rPr>
          <w:rFonts w:ascii="Avenir Light" w:hAnsi="Avenir Light" w:cs="Avenir Light"/>
          <w:b/>
          <w:bCs/>
          <w:sz w:val="24"/>
          <w:szCs w:val="24"/>
        </w:rPr>
        <w:t>. Julia Córdoba (Córdoba)</w:t>
      </w:r>
    </w:p>
    <w:p w14:paraId="6C503468" w14:textId="77777777" w:rsidR="00256D02" w:rsidRDefault="00256D02" w:rsidP="00256D02">
      <w:pPr>
        <w:numPr>
          <w:ilvl w:val="0"/>
          <w:numId w:val="3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Dr. Adrián Hinojosa (Jujuy)</w:t>
      </w:r>
    </w:p>
    <w:p w14:paraId="4F7625E9" w14:textId="77777777" w:rsidR="00A45D09" w:rsidRDefault="00A45D09" w:rsidP="00A45D09">
      <w:p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</w:p>
    <w:p w14:paraId="58017DFF" w14:textId="17C9C932" w:rsidR="00EB6D66" w:rsidRDefault="00EB6D66" w:rsidP="00A45D09">
      <w:p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Next LT Pro Demi" w:hAnsi="Avenir Next LT Pro Demi" w:cs="Avenir Light"/>
          <w:b/>
          <w:bCs/>
          <w:sz w:val="28"/>
          <w:szCs w:val="28"/>
        </w:rPr>
        <w:t>Disertantes</w:t>
      </w:r>
      <w:r>
        <w:rPr>
          <w:rFonts w:ascii="Avenir Next LT Pro Demi" w:hAnsi="Avenir Next LT Pro Demi" w:cs="Avenir Light"/>
          <w:b/>
          <w:bCs/>
          <w:sz w:val="28"/>
          <w:szCs w:val="28"/>
        </w:rPr>
        <w:t xml:space="preserve"> regionales</w:t>
      </w:r>
    </w:p>
    <w:p w14:paraId="0833F044" w14:textId="33384B8C" w:rsidR="00EB6D66" w:rsidRPr="00EB6D66" w:rsidRDefault="00EB6D66" w:rsidP="00EB6D66">
      <w:pPr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  <w:r w:rsidRPr="00EB6D66">
        <w:rPr>
          <w:rFonts w:ascii="Avenir Light" w:hAnsi="Avenir Light" w:cs="Avenir Light"/>
          <w:b/>
          <w:bCs/>
          <w:sz w:val="24"/>
          <w:szCs w:val="24"/>
        </w:rPr>
        <w:t>Alejandra Peñaloza (Jujuy), Ana Inés Salvador (Salta), Anja Schindler (Jujuy), Diego Ficoseco (Jujuy), Flavia Quispe (Salta), Florencia Padilla (Tucumán), Joanna Abregu (Jujuy), Luciana González Barrau (Salta), Matías Arnold (Jujuy)</w:t>
      </w:r>
      <w:r w:rsidR="00AD3B82">
        <w:rPr>
          <w:rFonts w:ascii="Avenir Light" w:hAnsi="Avenir Light" w:cs="Avenir Light"/>
          <w:b/>
          <w:bCs/>
          <w:sz w:val="24"/>
          <w:szCs w:val="24"/>
        </w:rPr>
        <w:t>.</w:t>
      </w:r>
    </w:p>
    <w:p w14:paraId="6A983E49" w14:textId="77777777" w:rsidR="00EB6D66" w:rsidRPr="00256D02" w:rsidRDefault="00EB6D66" w:rsidP="00EB6D66">
      <w:pPr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</w:p>
    <w:p w14:paraId="3B887A42" w14:textId="5ECBF5F3" w:rsidR="0049580E" w:rsidRDefault="00256D02" w:rsidP="0049580E">
      <w:pPr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Next LT Pro Demi" w:hAnsi="Avenir Next LT Pro Demi" w:cs="Avenir Light"/>
          <w:b/>
          <w:bCs/>
          <w:sz w:val="28"/>
          <w:szCs w:val="28"/>
        </w:rPr>
        <w:t>Certifican: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Escuela Sistémica Argentina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 xml:space="preserve"> (Buenos Aires)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, FUNDAIF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 xml:space="preserve"> (Córdoba)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, Escuela de Terapia Familiar Sant Pau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 xml:space="preserve"> (Barcelona)</w:t>
      </w:r>
      <w:r w:rsidR="0049580E" w:rsidRPr="0049580E">
        <w:rPr>
          <w:rFonts w:ascii="Avenir Light" w:hAnsi="Avenir Light" w:cs="Avenir Light"/>
          <w:b/>
          <w:bCs/>
          <w:sz w:val="24"/>
          <w:szCs w:val="24"/>
        </w:rPr>
        <w:t xml:space="preserve">, tres instituciones referentes en la formación sistémica, que 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>certifican</w:t>
      </w:r>
      <w:r w:rsidR="0049580E" w:rsidRPr="0049580E">
        <w:rPr>
          <w:rFonts w:ascii="Avenir Light" w:hAnsi="Avenir Light" w:cs="Avenir Light"/>
          <w:b/>
          <w:bCs/>
          <w:sz w:val="24"/>
          <w:szCs w:val="24"/>
        </w:rPr>
        <w:t xml:space="preserve"> la calidad académica del contenido brindado a lo largo del congreso.</w:t>
      </w:r>
    </w:p>
    <w:p w14:paraId="0CE62A23" w14:textId="77777777" w:rsidR="0049580E" w:rsidRDefault="0049580E" w:rsidP="00256D02">
      <w:pPr>
        <w:spacing w:after="120" w:line="240" w:lineRule="auto"/>
        <w:rPr>
          <w:rFonts w:ascii="Avenir Next LT Pro Demi" w:hAnsi="Avenir Next LT Pro Demi" w:cs="Avenir Light"/>
          <w:b/>
          <w:bCs/>
          <w:sz w:val="28"/>
          <w:szCs w:val="28"/>
        </w:rPr>
      </w:pPr>
    </w:p>
    <w:p w14:paraId="5BF76B72" w14:textId="49101C91" w:rsidR="00256D02" w:rsidRDefault="00256D02" w:rsidP="0049580E">
      <w:pPr>
        <w:spacing w:after="120" w:line="240" w:lineRule="auto"/>
        <w:jc w:val="both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Next LT Pro Demi" w:hAnsi="Avenir Next LT Pro Demi" w:cs="Avenir Light"/>
          <w:b/>
          <w:bCs/>
          <w:sz w:val="28"/>
          <w:szCs w:val="28"/>
        </w:rPr>
        <w:t>Avalan: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Colegios de Psicólogos de Jujuy, Salta, Santiago del Estero y Catamarca, y Universidad Santo Tomás de Aquino (Tucumán)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 xml:space="preserve">, </w:t>
      </w:r>
      <w:r w:rsidR="00AD3B82">
        <w:rPr>
          <w:rFonts w:ascii="Avenir Light" w:hAnsi="Avenir Light" w:cs="Avenir Light"/>
          <w:b/>
          <w:bCs/>
          <w:sz w:val="24"/>
          <w:szCs w:val="24"/>
        </w:rPr>
        <w:t xml:space="preserve">que reconocen </w:t>
      </w:r>
      <w:r w:rsidR="0049580E" w:rsidRPr="0049580E">
        <w:rPr>
          <w:rFonts w:ascii="Avenir Light" w:hAnsi="Avenir Light" w:cs="Avenir Light"/>
          <w:b/>
          <w:bCs/>
          <w:sz w:val="24"/>
          <w:szCs w:val="24"/>
        </w:rPr>
        <w:t>el valor profesional de este encuentro para toda la región</w:t>
      </w:r>
      <w:r w:rsidR="0049580E">
        <w:rPr>
          <w:rFonts w:ascii="Avenir Light" w:hAnsi="Avenir Light" w:cs="Avenir Light"/>
          <w:b/>
          <w:bCs/>
          <w:sz w:val="24"/>
          <w:szCs w:val="24"/>
        </w:rPr>
        <w:t xml:space="preserve">, asi como su competencia científica. </w:t>
      </w:r>
    </w:p>
    <w:p w14:paraId="628571C5" w14:textId="77777777" w:rsidR="0049580E" w:rsidRPr="00D67B3A" w:rsidRDefault="0049580E" w:rsidP="0049580E">
      <w:pPr>
        <w:spacing w:after="120" w:line="240" w:lineRule="auto"/>
        <w:jc w:val="both"/>
        <w:rPr>
          <w:rFonts w:ascii="Avenir Next LT Pro Demi" w:hAnsi="Avenir Next LT Pro Demi" w:cs="Avenir Light"/>
          <w:b/>
          <w:bCs/>
          <w:sz w:val="28"/>
          <w:szCs w:val="28"/>
        </w:rPr>
      </w:pPr>
    </w:p>
    <w:p w14:paraId="3DE1E362" w14:textId="39287D75" w:rsidR="00256D02" w:rsidRPr="00256D02" w:rsidRDefault="0049580E" w:rsidP="00256D02">
      <w:p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49580E">
        <w:rPr>
          <w:rFonts w:ascii="Avenir Next LT Pro Demi" w:hAnsi="Avenir Next LT Pro Demi" w:cs="Avenir Light"/>
          <w:b/>
          <w:bCs/>
          <w:sz w:val="28"/>
          <w:szCs w:val="28"/>
        </w:rPr>
        <w:t>Inversión</w:t>
      </w:r>
      <w:r>
        <w:rPr>
          <w:rFonts w:ascii="Avenir Next LT Pro Demi" w:hAnsi="Avenir Next LT Pro Demi" w:cs="Avenir Light"/>
          <w:b/>
          <w:bCs/>
          <w:sz w:val="28"/>
          <w:szCs w:val="28"/>
        </w:rPr>
        <w:t xml:space="preserve">: </w:t>
      </w:r>
      <w:r w:rsidR="00256D02" w:rsidRPr="00256D02">
        <w:rPr>
          <w:rFonts w:ascii="Avenir Light" w:hAnsi="Avenir Light" w:cs="Avenir Light"/>
          <w:b/>
          <w:bCs/>
          <w:sz w:val="24"/>
          <w:szCs w:val="24"/>
        </w:rPr>
        <w:t>La inscripción incluye certificado y materiales del congreso.</w:t>
      </w:r>
    </w:p>
    <w:p w14:paraId="42752013" w14:textId="77777777" w:rsidR="00256D02" w:rsidRPr="00256D02" w:rsidRDefault="00256D02" w:rsidP="00256D02">
      <w:pPr>
        <w:numPr>
          <w:ilvl w:val="0"/>
          <w:numId w:val="4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Profesional: $65.000 ARS</w:t>
      </w:r>
    </w:p>
    <w:p w14:paraId="225C640D" w14:textId="77777777" w:rsidR="00256D02" w:rsidRPr="00256D02" w:rsidRDefault="00256D02" w:rsidP="00256D02">
      <w:pPr>
        <w:numPr>
          <w:ilvl w:val="0"/>
          <w:numId w:val="4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Estudiante de grado o pregrado: $40.000 ARS (requiere constancia oficial)</w:t>
      </w:r>
    </w:p>
    <w:p w14:paraId="4D7716D2" w14:textId="77777777" w:rsidR="00256D02" w:rsidRPr="00256D02" w:rsidRDefault="00256D02" w:rsidP="0049580E">
      <w:pPr>
        <w:spacing w:after="120" w:line="240" w:lineRule="auto"/>
        <w:jc w:val="center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Cierre de inscripción: jueves 10 de septiembre de 2026</w:t>
      </w:r>
    </w:p>
    <w:p w14:paraId="3D53CCA3" w14:textId="77777777" w:rsidR="00AD3B82" w:rsidRDefault="00AD3B82" w:rsidP="00256D02">
      <w:pPr>
        <w:spacing w:after="120" w:line="240" w:lineRule="auto"/>
        <w:rPr>
          <w:rFonts w:ascii="Avenir Next LT Pro Demi" w:hAnsi="Avenir Next LT Pro Demi" w:cs="Avenir Light"/>
          <w:b/>
          <w:bCs/>
          <w:sz w:val="28"/>
          <w:szCs w:val="28"/>
        </w:rPr>
      </w:pPr>
    </w:p>
    <w:p w14:paraId="3746105F" w14:textId="77777777" w:rsidR="00AD3B82" w:rsidRDefault="00AD3B82" w:rsidP="00256D02">
      <w:pPr>
        <w:spacing w:after="120" w:line="240" w:lineRule="auto"/>
        <w:rPr>
          <w:rFonts w:ascii="Avenir Next LT Pro Demi" w:hAnsi="Avenir Next LT Pro Demi" w:cs="Avenir Light"/>
          <w:b/>
          <w:bCs/>
          <w:sz w:val="28"/>
          <w:szCs w:val="28"/>
        </w:rPr>
      </w:pPr>
    </w:p>
    <w:p w14:paraId="6CB356CB" w14:textId="52DE5A96" w:rsidR="00256D02" w:rsidRPr="00C803DF" w:rsidRDefault="00256D02" w:rsidP="00256D02">
      <w:pPr>
        <w:spacing w:after="120" w:line="240" w:lineRule="auto"/>
        <w:rPr>
          <w:rFonts w:ascii="Avenir Next LT Pro Demi" w:hAnsi="Avenir Next LT Pro Demi" w:cs="Avenir Light"/>
          <w:b/>
          <w:bCs/>
          <w:sz w:val="28"/>
          <w:szCs w:val="28"/>
        </w:rPr>
      </w:pPr>
      <w:r w:rsidRPr="00C803DF">
        <w:rPr>
          <w:rFonts w:ascii="Avenir Next LT Pro Demi" w:hAnsi="Avenir Next LT Pro Demi" w:cs="Avenir Light"/>
          <w:b/>
          <w:bCs/>
          <w:sz w:val="28"/>
          <w:szCs w:val="28"/>
        </w:rPr>
        <w:t>Cena del congreso</w:t>
      </w:r>
    </w:p>
    <w:p w14:paraId="3174BA96" w14:textId="5B09EED9" w:rsidR="001C1F76" w:rsidRDefault="001C1F76" w:rsidP="001C1F76">
      <w:p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1C1F76">
        <w:rPr>
          <w:rFonts w:ascii="Avenir Light" w:hAnsi="Avenir Light" w:cs="Avenir Light"/>
          <w:b/>
          <w:bCs/>
          <w:sz w:val="24"/>
          <w:szCs w:val="24"/>
        </w:rPr>
        <w:t>Los</w:t>
      </w:r>
      <w:r w:rsidR="007F4A9B" w:rsidRPr="001C1F76">
        <w:rPr>
          <w:rFonts w:ascii="Avenir Light" w:hAnsi="Avenir Light" w:cs="Avenir Light"/>
          <w:b/>
          <w:bCs/>
          <w:sz w:val="24"/>
          <w:szCs w:val="24"/>
        </w:rPr>
        <w:t xml:space="preserve"> invitamos a la cena del congreso: una noche </w:t>
      </w:r>
      <w:r w:rsidRPr="001C1F76">
        <w:rPr>
          <w:rFonts w:ascii="Avenir Light" w:hAnsi="Avenir Light" w:cs="Avenir Light"/>
          <w:b/>
          <w:bCs/>
          <w:sz w:val="24"/>
          <w:szCs w:val="24"/>
        </w:rPr>
        <w:t>en Chola Bar</w:t>
      </w:r>
      <w:r w:rsidR="007F4A9B" w:rsidRPr="001C1F76">
        <w:rPr>
          <w:rFonts w:ascii="Avenir Light" w:hAnsi="Avenir Light" w:cs="Avenir Light"/>
          <w:b/>
          <w:bCs/>
          <w:sz w:val="24"/>
          <w:szCs w:val="24"/>
        </w:rPr>
        <w:t xml:space="preserve">, con música en vivo, </w:t>
      </w:r>
      <w:r w:rsidRPr="001C1F76">
        <w:rPr>
          <w:rFonts w:ascii="Avenir Light" w:hAnsi="Avenir Light" w:cs="Avenir Light"/>
          <w:b/>
          <w:bCs/>
          <w:sz w:val="24"/>
          <w:szCs w:val="24"/>
        </w:rPr>
        <w:t>bebida</w:t>
      </w:r>
      <w:r w:rsidR="007F4A9B" w:rsidRPr="001C1F76">
        <w:rPr>
          <w:rFonts w:ascii="Avenir Light" w:hAnsi="Avenir Light" w:cs="Avenir Light"/>
          <w:b/>
          <w:bCs/>
          <w:sz w:val="24"/>
          <w:szCs w:val="24"/>
        </w:rPr>
        <w:t xml:space="preserve"> y comida incluida</w:t>
      </w:r>
      <w:r w:rsidR="000C5C59">
        <w:rPr>
          <w:rFonts w:ascii="Avenir Light" w:hAnsi="Avenir Light" w:cs="Avenir Light"/>
          <w:b/>
          <w:bCs/>
          <w:sz w:val="24"/>
          <w:szCs w:val="24"/>
        </w:rPr>
        <w:t xml:space="preserve"> ¡Cupos limitados!</w:t>
      </w:r>
      <w:r w:rsidR="007F4A9B" w:rsidRPr="001C1F76">
        <w:rPr>
          <w:rFonts w:ascii="Avenir Light" w:hAnsi="Avenir Light" w:cs="Avenir Light"/>
          <w:b/>
          <w:bCs/>
          <w:sz w:val="24"/>
          <w:szCs w:val="24"/>
        </w:rPr>
        <w:br/>
      </w:r>
    </w:p>
    <w:p w14:paraId="746E1A2A" w14:textId="1F326095" w:rsidR="00C803DF" w:rsidRPr="001C1F76" w:rsidRDefault="00C803DF" w:rsidP="001C1F76">
      <w:pPr>
        <w:pStyle w:val="Prrafodelista"/>
        <w:numPr>
          <w:ilvl w:val="0"/>
          <w:numId w:val="7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1C1F76">
        <w:rPr>
          <w:rFonts w:ascii="Avenir Light" w:hAnsi="Avenir Light" w:cs="Avenir Light"/>
          <w:b/>
          <w:bCs/>
          <w:sz w:val="24"/>
          <w:szCs w:val="24"/>
        </w:rPr>
        <w:t>Dirección: Independencia 472, San Salvador de Jujuy, Jujuy</w:t>
      </w:r>
    </w:p>
    <w:p w14:paraId="1ADD6F86" w14:textId="77777777" w:rsidR="00C803DF" w:rsidRPr="001C1F76" w:rsidRDefault="00C803DF" w:rsidP="001C1F76">
      <w:pPr>
        <w:pStyle w:val="Prrafodelista"/>
        <w:numPr>
          <w:ilvl w:val="0"/>
          <w:numId w:val="7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1C1F76">
        <w:rPr>
          <w:rFonts w:ascii="Avenir Light" w:hAnsi="Avenir Light" w:cs="Avenir Light"/>
          <w:b/>
          <w:bCs/>
          <w:sz w:val="24"/>
          <w:szCs w:val="24"/>
        </w:rPr>
        <w:t>Hora: 21.30</w:t>
      </w:r>
    </w:p>
    <w:p w14:paraId="3715A827" w14:textId="666D94CD" w:rsidR="00256D02" w:rsidRDefault="00256D02" w:rsidP="001C1F76">
      <w:pPr>
        <w:pStyle w:val="Prrafodelista"/>
        <w:numPr>
          <w:ilvl w:val="0"/>
          <w:numId w:val="7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1C1F76">
        <w:rPr>
          <w:rFonts w:ascii="Avenir Light" w:hAnsi="Avenir Light" w:cs="Avenir Light"/>
          <w:b/>
          <w:bCs/>
          <w:sz w:val="24"/>
          <w:szCs w:val="24"/>
        </w:rPr>
        <w:t>Costo: $4</w:t>
      </w:r>
      <w:r w:rsidR="00FE58FC" w:rsidRPr="001C1F76">
        <w:rPr>
          <w:rFonts w:ascii="Avenir Light" w:hAnsi="Avenir Light" w:cs="Avenir Light"/>
          <w:b/>
          <w:bCs/>
          <w:sz w:val="24"/>
          <w:szCs w:val="24"/>
        </w:rPr>
        <w:t>0</w:t>
      </w:r>
      <w:r w:rsidRPr="001C1F76">
        <w:rPr>
          <w:rFonts w:ascii="Avenir Light" w:hAnsi="Avenir Light" w:cs="Avenir Light"/>
          <w:b/>
          <w:bCs/>
          <w:sz w:val="24"/>
          <w:szCs w:val="24"/>
        </w:rPr>
        <w:t>.000 ARS</w:t>
      </w:r>
      <w:r w:rsidR="00C803DF" w:rsidRPr="001C1F76">
        <w:rPr>
          <w:rFonts w:ascii="Avenir Light" w:hAnsi="Avenir Light" w:cs="Avenir Light"/>
          <w:b/>
          <w:bCs/>
          <w:sz w:val="24"/>
          <w:szCs w:val="24"/>
        </w:rPr>
        <w:t>.</w:t>
      </w:r>
    </w:p>
    <w:p w14:paraId="30A0E454" w14:textId="58E20641" w:rsidR="001C1F76" w:rsidRPr="001C1F76" w:rsidRDefault="001C1F76" w:rsidP="001C1F76">
      <w:pPr>
        <w:pStyle w:val="Prrafodelista"/>
        <w:numPr>
          <w:ilvl w:val="0"/>
          <w:numId w:val="7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>
        <w:rPr>
          <w:rFonts w:ascii="Avenir Light" w:hAnsi="Avenir Light" w:cs="Avenir Light"/>
          <w:b/>
          <w:bCs/>
          <w:sz w:val="24"/>
          <w:szCs w:val="24"/>
        </w:rPr>
        <w:t>Se consiguen el día del congreso</w:t>
      </w:r>
      <w:r w:rsidR="000C5C59">
        <w:rPr>
          <w:rFonts w:ascii="Avenir Light" w:hAnsi="Avenir Light" w:cs="Avenir Light"/>
          <w:b/>
          <w:bCs/>
          <w:sz w:val="24"/>
          <w:szCs w:val="24"/>
        </w:rPr>
        <w:t xml:space="preserve"> </w:t>
      </w:r>
    </w:p>
    <w:p w14:paraId="3738822E" w14:textId="77777777" w:rsidR="00C803DF" w:rsidRDefault="00C803DF" w:rsidP="00256D02">
      <w:p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</w:p>
    <w:p w14:paraId="54E0A421" w14:textId="3D911C84" w:rsidR="00256D02" w:rsidRPr="00C803DF" w:rsidRDefault="00256D02" w:rsidP="00256D02">
      <w:pPr>
        <w:spacing w:after="120" w:line="240" w:lineRule="auto"/>
        <w:rPr>
          <w:rFonts w:ascii="Avenir Next LT Pro Demi" w:hAnsi="Avenir Next LT Pro Demi" w:cs="Avenir Light"/>
          <w:b/>
          <w:bCs/>
          <w:sz w:val="28"/>
          <w:szCs w:val="28"/>
        </w:rPr>
      </w:pPr>
      <w:r w:rsidRPr="00C803DF">
        <w:rPr>
          <w:rFonts w:ascii="Avenir Next LT Pro Demi" w:hAnsi="Avenir Next LT Pro Demi" w:cs="Avenir Light"/>
          <w:b/>
          <w:bCs/>
          <w:sz w:val="28"/>
          <w:szCs w:val="28"/>
        </w:rPr>
        <w:t>Cómo inscribirse</w:t>
      </w:r>
      <w:r w:rsidR="00C803DF">
        <w:rPr>
          <w:rFonts w:ascii="Avenir Next LT Pro Demi" w:hAnsi="Avenir Next LT Pro Demi" w:cs="Avenir Light"/>
          <w:b/>
          <w:bCs/>
          <w:sz w:val="28"/>
          <w:szCs w:val="28"/>
        </w:rPr>
        <w:t xml:space="preserve"> al congreso:</w:t>
      </w:r>
    </w:p>
    <w:p w14:paraId="49055629" w14:textId="2DCC7BE7" w:rsidR="00256D02" w:rsidRDefault="00256D02" w:rsidP="00256D02">
      <w:pPr>
        <w:numPr>
          <w:ilvl w:val="0"/>
          <w:numId w:val="5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lastRenderedPageBreak/>
        <w:t>Paso 1. Complet</w:t>
      </w:r>
      <w:r w:rsidR="001267E2">
        <w:rPr>
          <w:rFonts w:ascii="Avenir Light" w:hAnsi="Avenir Light" w:cs="Avenir Light"/>
          <w:b/>
          <w:bCs/>
          <w:sz w:val="24"/>
          <w:szCs w:val="24"/>
        </w:rPr>
        <w:t>a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el formulario de inscripción con tus datos.</w:t>
      </w:r>
      <w:r w:rsidR="00C803DF">
        <w:rPr>
          <w:rFonts w:ascii="Avenir Light" w:hAnsi="Avenir Light" w:cs="Avenir Light"/>
          <w:b/>
          <w:bCs/>
          <w:sz w:val="24"/>
          <w:szCs w:val="24"/>
        </w:rPr>
        <w:t xml:space="preserve"> </w:t>
      </w:r>
      <w:hyperlink r:id="rId9" w:history="1">
        <w:r w:rsidR="00C803DF" w:rsidRPr="00EB345E">
          <w:rPr>
            <w:rStyle w:val="Hipervnculo"/>
            <w:rFonts w:ascii="Avenir Light" w:hAnsi="Avenir Light" w:cs="Avenir Light"/>
            <w:b/>
            <w:bCs/>
            <w:sz w:val="24"/>
            <w:szCs w:val="24"/>
          </w:rPr>
          <w:t>https://forms.gle/QrAKRng2HYQf8J7j7</w:t>
        </w:r>
      </w:hyperlink>
    </w:p>
    <w:p w14:paraId="6CC74A5E" w14:textId="4B6A8DD4" w:rsidR="00256D02" w:rsidRPr="00256D02" w:rsidRDefault="00256D02" w:rsidP="00256D02">
      <w:pPr>
        <w:numPr>
          <w:ilvl w:val="0"/>
          <w:numId w:val="5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Paso 2. Realiz</w:t>
      </w:r>
      <w:r w:rsidR="001267E2">
        <w:rPr>
          <w:rFonts w:ascii="Avenir Light" w:hAnsi="Avenir Light" w:cs="Avenir Light"/>
          <w:b/>
          <w:bCs/>
          <w:sz w:val="24"/>
          <w:szCs w:val="24"/>
        </w:rPr>
        <w:t>a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el pago a través de Mercado Pago (usuario: </w:t>
      </w:r>
      <w:proofErr w:type="spellStart"/>
      <w:proofErr w:type="gramStart"/>
      <w:r w:rsidRPr="00256D02">
        <w:rPr>
          <w:rFonts w:ascii="Avenir Light" w:hAnsi="Avenir Light" w:cs="Avenir Light"/>
          <w:b/>
          <w:bCs/>
          <w:sz w:val="24"/>
          <w:szCs w:val="24"/>
        </w:rPr>
        <w:t>circulo.sistemico</w:t>
      </w:r>
      <w:proofErr w:type="spellEnd"/>
      <w:proofErr w:type="gramEnd"/>
      <w:r w:rsidRPr="00256D02">
        <w:rPr>
          <w:rFonts w:ascii="Avenir Light" w:hAnsi="Avenir Light" w:cs="Avenir Light"/>
          <w:b/>
          <w:bCs/>
          <w:sz w:val="24"/>
          <w:szCs w:val="24"/>
        </w:rPr>
        <w:t>) según tu condición de inscripción: $65.000 ARS profesionales o $40.000 ARS estudiantes de grado o pregrado (con constancia oficial).</w:t>
      </w:r>
    </w:p>
    <w:p w14:paraId="347CF26F" w14:textId="7717BA99" w:rsidR="00256D02" w:rsidRPr="00256D02" w:rsidRDefault="00256D02" w:rsidP="00256D02">
      <w:pPr>
        <w:numPr>
          <w:ilvl w:val="0"/>
          <w:numId w:val="5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Paso 3. Adjunt</w:t>
      </w:r>
      <w:r w:rsidR="001267E2">
        <w:rPr>
          <w:rFonts w:ascii="Avenir Light" w:hAnsi="Avenir Light" w:cs="Avenir Light"/>
          <w:b/>
          <w:bCs/>
          <w:sz w:val="24"/>
          <w:szCs w:val="24"/>
        </w:rPr>
        <w:t>a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el comprobante de pago directamente en el formulario</w:t>
      </w:r>
      <w:r w:rsidR="001267E2">
        <w:rPr>
          <w:rFonts w:ascii="Avenir Light" w:hAnsi="Avenir Light" w:cs="Avenir Light"/>
          <w:b/>
          <w:bCs/>
          <w:sz w:val="24"/>
          <w:szCs w:val="24"/>
        </w:rPr>
        <w:t xml:space="preserve">, 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>pod</w:t>
      </w:r>
      <w:r w:rsidR="001267E2">
        <w:rPr>
          <w:rFonts w:ascii="Avenir Light" w:hAnsi="Avenir Light" w:cs="Avenir Light"/>
          <w:b/>
          <w:bCs/>
          <w:sz w:val="24"/>
          <w:szCs w:val="24"/>
        </w:rPr>
        <w:t>es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</w:t>
      </w:r>
      <w:r w:rsidR="001267E2">
        <w:rPr>
          <w:rFonts w:ascii="Avenir Light" w:hAnsi="Avenir Light" w:cs="Avenir Light"/>
          <w:b/>
          <w:bCs/>
          <w:sz w:val="24"/>
          <w:szCs w:val="24"/>
        </w:rPr>
        <w:t>enviar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por mail a </w:t>
      </w:r>
      <w:hyperlink r:id="rId10" w:history="1">
        <w:r w:rsidR="00C803DF" w:rsidRPr="00256D02">
          <w:rPr>
            <w:rStyle w:val="Hipervnculo"/>
            <w:rFonts w:ascii="Avenir Light" w:hAnsi="Avenir Light" w:cs="Avenir Light"/>
            <w:b/>
            <w:bCs/>
            <w:sz w:val="24"/>
            <w:szCs w:val="24"/>
          </w:rPr>
          <w:t>circulosistemico1@gmail.com</w:t>
        </w:r>
      </w:hyperlink>
      <w:r w:rsidR="00C803DF">
        <w:t xml:space="preserve"> </w:t>
      </w:r>
    </w:p>
    <w:p w14:paraId="386D5096" w14:textId="14C41CF3" w:rsidR="00256D02" w:rsidRDefault="00256D02" w:rsidP="00256D02">
      <w:pPr>
        <w:numPr>
          <w:ilvl w:val="0"/>
          <w:numId w:val="5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>Paso 4. Aguard</w:t>
      </w:r>
      <w:r w:rsidR="001267E2">
        <w:rPr>
          <w:rFonts w:ascii="Avenir Light" w:hAnsi="Avenir Light" w:cs="Avenir Light"/>
          <w:b/>
          <w:bCs/>
          <w:sz w:val="24"/>
          <w:szCs w:val="24"/>
        </w:rPr>
        <w:t>a</w:t>
      </w: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 la confirmación de tu inscripción por correo electrónico.</w:t>
      </w:r>
    </w:p>
    <w:p w14:paraId="5DA1BDAC" w14:textId="77777777" w:rsidR="00C803DF" w:rsidRPr="00256D02" w:rsidRDefault="00C803DF" w:rsidP="00C803DF">
      <w:pPr>
        <w:spacing w:after="120" w:line="240" w:lineRule="auto"/>
        <w:ind w:left="720"/>
        <w:rPr>
          <w:rFonts w:ascii="Avenir Light" w:hAnsi="Avenir Light" w:cs="Avenir Light"/>
          <w:b/>
          <w:bCs/>
          <w:sz w:val="24"/>
          <w:szCs w:val="24"/>
        </w:rPr>
      </w:pPr>
    </w:p>
    <w:p w14:paraId="54B9502D" w14:textId="77777777" w:rsidR="00256D02" w:rsidRPr="00C803DF" w:rsidRDefault="00256D02" w:rsidP="00256D02">
      <w:pPr>
        <w:spacing w:after="120" w:line="240" w:lineRule="auto"/>
        <w:rPr>
          <w:rFonts w:ascii="Avenir Next LT Pro Demi" w:hAnsi="Avenir Next LT Pro Demi" w:cs="Avenir Light"/>
          <w:b/>
          <w:bCs/>
          <w:sz w:val="28"/>
          <w:szCs w:val="28"/>
        </w:rPr>
      </w:pPr>
      <w:r w:rsidRPr="00C803DF">
        <w:rPr>
          <w:rFonts w:ascii="Avenir Next LT Pro Demi" w:hAnsi="Avenir Next LT Pro Demi" w:cs="Avenir Light"/>
          <w:b/>
          <w:bCs/>
          <w:sz w:val="28"/>
          <w:szCs w:val="28"/>
        </w:rPr>
        <w:t>Contacto</w:t>
      </w:r>
    </w:p>
    <w:p w14:paraId="6445A556" w14:textId="77777777" w:rsidR="00256D02" w:rsidRPr="00256D02" w:rsidRDefault="00256D02" w:rsidP="00256D02">
      <w:pPr>
        <w:numPr>
          <w:ilvl w:val="0"/>
          <w:numId w:val="6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256D02">
        <w:rPr>
          <w:rFonts w:ascii="Avenir Light" w:hAnsi="Avenir Light" w:cs="Avenir Light"/>
          <w:b/>
          <w:bCs/>
          <w:sz w:val="24"/>
          <w:szCs w:val="24"/>
        </w:rPr>
        <w:t xml:space="preserve">Mail: </w:t>
      </w:r>
      <w:hyperlink r:id="rId11" w:history="1">
        <w:r w:rsidRPr="00256D02">
          <w:rPr>
            <w:rStyle w:val="Hipervnculo"/>
            <w:rFonts w:ascii="Avenir Light" w:hAnsi="Avenir Light" w:cs="Avenir Light"/>
            <w:b/>
            <w:bCs/>
            <w:sz w:val="24"/>
            <w:szCs w:val="24"/>
          </w:rPr>
          <w:t>circulosistemico1@gmail.com</w:t>
        </w:r>
      </w:hyperlink>
    </w:p>
    <w:p w14:paraId="2BB929DF" w14:textId="1AC91CE5" w:rsidR="002E76C3" w:rsidRPr="00EB6D66" w:rsidRDefault="00256D02" w:rsidP="00256D02">
      <w:pPr>
        <w:numPr>
          <w:ilvl w:val="0"/>
          <w:numId w:val="6"/>
        </w:numPr>
        <w:spacing w:after="120" w:line="240" w:lineRule="auto"/>
        <w:rPr>
          <w:rFonts w:ascii="Avenir Light" w:hAnsi="Avenir Light" w:cs="Avenir Light"/>
          <w:b/>
          <w:bCs/>
          <w:sz w:val="24"/>
          <w:szCs w:val="24"/>
        </w:rPr>
      </w:pPr>
      <w:r w:rsidRPr="00EB6D66">
        <w:rPr>
          <w:rFonts w:ascii="Avenir Light" w:hAnsi="Avenir Light" w:cs="Avenir Light"/>
          <w:b/>
          <w:bCs/>
          <w:sz w:val="24"/>
          <w:szCs w:val="24"/>
        </w:rPr>
        <w:t>Instagram: @circulosistemico</w:t>
      </w:r>
    </w:p>
    <w:sectPr w:rsidR="002E76C3" w:rsidRPr="00EB6D66" w:rsidSect="00AD3B82">
      <w:type w:val="continuous"/>
      <w:pgSz w:w="11906" w:h="16838"/>
      <w:pgMar w:top="720" w:right="720" w:bottom="1843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1C7F9" w14:textId="77777777" w:rsidR="00EF749E" w:rsidRDefault="00EF749E" w:rsidP="002E76C3">
      <w:pPr>
        <w:spacing w:after="0" w:line="240" w:lineRule="auto"/>
      </w:pPr>
      <w:r>
        <w:separator/>
      </w:r>
    </w:p>
  </w:endnote>
  <w:endnote w:type="continuationSeparator" w:id="0">
    <w:p w14:paraId="2CF6ED3B" w14:textId="77777777" w:rsidR="00EF749E" w:rsidRDefault="00EF749E" w:rsidP="002E7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venir Light">
    <w:altName w:val="Arial"/>
    <w:panose1 w:val="00000000000000000000"/>
    <w:charset w:val="00"/>
    <w:family w:val="swiss"/>
    <w:notTrueType/>
    <w:pitch w:val="variable"/>
    <w:sig w:usb0="8000202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EC3D" w14:textId="5F07BAED" w:rsidR="002E76C3" w:rsidRPr="002E76C3" w:rsidRDefault="002E76C3" w:rsidP="002E76C3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061A5FE" wp14:editId="771A83CE">
          <wp:simplePos x="0" y="0"/>
          <wp:positionH relativeFrom="page">
            <wp:posOffset>-50165</wp:posOffset>
          </wp:positionH>
          <wp:positionV relativeFrom="paragraph">
            <wp:posOffset>-831306</wp:posOffset>
          </wp:positionV>
          <wp:extent cx="7612148" cy="998946"/>
          <wp:effectExtent l="0" t="0" r="8255" b="0"/>
          <wp:wrapNone/>
          <wp:docPr id="185546618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28"/>
                  <a:stretch>
                    <a:fillRect/>
                  </a:stretch>
                </pic:blipFill>
                <pic:spPr bwMode="auto">
                  <a:xfrm>
                    <a:off x="0" y="0"/>
                    <a:ext cx="7612148" cy="9989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8356" w14:textId="77777777" w:rsidR="00EF749E" w:rsidRDefault="00EF749E" w:rsidP="002E76C3">
      <w:pPr>
        <w:spacing w:after="0" w:line="240" w:lineRule="auto"/>
      </w:pPr>
      <w:r>
        <w:separator/>
      </w:r>
    </w:p>
  </w:footnote>
  <w:footnote w:type="continuationSeparator" w:id="0">
    <w:p w14:paraId="63354FBB" w14:textId="77777777" w:rsidR="00EF749E" w:rsidRDefault="00EF749E" w:rsidP="002E7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8401" w14:textId="458E16CA" w:rsidR="002E76C3" w:rsidRDefault="002E76C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0D14C0" wp14:editId="5EFA2476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4435" cy="2011680"/>
          <wp:effectExtent l="0" t="0" r="0" b="7620"/>
          <wp:wrapTopAndBottom/>
          <wp:docPr id="10376423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160"/>
                  <a:stretch>
                    <a:fillRect/>
                  </a:stretch>
                </pic:blipFill>
                <pic:spPr bwMode="auto">
                  <a:xfrm>
                    <a:off x="0" y="0"/>
                    <a:ext cx="7544435" cy="20116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7F0"/>
    <w:multiLevelType w:val="multilevel"/>
    <w:tmpl w:val="AC0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22E1"/>
    <w:multiLevelType w:val="multilevel"/>
    <w:tmpl w:val="AC2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0C49"/>
    <w:multiLevelType w:val="multilevel"/>
    <w:tmpl w:val="1B2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4280F"/>
    <w:multiLevelType w:val="multilevel"/>
    <w:tmpl w:val="ED7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F244D"/>
    <w:multiLevelType w:val="multilevel"/>
    <w:tmpl w:val="949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C1D67"/>
    <w:multiLevelType w:val="multilevel"/>
    <w:tmpl w:val="828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36D14"/>
    <w:multiLevelType w:val="hybridMultilevel"/>
    <w:tmpl w:val="1EA26F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859642">
    <w:abstractNumId w:val="4"/>
  </w:num>
  <w:num w:numId="2" w16cid:durableId="657806625">
    <w:abstractNumId w:val="2"/>
  </w:num>
  <w:num w:numId="3" w16cid:durableId="765423412">
    <w:abstractNumId w:val="1"/>
  </w:num>
  <w:num w:numId="4" w16cid:durableId="1676223523">
    <w:abstractNumId w:val="5"/>
  </w:num>
  <w:num w:numId="5" w16cid:durableId="2104102960">
    <w:abstractNumId w:val="0"/>
  </w:num>
  <w:num w:numId="6" w16cid:durableId="662775586">
    <w:abstractNumId w:val="3"/>
  </w:num>
  <w:num w:numId="7" w16cid:durableId="1162432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C3"/>
    <w:rsid w:val="000071BA"/>
    <w:rsid w:val="000C5C59"/>
    <w:rsid w:val="00115EBE"/>
    <w:rsid w:val="001267E2"/>
    <w:rsid w:val="00135FB2"/>
    <w:rsid w:val="001A3417"/>
    <w:rsid w:val="001C1F76"/>
    <w:rsid w:val="00216E73"/>
    <w:rsid w:val="00256D02"/>
    <w:rsid w:val="002E76C3"/>
    <w:rsid w:val="0044798B"/>
    <w:rsid w:val="0049580E"/>
    <w:rsid w:val="00580F34"/>
    <w:rsid w:val="005F068B"/>
    <w:rsid w:val="007F4A9B"/>
    <w:rsid w:val="008B06A7"/>
    <w:rsid w:val="009832B7"/>
    <w:rsid w:val="00A45D09"/>
    <w:rsid w:val="00AD3B82"/>
    <w:rsid w:val="00B34B6F"/>
    <w:rsid w:val="00C72ABD"/>
    <w:rsid w:val="00C803DF"/>
    <w:rsid w:val="00CD7EE4"/>
    <w:rsid w:val="00D67B3A"/>
    <w:rsid w:val="00EB6D66"/>
    <w:rsid w:val="00EF749E"/>
    <w:rsid w:val="00F77E6E"/>
    <w:rsid w:val="00FE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97AB9D"/>
  <w15:chartTrackingRefBased/>
  <w15:docId w15:val="{4DE46467-8CEE-4814-A187-4338C5CF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6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6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6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6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6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6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6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6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6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6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6C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76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6C3"/>
  </w:style>
  <w:style w:type="paragraph" w:styleId="Piedepgina">
    <w:name w:val="footer"/>
    <w:basedOn w:val="Normal"/>
    <w:link w:val="PiedepginaCar"/>
    <w:uiPriority w:val="99"/>
    <w:unhideWhenUsed/>
    <w:rsid w:val="002E76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6C3"/>
  </w:style>
  <w:style w:type="character" w:styleId="Hipervnculo">
    <w:name w:val="Hyperlink"/>
    <w:basedOn w:val="Fuentedeprrafopredeter"/>
    <w:uiPriority w:val="99"/>
    <w:unhideWhenUsed/>
    <w:rsid w:val="00256D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6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irculosistemico1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circulosistemico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QrAKRng2HYQf8J7j7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Hinojosa</dc:creator>
  <cp:keywords/>
  <dc:description/>
  <cp:lastModifiedBy>enzo parrillis</cp:lastModifiedBy>
  <cp:revision>2</cp:revision>
  <dcterms:created xsi:type="dcterms:W3CDTF">2026-08-25T22:12:00Z</dcterms:created>
  <dcterms:modified xsi:type="dcterms:W3CDTF">2026-08-25T22:12:00Z</dcterms:modified>
</cp:coreProperties>
</file>