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85B7" w14:textId="77777777" w:rsidR="009970AF" w:rsidRPr="00D973A2" w:rsidRDefault="009970AF" w:rsidP="009970AF">
      <w:pPr>
        <w:spacing w:line="276" w:lineRule="auto"/>
        <w:jc w:val="both"/>
        <w:rPr>
          <w:rFonts w:eastAsia="Times New Roman" w:cs="Segoe UI"/>
          <w:sz w:val="21"/>
          <w:szCs w:val="21"/>
          <w:lang w:eastAsia="es-MX"/>
        </w:rPr>
      </w:pPr>
      <w:bookmarkStart w:id="0" w:name="_Hlk148931330"/>
      <w:bookmarkEnd w:id="0"/>
      <w:r w:rsidRPr="00D973A2">
        <w:rPr>
          <w:noProof/>
        </w:rPr>
        <w:drawing>
          <wp:anchor distT="0" distB="0" distL="114300" distR="114300" simplePos="0" relativeHeight="251659264" behindDoc="0" locked="0" layoutInCell="1" allowOverlap="1" wp14:anchorId="1E88127C" wp14:editId="6539DDE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627120" cy="3627120"/>
            <wp:effectExtent l="0" t="0" r="0" b="0"/>
            <wp:wrapThrough wrapText="bothSides">
              <wp:wrapPolygon edited="0">
                <wp:start x="0" y="0"/>
                <wp:lineTo x="0" y="21441"/>
                <wp:lineTo x="21441" y="21441"/>
                <wp:lineTo x="21441" y="0"/>
                <wp:lineTo x="0" y="0"/>
              </wp:wrapPolygon>
            </wp:wrapThrough>
            <wp:docPr id="2016665901" name="Picture 1" descr="UAG - Universidad Autónoma de Guadalajara logo, Vector Logo of UAG -  Universidad Autónoma de Guadalajara brand free download (eps, ai, png, cdr)  form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UAG - Universidad Autónoma de Guadalajara logo, Vector Logo of UAG -  Universidad Autónoma de Guadalajara brand free download (eps, ai, png, cdr)  forma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62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6A840" w14:textId="77777777" w:rsidR="009970AF" w:rsidRPr="00D973A2" w:rsidRDefault="009970AF" w:rsidP="009970AF">
      <w:pPr>
        <w:spacing w:line="276" w:lineRule="auto"/>
        <w:jc w:val="both"/>
        <w:rPr>
          <w:rFonts w:eastAsia="Times New Roman" w:cs="Segoe UI"/>
          <w:sz w:val="21"/>
          <w:szCs w:val="21"/>
          <w:lang w:eastAsia="es-MX"/>
        </w:rPr>
      </w:pPr>
    </w:p>
    <w:p w14:paraId="39D1994F" w14:textId="77777777" w:rsidR="009970AF" w:rsidRPr="00D973A2" w:rsidRDefault="009970AF" w:rsidP="009970AF">
      <w:pPr>
        <w:spacing w:line="276" w:lineRule="auto"/>
        <w:jc w:val="both"/>
        <w:rPr>
          <w:rFonts w:eastAsia="Times New Roman" w:cs="Segoe UI"/>
          <w:sz w:val="21"/>
          <w:szCs w:val="21"/>
          <w:lang w:eastAsia="es-MX"/>
        </w:rPr>
      </w:pPr>
    </w:p>
    <w:p w14:paraId="38F3416B" w14:textId="77777777" w:rsidR="009970AF" w:rsidRPr="00D973A2" w:rsidRDefault="009970AF" w:rsidP="009970AF">
      <w:pPr>
        <w:spacing w:line="276" w:lineRule="auto"/>
        <w:jc w:val="both"/>
        <w:rPr>
          <w:rFonts w:eastAsia="Times New Roman" w:cs="Segoe UI"/>
          <w:sz w:val="21"/>
          <w:szCs w:val="21"/>
          <w:lang w:eastAsia="es-MX"/>
        </w:rPr>
      </w:pPr>
    </w:p>
    <w:p w14:paraId="672177EA" w14:textId="77777777" w:rsidR="009970AF" w:rsidRPr="00D973A2" w:rsidRDefault="009970AF" w:rsidP="009970AF">
      <w:pPr>
        <w:spacing w:line="276" w:lineRule="auto"/>
        <w:jc w:val="both"/>
        <w:rPr>
          <w:rFonts w:eastAsia="Times New Roman" w:cs="Segoe UI"/>
          <w:sz w:val="21"/>
          <w:szCs w:val="21"/>
          <w:lang w:eastAsia="es-MX"/>
        </w:rPr>
      </w:pPr>
    </w:p>
    <w:p w14:paraId="0A02483E" w14:textId="77777777" w:rsidR="009970AF" w:rsidRPr="00D973A2" w:rsidRDefault="009970AF" w:rsidP="009970AF">
      <w:pPr>
        <w:spacing w:line="276" w:lineRule="auto"/>
        <w:jc w:val="both"/>
        <w:rPr>
          <w:rFonts w:eastAsia="Times New Roman" w:cs="Segoe UI"/>
          <w:sz w:val="21"/>
          <w:szCs w:val="21"/>
          <w:lang w:eastAsia="es-MX"/>
        </w:rPr>
      </w:pPr>
    </w:p>
    <w:p w14:paraId="149A2C25" w14:textId="77777777" w:rsidR="009970AF" w:rsidRPr="00D973A2" w:rsidRDefault="009970AF" w:rsidP="009970AF">
      <w:pPr>
        <w:spacing w:line="276" w:lineRule="auto"/>
        <w:jc w:val="both"/>
        <w:rPr>
          <w:rFonts w:eastAsia="Times New Roman" w:cs="Segoe UI"/>
          <w:sz w:val="21"/>
          <w:szCs w:val="21"/>
          <w:lang w:eastAsia="es-MX"/>
        </w:rPr>
      </w:pPr>
    </w:p>
    <w:p w14:paraId="799C5510" w14:textId="77777777" w:rsidR="009970AF" w:rsidRPr="00D973A2" w:rsidRDefault="009970AF" w:rsidP="009970AF">
      <w:pPr>
        <w:spacing w:line="276" w:lineRule="auto"/>
        <w:jc w:val="both"/>
        <w:rPr>
          <w:rFonts w:eastAsia="Times New Roman" w:cs="Segoe UI"/>
          <w:sz w:val="21"/>
          <w:szCs w:val="21"/>
          <w:lang w:eastAsia="es-MX"/>
        </w:rPr>
      </w:pPr>
    </w:p>
    <w:p w14:paraId="7D784DE8" w14:textId="77777777" w:rsidR="009970AF" w:rsidRPr="00D973A2" w:rsidRDefault="009970AF" w:rsidP="009970AF">
      <w:pPr>
        <w:spacing w:line="276" w:lineRule="auto"/>
        <w:jc w:val="both"/>
        <w:rPr>
          <w:rFonts w:eastAsia="Times New Roman" w:cs="Segoe UI"/>
          <w:sz w:val="21"/>
          <w:szCs w:val="21"/>
          <w:lang w:eastAsia="es-MX"/>
        </w:rPr>
      </w:pPr>
    </w:p>
    <w:p w14:paraId="0B51AA4E" w14:textId="77777777" w:rsidR="009970AF" w:rsidRPr="00D973A2" w:rsidRDefault="009970AF" w:rsidP="009970AF">
      <w:pPr>
        <w:spacing w:line="276" w:lineRule="auto"/>
        <w:jc w:val="both"/>
        <w:rPr>
          <w:rFonts w:eastAsia="Times New Roman" w:cs="Segoe UI"/>
          <w:sz w:val="21"/>
          <w:szCs w:val="21"/>
          <w:lang w:eastAsia="es-MX"/>
        </w:rPr>
      </w:pPr>
    </w:p>
    <w:p w14:paraId="56FF30E6" w14:textId="77777777" w:rsidR="009970AF" w:rsidRPr="00D973A2" w:rsidRDefault="009970AF" w:rsidP="009970AF">
      <w:pPr>
        <w:spacing w:line="276" w:lineRule="auto"/>
        <w:jc w:val="both"/>
        <w:rPr>
          <w:rFonts w:eastAsia="Times New Roman" w:cs="Segoe UI"/>
          <w:sz w:val="21"/>
          <w:szCs w:val="21"/>
          <w:lang w:eastAsia="es-MX"/>
        </w:rPr>
      </w:pPr>
    </w:p>
    <w:p w14:paraId="1703DB19" w14:textId="77777777" w:rsidR="009970AF" w:rsidRPr="00D973A2" w:rsidRDefault="009970AF" w:rsidP="009970AF">
      <w:pPr>
        <w:rPr>
          <w:rFonts w:eastAsia="Times New Roman" w:cs="Segoe UI"/>
          <w:sz w:val="21"/>
          <w:szCs w:val="21"/>
          <w:lang w:eastAsia="es-MX"/>
        </w:rPr>
      </w:pPr>
    </w:p>
    <w:p w14:paraId="3141D6AC" w14:textId="290B6375" w:rsidR="009970AF" w:rsidRPr="00D973A2" w:rsidRDefault="009970AF" w:rsidP="007A049A">
      <w:pPr>
        <w:jc w:val="center"/>
        <w:rPr>
          <w:rFonts w:eastAsia="Times New Roman" w:cs="Arial"/>
          <w:b/>
          <w:bCs/>
          <w:sz w:val="36"/>
          <w:szCs w:val="36"/>
          <w:lang w:val="es-MX" w:eastAsia="es-MX"/>
        </w:rPr>
      </w:pPr>
      <w:r w:rsidRPr="00D973A2">
        <w:rPr>
          <w:rFonts w:eastAsia="Times New Roman" w:cs="Arial"/>
          <w:b/>
          <w:bCs/>
          <w:sz w:val="36"/>
          <w:szCs w:val="36"/>
          <w:lang w:val="es-MX" w:eastAsia="es-MX"/>
        </w:rPr>
        <w:t>Compiladores</w:t>
      </w:r>
    </w:p>
    <w:p w14:paraId="45D5601F" w14:textId="77777777" w:rsidR="009970AF" w:rsidRPr="00D973A2" w:rsidRDefault="009970AF" w:rsidP="009970AF">
      <w:pPr>
        <w:rPr>
          <w:rFonts w:eastAsia="Times New Roman" w:cs="Arial"/>
          <w:b/>
          <w:bCs/>
          <w:sz w:val="36"/>
          <w:szCs w:val="36"/>
          <w:lang w:val="es-MX" w:eastAsia="es-MX"/>
        </w:rPr>
      </w:pPr>
      <w:r w:rsidRPr="00D973A2">
        <w:rPr>
          <w:rFonts w:cs="Arial"/>
          <w:b/>
          <w:bCs/>
          <w:lang w:val="es-MX"/>
        </w:rPr>
        <w:t>Profesor:</w:t>
      </w:r>
    </w:p>
    <w:p w14:paraId="0685D06C" w14:textId="01A39713" w:rsidR="009970AF" w:rsidRPr="00D973A2" w:rsidRDefault="009970AF" w:rsidP="009970AF">
      <w:pPr>
        <w:spacing w:line="240" w:lineRule="auto"/>
        <w:jc w:val="both"/>
        <w:rPr>
          <w:rFonts w:eastAsia="Times New Roman" w:cs="Arial"/>
          <w:color w:val="222222"/>
          <w:sz w:val="21"/>
          <w:szCs w:val="21"/>
          <w:lang w:val="es-MX"/>
        </w:rPr>
      </w:pPr>
      <w:r w:rsidRPr="00D973A2">
        <w:rPr>
          <w:rFonts w:eastAsia="Times New Roman" w:cs="Arial"/>
          <w:color w:val="222222"/>
          <w:sz w:val="21"/>
          <w:szCs w:val="21"/>
          <w:lang w:val="es-MX"/>
        </w:rPr>
        <w:t>Zaira Ruth Zuviria López</w:t>
      </w:r>
    </w:p>
    <w:p w14:paraId="3D1A5855" w14:textId="77777777" w:rsidR="009970AF" w:rsidRPr="00D973A2" w:rsidRDefault="009970AF" w:rsidP="009970AF">
      <w:pPr>
        <w:spacing w:line="240" w:lineRule="auto"/>
        <w:jc w:val="both"/>
        <w:rPr>
          <w:rFonts w:eastAsia="Times New Roman" w:cs="Arial"/>
          <w:i/>
          <w:iCs/>
          <w:color w:val="222222"/>
          <w:lang w:val="es-MX"/>
        </w:rPr>
      </w:pPr>
    </w:p>
    <w:p w14:paraId="56997016" w14:textId="77777777" w:rsidR="009970AF" w:rsidRPr="00D973A2" w:rsidRDefault="009970AF" w:rsidP="009970AF">
      <w:pPr>
        <w:spacing w:line="240" w:lineRule="auto"/>
        <w:jc w:val="both"/>
        <w:rPr>
          <w:rFonts w:cs="Arial"/>
          <w:b/>
          <w:bCs/>
          <w:lang w:val="es-MX"/>
        </w:rPr>
      </w:pPr>
      <w:r w:rsidRPr="00D973A2">
        <w:rPr>
          <w:rFonts w:cs="Arial"/>
          <w:b/>
          <w:bCs/>
          <w:lang w:val="es-MX"/>
        </w:rPr>
        <w:t xml:space="preserve">Alumno: </w:t>
      </w:r>
    </w:p>
    <w:p w14:paraId="576DE650" w14:textId="77777777" w:rsidR="009970AF" w:rsidRDefault="009970AF" w:rsidP="009970AF">
      <w:pPr>
        <w:spacing w:line="240" w:lineRule="auto"/>
        <w:jc w:val="both"/>
        <w:rPr>
          <w:rFonts w:eastAsia="Times New Roman" w:cs="Arial"/>
          <w:color w:val="222222"/>
          <w:sz w:val="21"/>
          <w:szCs w:val="21"/>
          <w:lang w:val="es-MX"/>
        </w:rPr>
      </w:pPr>
      <w:r w:rsidRPr="00D973A2">
        <w:rPr>
          <w:rFonts w:eastAsia="Times New Roman" w:cs="Arial"/>
          <w:color w:val="222222"/>
          <w:sz w:val="21"/>
          <w:szCs w:val="21"/>
          <w:lang w:val="es-MX"/>
        </w:rPr>
        <w:t>Luis Fabrizzio Rios Ruiz</w:t>
      </w:r>
    </w:p>
    <w:p w14:paraId="781139CF" w14:textId="1A026B61" w:rsidR="00D973A2" w:rsidRPr="00D973A2" w:rsidRDefault="00D973A2" w:rsidP="009970AF">
      <w:pPr>
        <w:spacing w:line="240" w:lineRule="auto"/>
        <w:jc w:val="both"/>
        <w:rPr>
          <w:rFonts w:eastAsia="Times New Roman" w:cs="Arial"/>
          <w:color w:val="222222"/>
          <w:sz w:val="21"/>
          <w:szCs w:val="21"/>
          <w:lang w:val="es-MX"/>
        </w:rPr>
      </w:pPr>
      <w:r w:rsidRPr="00D973A2">
        <w:rPr>
          <w:rFonts w:eastAsia="Times New Roman" w:cs="Arial"/>
          <w:color w:val="222222"/>
          <w:sz w:val="21"/>
          <w:szCs w:val="21"/>
          <w:lang w:val="es-MX"/>
        </w:rPr>
        <w:t>Samuel Gutiérrez Madrigal</w:t>
      </w:r>
    </w:p>
    <w:p w14:paraId="2E29819A" w14:textId="77777777" w:rsidR="009970AF" w:rsidRPr="00D973A2" w:rsidRDefault="009970AF" w:rsidP="009970AF">
      <w:pPr>
        <w:spacing w:line="240" w:lineRule="auto"/>
        <w:jc w:val="both"/>
        <w:rPr>
          <w:rFonts w:eastAsia="Times New Roman" w:cs="Arial"/>
          <w:i/>
          <w:iCs/>
          <w:color w:val="222222"/>
          <w:lang w:val="es-MX"/>
        </w:rPr>
      </w:pPr>
    </w:p>
    <w:p w14:paraId="095DB210" w14:textId="77777777" w:rsidR="009970AF" w:rsidRPr="00D973A2" w:rsidRDefault="009970AF" w:rsidP="009970AF">
      <w:pPr>
        <w:spacing w:line="240" w:lineRule="auto"/>
        <w:jc w:val="both"/>
        <w:rPr>
          <w:rFonts w:eastAsia="Times New Roman" w:cs="Arial"/>
          <w:i/>
          <w:iCs/>
          <w:color w:val="222222"/>
          <w:lang w:val="es-MX"/>
        </w:rPr>
      </w:pPr>
      <w:r w:rsidRPr="00D973A2">
        <w:rPr>
          <w:rFonts w:cs="Arial"/>
          <w:b/>
          <w:bCs/>
          <w:lang w:val="es-MX"/>
        </w:rPr>
        <w:t>Fecha de entrega:</w:t>
      </w:r>
      <w:r w:rsidRPr="00D973A2">
        <w:rPr>
          <w:rFonts w:eastAsia="Times New Roman" w:cs="Arial"/>
          <w:i/>
          <w:iCs/>
          <w:color w:val="222222"/>
          <w:lang w:val="es-MX"/>
        </w:rPr>
        <w:t xml:space="preserve"> </w:t>
      </w:r>
    </w:p>
    <w:p w14:paraId="6A84BD5E" w14:textId="181D8AD5" w:rsidR="009970AF" w:rsidRPr="00D973A2" w:rsidRDefault="009970AF" w:rsidP="009970AF">
      <w:pPr>
        <w:spacing w:line="240" w:lineRule="auto"/>
        <w:jc w:val="both"/>
        <w:rPr>
          <w:rFonts w:eastAsia="Times New Roman" w:cs="Arial"/>
          <w:color w:val="222222"/>
          <w:sz w:val="21"/>
          <w:szCs w:val="21"/>
          <w:lang w:val="es-MX"/>
        </w:rPr>
      </w:pPr>
      <w:r w:rsidRPr="00D973A2">
        <w:rPr>
          <w:rFonts w:eastAsia="Times New Roman" w:cs="Arial"/>
          <w:color w:val="222222"/>
          <w:sz w:val="21"/>
          <w:szCs w:val="21"/>
          <w:lang w:val="es-MX"/>
        </w:rPr>
        <w:t>12 / 03 / 2024</w:t>
      </w:r>
    </w:p>
    <w:p w14:paraId="0161A9C7" w14:textId="77777777" w:rsidR="009970AF" w:rsidRPr="00D973A2" w:rsidRDefault="009970AF" w:rsidP="009970AF">
      <w:pPr>
        <w:spacing w:line="240" w:lineRule="auto"/>
        <w:jc w:val="both"/>
        <w:rPr>
          <w:rFonts w:cs="Arial"/>
          <w:b/>
          <w:bCs/>
          <w:lang w:val="es-MX"/>
        </w:rPr>
      </w:pPr>
    </w:p>
    <w:p w14:paraId="1ABAD69E" w14:textId="77777777" w:rsidR="009970AF" w:rsidRPr="00D973A2" w:rsidRDefault="009970AF" w:rsidP="009970AF">
      <w:pPr>
        <w:spacing w:line="240" w:lineRule="auto"/>
        <w:jc w:val="both"/>
        <w:rPr>
          <w:rFonts w:cs="Arial"/>
          <w:b/>
          <w:bCs/>
          <w:lang w:val="es-MX"/>
        </w:rPr>
      </w:pPr>
      <w:r w:rsidRPr="00D973A2">
        <w:rPr>
          <w:rFonts w:cs="Arial"/>
          <w:b/>
          <w:bCs/>
          <w:lang w:val="es-MX"/>
        </w:rPr>
        <w:t>Nombre de la actividad:</w:t>
      </w:r>
    </w:p>
    <w:p w14:paraId="0CC81C08" w14:textId="77777777" w:rsidR="009970AF" w:rsidRPr="00D973A2" w:rsidRDefault="009970AF" w:rsidP="009970AF">
      <w:pPr>
        <w:spacing w:line="240" w:lineRule="auto"/>
        <w:jc w:val="both"/>
        <w:rPr>
          <w:rFonts w:cs="Arial"/>
          <w:b/>
          <w:bCs/>
          <w:lang w:val="es-MX"/>
        </w:rPr>
      </w:pPr>
    </w:p>
    <w:p w14:paraId="73E81976" w14:textId="72902A93" w:rsidR="009970AF" w:rsidRPr="00D973A2" w:rsidRDefault="009970AF" w:rsidP="009970AF">
      <w:pPr>
        <w:spacing w:line="240" w:lineRule="auto"/>
        <w:jc w:val="both"/>
        <w:rPr>
          <w:rFonts w:eastAsia="Times New Roman" w:cs="Arial"/>
          <w:color w:val="222222"/>
          <w:sz w:val="21"/>
          <w:szCs w:val="21"/>
          <w:lang w:val="es-MX"/>
        </w:rPr>
      </w:pPr>
      <w:r w:rsidRPr="00D973A2">
        <w:rPr>
          <w:rFonts w:eastAsia="Times New Roman" w:cs="Arial"/>
          <w:color w:val="222222"/>
          <w:sz w:val="21"/>
          <w:szCs w:val="21"/>
          <w:lang w:val="es-MX"/>
        </w:rPr>
        <w:t>“Set de instrucciones x86-64 Intel"</w:t>
      </w:r>
    </w:p>
    <w:p w14:paraId="2A25AF0E" w14:textId="77777777" w:rsidR="009970AF" w:rsidRPr="00D973A2" w:rsidRDefault="009970AF" w:rsidP="009970AF">
      <w:pPr>
        <w:spacing w:line="240" w:lineRule="auto"/>
        <w:jc w:val="both"/>
        <w:rPr>
          <w:rFonts w:eastAsia="Times New Roman" w:cs="Arial"/>
          <w:color w:val="222222"/>
          <w:lang w:val="es-MX"/>
        </w:rPr>
      </w:pPr>
    </w:p>
    <w:p w14:paraId="02B96C9A" w14:textId="77777777" w:rsidR="009970AF" w:rsidRPr="00D973A2" w:rsidRDefault="009970AF" w:rsidP="009970AF">
      <w:pPr>
        <w:spacing w:line="240" w:lineRule="auto"/>
        <w:jc w:val="both"/>
        <w:rPr>
          <w:rFonts w:cs="Arial"/>
          <w:b/>
          <w:bCs/>
          <w:lang w:val="es-MX"/>
        </w:rPr>
      </w:pPr>
      <w:r w:rsidRPr="00D973A2">
        <w:rPr>
          <w:rFonts w:cs="Arial"/>
          <w:b/>
          <w:bCs/>
          <w:lang w:val="es-MX"/>
        </w:rPr>
        <w:t>Zapopan, Jalisco</w:t>
      </w:r>
    </w:p>
    <w:p w14:paraId="498B7D3D" w14:textId="56BA2413" w:rsidR="00CC601F" w:rsidRPr="00D973A2" w:rsidRDefault="00CC601F" w:rsidP="009970AF">
      <w:p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lastRenderedPageBreak/>
        <w:t>Un microcontrolador es un pequeño ordenador en un único circuito integrado que se utiliza para controlar dispositivos electrónicos. En esencia, es el cerebro del dispositivo y funciona recibiendo entradas de sensores u otros dispositivos, procesando esos datos y enviando señales para controlar el comportamiento del dispositivo.</w:t>
      </w:r>
    </w:p>
    <w:p w14:paraId="33E80D06" w14:textId="2B3D794B" w:rsidR="00CC601F" w:rsidRPr="00D973A2" w:rsidRDefault="00CC601F" w:rsidP="009970AF">
      <w:p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El x86-64, también conocido como x64, x86_64, AMD64 e Intel 64, es la versión de 64 bits del conjunto de instrucciones x86. Esta arquitectura fue desarrollada originalmente por AMD a partir de la arquitectura x86 y se implementó bajo el nombre de AMD64.</w:t>
      </w:r>
    </w:p>
    <w:p w14:paraId="1E1F0FDB" w14:textId="3E06DD98" w:rsidR="00CC601F" w:rsidRPr="00D973A2" w:rsidRDefault="003615AE" w:rsidP="009970AF">
      <w:p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El número de instrucciones de un microcontrolador Intel x86-64 varía dependiendo del modelo específico del microcontrolador. La arquitectura x86-64, es una arquitectura de 64 bits que proporciona soporte para un amplio rango de instrucciones y mejoras en comparación con versiones anteriores.</w:t>
      </w:r>
    </w:p>
    <w:p w14:paraId="6407A411" w14:textId="541B22F8" w:rsidR="003615AE" w:rsidRPr="00D973A2" w:rsidRDefault="003615AE" w:rsidP="003615AE">
      <w:p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Por ejemplo, el Intel 8051 Von Neumann CISC tiene alrededor de 40 instrucciones</w:t>
      </w:r>
      <w:r w:rsidRPr="00D973A2">
        <w:rPr>
          <w:sz w:val="24"/>
          <w:szCs w:val="24"/>
          <w:lang w:val="es-MX"/>
        </w:rPr>
        <w:t>, c</w:t>
      </w:r>
      <w:r w:rsidRPr="00D973A2">
        <w:rPr>
          <w:sz w:val="24"/>
          <w:szCs w:val="24"/>
          <w:lang w:val="es-MX"/>
        </w:rPr>
        <w:t>ada conjunto de instrucciones está diseñado para realizar operaciones específicas, como aritméticas, lógicas, y de control, entre otras funciones necesarias para el funcionamiento del microcontrolador.</w:t>
      </w:r>
    </w:p>
    <w:p w14:paraId="698706B4" w14:textId="77777777" w:rsidR="003615AE" w:rsidRPr="00D973A2" w:rsidRDefault="003615AE" w:rsidP="003615AE">
      <w:pPr>
        <w:spacing w:line="276" w:lineRule="auto"/>
        <w:jc w:val="both"/>
        <w:rPr>
          <w:sz w:val="24"/>
          <w:szCs w:val="24"/>
          <w:lang w:val="es-MX"/>
        </w:rPr>
      </w:pPr>
    </w:p>
    <w:p w14:paraId="21E06947" w14:textId="67CBA749" w:rsidR="004B33D7" w:rsidRPr="00D973A2" w:rsidRDefault="009970AF" w:rsidP="009970AF">
      <w:pPr>
        <w:spacing w:line="276" w:lineRule="auto"/>
        <w:jc w:val="both"/>
        <w:rPr>
          <w:b/>
          <w:bCs/>
          <w:sz w:val="32"/>
          <w:szCs w:val="32"/>
          <w:lang w:val="es-MX"/>
        </w:rPr>
      </w:pPr>
      <w:r w:rsidRPr="00D973A2">
        <w:rPr>
          <w:b/>
          <w:bCs/>
          <w:sz w:val="32"/>
          <w:szCs w:val="32"/>
          <w:lang w:val="es-MX"/>
        </w:rPr>
        <w:t>Descripción</w:t>
      </w:r>
      <w:r w:rsidR="004B33D7" w:rsidRPr="00D973A2">
        <w:rPr>
          <w:b/>
          <w:bCs/>
          <w:sz w:val="32"/>
          <w:szCs w:val="32"/>
          <w:lang w:val="es-MX"/>
        </w:rPr>
        <w:t>:</w:t>
      </w:r>
    </w:p>
    <w:p w14:paraId="606A31D3" w14:textId="77777777" w:rsidR="00D973A2" w:rsidRPr="00D973A2" w:rsidRDefault="00D973A2" w:rsidP="000A3B39">
      <w:pPr>
        <w:spacing w:line="276" w:lineRule="auto"/>
        <w:jc w:val="both"/>
        <w:rPr>
          <w:rFonts w:cs="Arial"/>
          <w:b/>
          <w:bCs/>
          <w:sz w:val="32"/>
          <w:szCs w:val="32"/>
          <w:lang w:val="es-MX"/>
        </w:rPr>
      </w:pPr>
      <w:proofErr w:type="spellStart"/>
      <w:r w:rsidRPr="00D973A2">
        <w:rPr>
          <w:rFonts w:cs="Arial"/>
          <w:b/>
          <w:bCs/>
          <w:sz w:val="32"/>
          <w:szCs w:val="32"/>
        </w:rPr>
        <w:t>Instrucciones</w:t>
      </w:r>
      <w:proofErr w:type="spellEnd"/>
      <w:r w:rsidRPr="00D973A2">
        <w:rPr>
          <w:rFonts w:cs="Arial"/>
          <w:b/>
          <w:bCs/>
          <w:sz w:val="32"/>
          <w:szCs w:val="32"/>
        </w:rPr>
        <w:t xml:space="preserve"> </w:t>
      </w:r>
      <w:proofErr w:type="spellStart"/>
      <w:r w:rsidRPr="00D973A2">
        <w:rPr>
          <w:rFonts w:cs="Arial"/>
          <w:b/>
          <w:bCs/>
          <w:sz w:val="32"/>
          <w:szCs w:val="32"/>
        </w:rPr>
        <w:t>aritméticas</w:t>
      </w:r>
      <w:proofErr w:type="spellEnd"/>
    </w:p>
    <w:p w14:paraId="6B778EC9" w14:textId="61F769F0" w:rsidR="004B33D7" w:rsidRPr="00D973A2" w:rsidRDefault="004B33D7" w:rsidP="00B34D2F">
      <w:pPr>
        <w:spacing w:line="276" w:lineRule="auto"/>
        <w:jc w:val="both"/>
        <w:rPr>
          <w:rFonts w:cs="Arial"/>
          <w:sz w:val="24"/>
          <w:szCs w:val="24"/>
          <w:lang w:val="es-MX"/>
        </w:rPr>
      </w:pPr>
      <w:proofErr w:type="spellStart"/>
      <w:r w:rsidRPr="00D973A2">
        <w:rPr>
          <w:rFonts w:cs="Arial"/>
          <w:sz w:val="24"/>
          <w:szCs w:val="24"/>
        </w:rPr>
        <w:t>Usando</w:t>
      </w:r>
      <w:proofErr w:type="spellEnd"/>
      <w:r w:rsidRPr="00D973A2">
        <w:rPr>
          <w:rFonts w:cs="Arial"/>
          <w:sz w:val="24"/>
          <w:szCs w:val="24"/>
        </w:rPr>
        <w:t xml:space="preserve"> </w:t>
      </w:r>
      <w:proofErr w:type="spellStart"/>
      <w:r w:rsidRPr="00D973A2">
        <w:rPr>
          <w:rFonts w:cs="Arial"/>
          <w:sz w:val="24"/>
          <w:szCs w:val="24"/>
        </w:rPr>
        <w:t>instrucciones</w:t>
      </w:r>
      <w:proofErr w:type="spellEnd"/>
      <w:r w:rsidRPr="00D973A2">
        <w:rPr>
          <w:rFonts w:cs="Arial"/>
          <w:sz w:val="24"/>
          <w:szCs w:val="24"/>
        </w:rPr>
        <w:t xml:space="preserve"> </w:t>
      </w:r>
      <w:proofErr w:type="spellStart"/>
      <w:r w:rsidRPr="00D973A2">
        <w:rPr>
          <w:rFonts w:cs="Arial"/>
          <w:sz w:val="24"/>
          <w:szCs w:val="24"/>
        </w:rPr>
        <w:t>aritméticas</w:t>
      </w:r>
      <w:proofErr w:type="spellEnd"/>
      <w:r w:rsidRPr="00D973A2">
        <w:rPr>
          <w:rFonts w:cs="Arial"/>
          <w:sz w:val="24"/>
          <w:szCs w:val="24"/>
        </w:rPr>
        <w:t xml:space="preserve">, </w:t>
      </w:r>
      <w:proofErr w:type="spellStart"/>
      <w:r w:rsidRPr="00D973A2">
        <w:rPr>
          <w:rFonts w:cs="Arial"/>
          <w:sz w:val="24"/>
          <w:szCs w:val="24"/>
        </w:rPr>
        <w:t>puede</w:t>
      </w:r>
      <w:proofErr w:type="spellEnd"/>
      <w:r w:rsidRPr="00D973A2">
        <w:rPr>
          <w:rFonts w:cs="Arial"/>
          <w:sz w:val="24"/>
          <w:szCs w:val="24"/>
        </w:rPr>
        <w:t xml:space="preserve"> </w:t>
      </w:r>
      <w:proofErr w:type="spellStart"/>
      <w:r w:rsidRPr="00D973A2">
        <w:rPr>
          <w:rFonts w:cs="Arial"/>
          <w:sz w:val="24"/>
          <w:szCs w:val="24"/>
        </w:rPr>
        <w:t>realizar</w:t>
      </w:r>
      <w:proofErr w:type="spellEnd"/>
      <w:r w:rsidRPr="00D973A2">
        <w:rPr>
          <w:rFonts w:cs="Arial"/>
          <w:sz w:val="24"/>
          <w:szCs w:val="24"/>
        </w:rPr>
        <w:t xml:space="preserve"> </w:t>
      </w:r>
      <w:proofErr w:type="spellStart"/>
      <w:r w:rsidRPr="00D973A2">
        <w:rPr>
          <w:rFonts w:cs="Arial"/>
          <w:sz w:val="24"/>
          <w:szCs w:val="24"/>
        </w:rPr>
        <w:t>sumas</w:t>
      </w:r>
      <w:proofErr w:type="spellEnd"/>
      <w:r w:rsidRPr="00D973A2">
        <w:rPr>
          <w:rFonts w:cs="Arial"/>
          <w:sz w:val="24"/>
          <w:szCs w:val="24"/>
        </w:rPr>
        <w:t xml:space="preserve">, </w:t>
      </w:r>
      <w:proofErr w:type="spellStart"/>
      <w:r w:rsidRPr="00D973A2">
        <w:rPr>
          <w:rFonts w:cs="Arial"/>
          <w:sz w:val="24"/>
          <w:szCs w:val="24"/>
        </w:rPr>
        <w:t>restas</w:t>
      </w:r>
      <w:proofErr w:type="spellEnd"/>
      <w:r w:rsidRPr="00D973A2">
        <w:rPr>
          <w:rFonts w:cs="Arial"/>
          <w:sz w:val="24"/>
          <w:szCs w:val="24"/>
        </w:rPr>
        <w:t xml:space="preserve">, </w:t>
      </w:r>
      <w:proofErr w:type="spellStart"/>
      <w:r w:rsidRPr="00D973A2">
        <w:rPr>
          <w:rFonts w:cs="Arial"/>
          <w:sz w:val="24"/>
          <w:szCs w:val="24"/>
        </w:rPr>
        <w:t>multiplicaciones</w:t>
      </w:r>
      <w:proofErr w:type="spellEnd"/>
      <w:r w:rsidRPr="00D973A2">
        <w:rPr>
          <w:rFonts w:cs="Arial"/>
          <w:sz w:val="24"/>
          <w:szCs w:val="24"/>
        </w:rPr>
        <w:t xml:space="preserve"> y </w:t>
      </w:r>
      <w:proofErr w:type="spellStart"/>
      <w:r w:rsidRPr="00D973A2">
        <w:rPr>
          <w:rFonts w:cs="Arial"/>
          <w:sz w:val="24"/>
          <w:szCs w:val="24"/>
        </w:rPr>
        <w:t>divisiones</w:t>
      </w:r>
      <w:proofErr w:type="spellEnd"/>
      <w:r w:rsidRPr="00D973A2">
        <w:rPr>
          <w:rFonts w:cs="Arial"/>
          <w:sz w:val="24"/>
          <w:szCs w:val="24"/>
        </w:rPr>
        <w:t xml:space="preserve">. Las </w:t>
      </w:r>
      <w:proofErr w:type="spellStart"/>
      <w:r w:rsidRPr="00D973A2">
        <w:rPr>
          <w:rFonts w:cs="Arial"/>
          <w:sz w:val="24"/>
          <w:szCs w:val="24"/>
        </w:rPr>
        <w:t>instrucciones</w:t>
      </w:r>
      <w:proofErr w:type="spellEnd"/>
      <w:r w:rsidRPr="00D973A2">
        <w:rPr>
          <w:rFonts w:cs="Arial"/>
          <w:sz w:val="24"/>
          <w:szCs w:val="24"/>
        </w:rPr>
        <w:t xml:space="preserve"> </w:t>
      </w:r>
      <w:proofErr w:type="spellStart"/>
      <w:r w:rsidRPr="00D973A2">
        <w:rPr>
          <w:rFonts w:cs="Arial"/>
          <w:sz w:val="24"/>
          <w:szCs w:val="24"/>
        </w:rPr>
        <w:t>aritméticas</w:t>
      </w:r>
      <w:proofErr w:type="spellEnd"/>
      <w:r w:rsidRPr="00D973A2">
        <w:rPr>
          <w:rFonts w:cs="Arial"/>
          <w:sz w:val="24"/>
          <w:szCs w:val="24"/>
        </w:rPr>
        <w:t xml:space="preserve"> </w:t>
      </w:r>
      <w:proofErr w:type="spellStart"/>
      <w:r w:rsidRPr="00D973A2">
        <w:rPr>
          <w:rFonts w:cs="Arial"/>
          <w:sz w:val="24"/>
          <w:szCs w:val="24"/>
        </w:rPr>
        <w:t>también</w:t>
      </w:r>
      <w:proofErr w:type="spellEnd"/>
      <w:r w:rsidRPr="00D973A2">
        <w:rPr>
          <w:rFonts w:cs="Arial"/>
          <w:sz w:val="24"/>
          <w:szCs w:val="24"/>
        </w:rPr>
        <w:t xml:space="preserve"> </w:t>
      </w:r>
      <w:proofErr w:type="spellStart"/>
      <w:r w:rsidRPr="00D973A2">
        <w:rPr>
          <w:rFonts w:cs="Arial"/>
          <w:sz w:val="24"/>
          <w:szCs w:val="24"/>
        </w:rPr>
        <w:t>incluyen</w:t>
      </w:r>
      <w:proofErr w:type="spellEnd"/>
      <w:r w:rsidRPr="00D973A2">
        <w:rPr>
          <w:rFonts w:cs="Arial"/>
          <w:sz w:val="24"/>
          <w:szCs w:val="24"/>
        </w:rPr>
        <w:t xml:space="preserve"> el </w:t>
      </w:r>
      <w:proofErr w:type="spellStart"/>
      <w:r w:rsidRPr="00D973A2">
        <w:rPr>
          <w:rFonts w:cs="Arial"/>
          <w:sz w:val="24"/>
          <w:szCs w:val="24"/>
        </w:rPr>
        <w:t>incremento</w:t>
      </w:r>
      <w:proofErr w:type="spellEnd"/>
      <w:r w:rsidRPr="00D973A2">
        <w:rPr>
          <w:rFonts w:cs="Arial"/>
          <w:sz w:val="24"/>
          <w:szCs w:val="24"/>
        </w:rPr>
        <w:t xml:space="preserve"> </w:t>
      </w:r>
      <w:proofErr w:type="spellStart"/>
      <w:r w:rsidRPr="00D973A2">
        <w:rPr>
          <w:rFonts w:cs="Arial"/>
          <w:sz w:val="24"/>
          <w:szCs w:val="24"/>
        </w:rPr>
        <w:t>en</w:t>
      </w:r>
      <w:proofErr w:type="spellEnd"/>
      <w:r w:rsidRPr="00D973A2">
        <w:rPr>
          <w:rFonts w:cs="Arial"/>
          <w:sz w:val="24"/>
          <w:szCs w:val="24"/>
        </w:rPr>
        <w:t xml:space="preserve"> uno, la </w:t>
      </w:r>
      <w:proofErr w:type="spellStart"/>
      <w:r w:rsidRPr="00D973A2">
        <w:rPr>
          <w:rFonts w:cs="Arial"/>
          <w:sz w:val="24"/>
          <w:szCs w:val="24"/>
        </w:rPr>
        <w:t>disminución</w:t>
      </w:r>
      <w:proofErr w:type="spellEnd"/>
      <w:r w:rsidRPr="00D973A2">
        <w:rPr>
          <w:rFonts w:cs="Arial"/>
          <w:sz w:val="24"/>
          <w:szCs w:val="24"/>
        </w:rPr>
        <w:t xml:space="preserve"> </w:t>
      </w:r>
      <w:proofErr w:type="spellStart"/>
      <w:r w:rsidRPr="00D973A2">
        <w:rPr>
          <w:rFonts w:cs="Arial"/>
          <w:sz w:val="24"/>
          <w:szCs w:val="24"/>
        </w:rPr>
        <w:t>en</w:t>
      </w:r>
      <w:proofErr w:type="spellEnd"/>
      <w:r w:rsidRPr="00D973A2">
        <w:rPr>
          <w:rFonts w:cs="Arial"/>
          <w:sz w:val="24"/>
          <w:szCs w:val="24"/>
        </w:rPr>
        <w:t xml:space="preserve"> uno y </w:t>
      </w:r>
      <w:proofErr w:type="spellStart"/>
      <w:r w:rsidRPr="00D973A2">
        <w:rPr>
          <w:rFonts w:cs="Arial"/>
          <w:sz w:val="24"/>
          <w:szCs w:val="24"/>
        </w:rPr>
        <w:t>una</w:t>
      </w:r>
      <w:proofErr w:type="spellEnd"/>
      <w:r w:rsidRPr="00D973A2">
        <w:rPr>
          <w:rFonts w:cs="Arial"/>
          <w:sz w:val="24"/>
          <w:szCs w:val="24"/>
        </w:rPr>
        <w:t xml:space="preserve"> </w:t>
      </w:r>
      <w:proofErr w:type="spellStart"/>
      <w:r w:rsidRPr="00D973A2">
        <w:rPr>
          <w:rFonts w:cs="Arial"/>
          <w:sz w:val="24"/>
          <w:szCs w:val="24"/>
        </w:rPr>
        <w:t>instrucción</w:t>
      </w:r>
      <w:proofErr w:type="spellEnd"/>
      <w:r w:rsidRPr="00D973A2">
        <w:rPr>
          <w:rFonts w:cs="Arial"/>
          <w:sz w:val="24"/>
          <w:szCs w:val="24"/>
        </w:rPr>
        <w:t xml:space="preserve"> especial </w:t>
      </w:r>
      <w:proofErr w:type="spellStart"/>
      <w:r w:rsidRPr="00D973A2">
        <w:rPr>
          <w:rFonts w:cs="Arial"/>
          <w:sz w:val="24"/>
          <w:szCs w:val="24"/>
        </w:rPr>
        <w:t>llamada</w:t>
      </w:r>
      <w:proofErr w:type="spellEnd"/>
      <w:r w:rsidRPr="00D973A2">
        <w:rPr>
          <w:rFonts w:cs="Arial"/>
          <w:sz w:val="24"/>
          <w:szCs w:val="24"/>
        </w:rPr>
        <w:t xml:space="preserve"> </w:t>
      </w:r>
      <w:proofErr w:type="spellStart"/>
      <w:r w:rsidRPr="00D973A2">
        <w:rPr>
          <w:rFonts w:cs="Arial"/>
          <w:sz w:val="24"/>
          <w:szCs w:val="24"/>
        </w:rPr>
        <w:t>Acumulador</w:t>
      </w:r>
      <w:proofErr w:type="spellEnd"/>
      <w:r w:rsidRPr="00D973A2">
        <w:rPr>
          <w:rFonts w:cs="Arial"/>
          <w:sz w:val="24"/>
          <w:szCs w:val="24"/>
        </w:rPr>
        <w:t xml:space="preserve"> de </w:t>
      </w:r>
      <w:proofErr w:type="spellStart"/>
      <w:r w:rsidRPr="00D973A2">
        <w:rPr>
          <w:rFonts w:cs="Arial"/>
          <w:sz w:val="24"/>
          <w:szCs w:val="24"/>
        </w:rPr>
        <w:t>ajuste</w:t>
      </w:r>
      <w:proofErr w:type="spellEnd"/>
      <w:r w:rsidRPr="00D973A2">
        <w:rPr>
          <w:rFonts w:cs="Arial"/>
          <w:sz w:val="24"/>
          <w:szCs w:val="24"/>
        </w:rPr>
        <w:t xml:space="preserve"> decimal.</w:t>
      </w:r>
    </w:p>
    <w:p w14:paraId="758F1799" w14:textId="4C101CA9" w:rsidR="004B33D7" w:rsidRPr="00D973A2" w:rsidRDefault="004B33D7" w:rsidP="004B33D7">
      <w:pPr>
        <w:spacing w:line="276" w:lineRule="auto"/>
        <w:jc w:val="both"/>
        <w:rPr>
          <w:rFonts w:cs="Arial"/>
          <w:sz w:val="24"/>
          <w:szCs w:val="24"/>
          <w:lang w:val="es-MX"/>
        </w:rPr>
      </w:pPr>
      <w:r w:rsidRPr="00D973A2">
        <w:rPr>
          <w:rFonts w:cs="Arial"/>
          <w:sz w:val="24"/>
          <w:szCs w:val="24"/>
        </w:rPr>
        <w:t xml:space="preserve">Las </w:t>
      </w:r>
      <w:proofErr w:type="spellStart"/>
      <w:r w:rsidRPr="00D973A2">
        <w:rPr>
          <w:rFonts w:cs="Arial"/>
          <w:sz w:val="24"/>
          <w:szCs w:val="24"/>
        </w:rPr>
        <w:t>instrucciones</w:t>
      </w:r>
      <w:proofErr w:type="spellEnd"/>
      <w:r w:rsidRPr="00D973A2">
        <w:rPr>
          <w:rFonts w:cs="Arial"/>
          <w:sz w:val="24"/>
          <w:szCs w:val="24"/>
        </w:rPr>
        <w:t xml:space="preserve"> </w:t>
      </w:r>
      <w:proofErr w:type="spellStart"/>
      <w:r w:rsidRPr="00D973A2">
        <w:rPr>
          <w:rFonts w:cs="Arial"/>
          <w:sz w:val="24"/>
          <w:szCs w:val="24"/>
        </w:rPr>
        <w:t>aritméticas</w:t>
      </w:r>
      <w:proofErr w:type="spellEnd"/>
      <w:r w:rsidRPr="00D973A2">
        <w:rPr>
          <w:rFonts w:cs="Arial"/>
          <w:sz w:val="24"/>
          <w:szCs w:val="24"/>
        </w:rPr>
        <w:t xml:space="preserve"> del conjunto de </w:t>
      </w:r>
      <w:proofErr w:type="spellStart"/>
      <w:r w:rsidRPr="00D973A2">
        <w:rPr>
          <w:rFonts w:cs="Arial"/>
          <w:sz w:val="24"/>
          <w:szCs w:val="24"/>
        </w:rPr>
        <w:t>instrucciones</w:t>
      </w:r>
      <w:proofErr w:type="spellEnd"/>
      <w:r w:rsidRPr="00D973A2">
        <w:rPr>
          <w:rFonts w:cs="Arial"/>
          <w:sz w:val="24"/>
          <w:szCs w:val="24"/>
        </w:rPr>
        <w:t xml:space="preserve"> del </w:t>
      </w:r>
      <w:proofErr w:type="spellStart"/>
      <w:r w:rsidRPr="00D973A2">
        <w:rPr>
          <w:rFonts w:cs="Arial"/>
          <w:sz w:val="24"/>
          <w:szCs w:val="24"/>
        </w:rPr>
        <w:t>microcontrolador</w:t>
      </w:r>
      <w:proofErr w:type="spellEnd"/>
      <w:r w:rsidRPr="00D973A2">
        <w:rPr>
          <w:rFonts w:cs="Arial"/>
          <w:sz w:val="24"/>
          <w:szCs w:val="24"/>
        </w:rPr>
        <w:t xml:space="preserve"> 8051 son:</w:t>
      </w:r>
    </w:p>
    <w:p w14:paraId="0D8944BE" w14:textId="77777777" w:rsidR="004B33D7" w:rsidRPr="00D973A2" w:rsidRDefault="004B33D7" w:rsidP="004B33D7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ADD</w:t>
      </w:r>
    </w:p>
    <w:p w14:paraId="661EDFBF" w14:textId="77777777" w:rsidR="004B33D7" w:rsidRPr="00D973A2" w:rsidRDefault="004B33D7" w:rsidP="004B33D7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ADDC</w:t>
      </w:r>
    </w:p>
    <w:p w14:paraId="497AA177" w14:textId="77777777" w:rsidR="004B33D7" w:rsidRPr="00D973A2" w:rsidRDefault="004B33D7" w:rsidP="004B33D7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SUBB</w:t>
      </w:r>
    </w:p>
    <w:p w14:paraId="00912E79" w14:textId="77777777" w:rsidR="004B33D7" w:rsidRPr="00D973A2" w:rsidRDefault="004B33D7" w:rsidP="004B33D7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INC</w:t>
      </w:r>
    </w:p>
    <w:p w14:paraId="5CB07C12" w14:textId="77777777" w:rsidR="004B33D7" w:rsidRPr="00D973A2" w:rsidRDefault="004B33D7" w:rsidP="004B33D7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DEC</w:t>
      </w:r>
    </w:p>
    <w:p w14:paraId="7994AD81" w14:textId="77777777" w:rsidR="004B33D7" w:rsidRPr="00D973A2" w:rsidRDefault="004B33D7" w:rsidP="004B33D7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MUL</w:t>
      </w:r>
    </w:p>
    <w:p w14:paraId="57D139E7" w14:textId="77777777" w:rsidR="004B33D7" w:rsidRPr="00D973A2" w:rsidRDefault="004B33D7" w:rsidP="004B33D7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DIV</w:t>
      </w:r>
    </w:p>
    <w:p w14:paraId="076132AC" w14:textId="10A73F7E" w:rsidR="004B33D7" w:rsidRPr="00D973A2" w:rsidRDefault="004B33D7" w:rsidP="004B33D7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DA A</w:t>
      </w:r>
    </w:p>
    <w:p w14:paraId="4BBF8869" w14:textId="77777777" w:rsidR="00D973A2" w:rsidRPr="00D973A2" w:rsidRDefault="00D973A2" w:rsidP="00D973A2">
      <w:pPr>
        <w:spacing w:line="276" w:lineRule="auto"/>
        <w:jc w:val="both"/>
        <w:rPr>
          <w:b/>
          <w:bCs/>
          <w:sz w:val="32"/>
          <w:szCs w:val="32"/>
          <w:lang w:val="es-MX"/>
        </w:rPr>
      </w:pPr>
    </w:p>
    <w:p w14:paraId="05114724" w14:textId="77777777" w:rsidR="00D973A2" w:rsidRPr="00D973A2" w:rsidRDefault="00D973A2" w:rsidP="00D973A2">
      <w:pPr>
        <w:spacing w:line="276" w:lineRule="auto"/>
        <w:jc w:val="both"/>
        <w:rPr>
          <w:sz w:val="24"/>
          <w:szCs w:val="24"/>
          <w:lang w:val="es-MX"/>
        </w:rPr>
      </w:pPr>
    </w:p>
    <w:p w14:paraId="7D54FEDF" w14:textId="77777777" w:rsidR="00D973A2" w:rsidRPr="00D973A2" w:rsidRDefault="00D973A2" w:rsidP="00394C78">
      <w:pPr>
        <w:spacing w:line="276" w:lineRule="auto"/>
        <w:jc w:val="both"/>
        <w:rPr>
          <w:b/>
          <w:bCs/>
          <w:sz w:val="32"/>
          <w:szCs w:val="32"/>
          <w:lang w:val="es-MX"/>
        </w:rPr>
      </w:pPr>
      <w:proofErr w:type="spellStart"/>
      <w:r w:rsidRPr="00D973A2">
        <w:rPr>
          <w:b/>
          <w:bCs/>
          <w:sz w:val="32"/>
          <w:szCs w:val="32"/>
        </w:rPr>
        <w:t>Instrucciones</w:t>
      </w:r>
      <w:proofErr w:type="spellEnd"/>
      <w:r w:rsidRPr="00D973A2">
        <w:rPr>
          <w:b/>
          <w:bCs/>
          <w:sz w:val="32"/>
          <w:szCs w:val="32"/>
        </w:rPr>
        <w:t xml:space="preserve"> </w:t>
      </w:r>
      <w:proofErr w:type="spellStart"/>
      <w:r w:rsidRPr="00D973A2">
        <w:rPr>
          <w:b/>
          <w:bCs/>
          <w:sz w:val="32"/>
          <w:szCs w:val="32"/>
        </w:rPr>
        <w:t>lógicas</w:t>
      </w:r>
      <w:proofErr w:type="spellEnd"/>
    </w:p>
    <w:p w14:paraId="5DA68718" w14:textId="74E539D3" w:rsidR="004B33D7" w:rsidRPr="00D973A2" w:rsidRDefault="004B33D7" w:rsidP="004B33D7">
      <w:p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</w:rPr>
        <w:t xml:space="preserve">El </w:t>
      </w:r>
      <w:proofErr w:type="spellStart"/>
      <w:r w:rsidRPr="00D973A2">
        <w:rPr>
          <w:sz w:val="24"/>
          <w:szCs w:val="24"/>
        </w:rPr>
        <w:t>siguiente</w:t>
      </w:r>
      <w:proofErr w:type="spellEnd"/>
      <w:r w:rsidRPr="00D973A2">
        <w:rPr>
          <w:sz w:val="24"/>
          <w:szCs w:val="24"/>
        </w:rPr>
        <w:t xml:space="preserve"> </w:t>
      </w:r>
      <w:proofErr w:type="spellStart"/>
      <w:r w:rsidRPr="00D973A2">
        <w:rPr>
          <w:sz w:val="24"/>
          <w:szCs w:val="24"/>
        </w:rPr>
        <w:t>grupo</w:t>
      </w:r>
      <w:proofErr w:type="spellEnd"/>
      <w:r w:rsidRPr="00D973A2">
        <w:rPr>
          <w:sz w:val="24"/>
          <w:szCs w:val="24"/>
        </w:rPr>
        <w:t xml:space="preserve"> de </w:t>
      </w:r>
      <w:proofErr w:type="spellStart"/>
      <w:r w:rsidRPr="00D973A2">
        <w:rPr>
          <w:sz w:val="24"/>
          <w:szCs w:val="24"/>
        </w:rPr>
        <w:t>instrucciones</w:t>
      </w:r>
      <w:proofErr w:type="spellEnd"/>
      <w:r w:rsidRPr="00D973A2">
        <w:rPr>
          <w:sz w:val="24"/>
          <w:szCs w:val="24"/>
        </w:rPr>
        <w:t xml:space="preserve"> son las </w:t>
      </w:r>
      <w:proofErr w:type="spellStart"/>
      <w:r w:rsidRPr="00D973A2">
        <w:rPr>
          <w:sz w:val="24"/>
          <w:szCs w:val="24"/>
        </w:rPr>
        <w:t>instrucciones</w:t>
      </w:r>
      <w:proofErr w:type="spellEnd"/>
      <w:r w:rsidRPr="00D973A2">
        <w:rPr>
          <w:sz w:val="24"/>
          <w:szCs w:val="24"/>
        </w:rPr>
        <w:t xml:space="preserve"> </w:t>
      </w:r>
      <w:proofErr w:type="spellStart"/>
      <w:r w:rsidRPr="00D973A2">
        <w:rPr>
          <w:sz w:val="24"/>
          <w:szCs w:val="24"/>
        </w:rPr>
        <w:t>lógicas</w:t>
      </w:r>
      <w:proofErr w:type="spellEnd"/>
      <w:r w:rsidRPr="00D973A2">
        <w:rPr>
          <w:sz w:val="24"/>
          <w:szCs w:val="24"/>
        </w:rPr>
        <w:t xml:space="preserve">, que </w:t>
      </w:r>
      <w:proofErr w:type="spellStart"/>
      <w:r w:rsidRPr="00D973A2">
        <w:rPr>
          <w:sz w:val="24"/>
          <w:szCs w:val="24"/>
        </w:rPr>
        <w:t>realizan</w:t>
      </w:r>
      <w:proofErr w:type="spellEnd"/>
      <w:r w:rsidRPr="00D973A2">
        <w:rPr>
          <w:sz w:val="24"/>
          <w:szCs w:val="24"/>
        </w:rPr>
        <w:t xml:space="preserve"> </w:t>
      </w:r>
      <w:proofErr w:type="spellStart"/>
      <w:r w:rsidRPr="00D973A2">
        <w:rPr>
          <w:sz w:val="24"/>
          <w:szCs w:val="24"/>
        </w:rPr>
        <w:t>operaciones</w:t>
      </w:r>
      <w:proofErr w:type="spellEnd"/>
      <w:r w:rsidRPr="00D973A2">
        <w:rPr>
          <w:sz w:val="24"/>
          <w:szCs w:val="24"/>
        </w:rPr>
        <w:t xml:space="preserve"> </w:t>
      </w:r>
      <w:proofErr w:type="spellStart"/>
      <w:r w:rsidRPr="00D973A2">
        <w:rPr>
          <w:sz w:val="24"/>
          <w:szCs w:val="24"/>
        </w:rPr>
        <w:t>lógicas</w:t>
      </w:r>
      <w:proofErr w:type="spellEnd"/>
      <w:r w:rsidRPr="00D973A2">
        <w:rPr>
          <w:sz w:val="24"/>
          <w:szCs w:val="24"/>
        </w:rPr>
        <w:t xml:space="preserve"> </w:t>
      </w:r>
      <w:proofErr w:type="spellStart"/>
      <w:r w:rsidRPr="00D973A2">
        <w:rPr>
          <w:sz w:val="24"/>
          <w:szCs w:val="24"/>
        </w:rPr>
        <w:t>como</w:t>
      </w:r>
      <w:proofErr w:type="spellEnd"/>
      <w:r w:rsidRPr="00D973A2">
        <w:rPr>
          <w:sz w:val="24"/>
          <w:szCs w:val="24"/>
        </w:rPr>
        <w:t xml:space="preserve"> AND, </w:t>
      </w:r>
      <w:proofErr w:type="gramStart"/>
      <w:r w:rsidRPr="00D973A2">
        <w:rPr>
          <w:sz w:val="24"/>
          <w:szCs w:val="24"/>
        </w:rPr>
        <w:t>OR,</w:t>
      </w:r>
      <w:proofErr w:type="gramEnd"/>
      <w:r w:rsidRPr="00D973A2">
        <w:rPr>
          <w:sz w:val="24"/>
          <w:szCs w:val="24"/>
        </w:rPr>
        <w:t xml:space="preserve"> XOR, NOT, Rotar, </w:t>
      </w:r>
      <w:proofErr w:type="spellStart"/>
      <w:r w:rsidRPr="00D973A2">
        <w:rPr>
          <w:sz w:val="24"/>
          <w:szCs w:val="24"/>
        </w:rPr>
        <w:t>Borrar</w:t>
      </w:r>
      <w:proofErr w:type="spellEnd"/>
      <w:r w:rsidRPr="00D973A2">
        <w:rPr>
          <w:sz w:val="24"/>
          <w:szCs w:val="24"/>
        </w:rPr>
        <w:t xml:space="preserve"> e </w:t>
      </w:r>
      <w:proofErr w:type="spellStart"/>
      <w:r w:rsidRPr="00D973A2">
        <w:rPr>
          <w:sz w:val="24"/>
          <w:szCs w:val="24"/>
        </w:rPr>
        <w:t>Intercambiar</w:t>
      </w:r>
      <w:proofErr w:type="spellEnd"/>
      <w:r w:rsidRPr="00D973A2">
        <w:rPr>
          <w:sz w:val="24"/>
          <w:szCs w:val="24"/>
        </w:rPr>
        <w:t xml:space="preserve">. Las </w:t>
      </w:r>
      <w:proofErr w:type="spellStart"/>
      <w:r w:rsidRPr="00D973A2">
        <w:rPr>
          <w:sz w:val="24"/>
          <w:szCs w:val="24"/>
        </w:rPr>
        <w:t>instrucciones</w:t>
      </w:r>
      <w:proofErr w:type="spellEnd"/>
      <w:r w:rsidRPr="00D973A2">
        <w:rPr>
          <w:sz w:val="24"/>
          <w:szCs w:val="24"/>
        </w:rPr>
        <w:t xml:space="preserve"> </w:t>
      </w:r>
      <w:proofErr w:type="spellStart"/>
      <w:r w:rsidRPr="00D973A2">
        <w:rPr>
          <w:sz w:val="24"/>
          <w:szCs w:val="24"/>
        </w:rPr>
        <w:t>lógicas</w:t>
      </w:r>
      <w:proofErr w:type="spellEnd"/>
      <w:r w:rsidRPr="00D973A2">
        <w:rPr>
          <w:sz w:val="24"/>
          <w:szCs w:val="24"/>
        </w:rPr>
        <w:t xml:space="preserve"> se </w:t>
      </w:r>
      <w:proofErr w:type="spellStart"/>
      <w:r w:rsidRPr="00D973A2">
        <w:rPr>
          <w:sz w:val="24"/>
          <w:szCs w:val="24"/>
        </w:rPr>
        <w:t>realizan</w:t>
      </w:r>
      <w:proofErr w:type="spellEnd"/>
      <w:r w:rsidRPr="00D973A2">
        <w:rPr>
          <w:sz w:val="24"/>
          <w:szCs w:val="24"/>
        </w:rPr>
        <w:t xml:space="preserve"> </w:t>
      </w:r>
      <w:proofErr w:type="spellStart"/>
      <w:r w:rsidRPr="00D973A2">
        <w:rPr>
          <w:sz w:val="24"/>
          <w:szCs w:val="24"/>
        </w:rPr>
        <w:t>en</w:t>
      </w:r>
      <w:proofErr w:type="spellEnd"/>
      <w:r w:rsidRPr="00D973A2">
        <w:rPr>
          <w:sz w:val="24"/>
          <w:szCs w:val="24"/>
        </w:rPr>
        <w:t xml:space="preserve"> bytes de </w:t>
      </w:r>
      <w:proofErr w:type="spellStart"/>
      <w:r w:rsidRPr="00D973A2">
        <w:rPr>
          <w:sz w:val="24"/>
          <w:szCs w:val="24"/>
        </w:rPr>
        <w:t>datos</w:t>
      </w:r>
      <w:proofErr w:type="spellEnd"/>
      <w:r w:rsidRPr="00D973A2">
        <w:rPr>
          <w:sz w:val="24"/>
          <w:szCs w:val="24"/>
        </w:rPr>
        <w:t xml:space="preserve"> bit a bit.</w:t>
      </w:r>
    </w:p>
    <w:p w14:paraId="58997B02" w14:textId="77777777" w:rsidR="004B33D7" w:rsidRPr="00D973A2" w:rsidRDefault="004B33D7" w:rsidP="004B33D7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ANL</w:t>
      </w:r>
    </w:p>
    <w:p w14:paraId="1310ED05" w14:textId="77777777" w:rsidR="004B33D7" w:rsidRPr="00D973A2" w:rsidRDefault="004B33D7" w:rsidP="004B33D7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ORL</w:t>
      </w:r>
    </w:p>
    <w:p w14:paraId="0B61A4DF" w14:textId="77777777" w:rsidR="004B33D7" w:rsidRPr="00D973A2" w:rsidRDefault="004B33D7" w:rsidP="004B33D7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XRL</w:t>
      </w:r>
    </w:p>
    <w:p w14:paraId="3BFEC080" w14:textId="77777777" w:rsidR="004B33D7" w:rsidRPr="00D973A2" w:rsidRDefault="004B33D7" w:rsidP="004B33D7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CLR</w:t>
      </w:r>
    </w:p>
    <w:p w14:paraId="372BBEE6" w14:textId="77777777" w:rsidR="004B33D7" w:rsidRPr="00D973A2" w:rsidRDefault="004B33D7" w:rsidP="004B33D7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CPL</w:t>
      </w:r>
    </w:p>
    <w:p w14:paraId="24475393" w14:textId="77777777" w:rsidR="004B33D7" w:rsidRPr="00D973A2" w:rsidRDefault="004B33D7" w:rsidP="004B33D7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RL</w:t>
      </w:r>
    </w:p>
    <w:p w14:paraId="5F5DF5F5" w14:textId="77777777" w:rsidR="004B33D7" w:rsidRPr="00D973A2" w:rsidRDefault="004B33D7" w:rsidP="004B33D7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RLC</w:t>
      </w:r>
    </w:p>
    <w:p w14:paraId="32B1A3C0" w14:textId="77777777" w:rsidR="004B33D7" w:rsidRPr="00D973A2" w:rsidRDefault="004B33D7" w:rsidP="004B33D7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RR</w:t>
      </w:r>
    </w:p>
    <w:p w14:paraId="63E3DE3B" w14:textId="77777777" w:rsidR="004B33D7" w:rsidRPr="00D973A2" w:rsidRDefault="004B33D7" w:rsidP="004B33D7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RRC</w:t>
      </w:r>
    </w:p>
    <w:p w14:paraId="1C02D60E" w14:textId="37D16356" w:rsidR="004B33D7" w:rsidRDefault="004B33D7" w:rsidP="004B33D7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SWAP</w:t>
      </w:r>
    </w:p>
    <w:p w14:paraId="1FC6D9B2" w14:textId="77777777" w:rsidR="00D973A2" w:rsidRPr="00D973A2" w:rsidRDefault="00D973A2" w:rsidP="00D973A2">
      <w:pPr>
        <w:spacing w:line="276" w:lineRule="auto"/>
        <w:jc w:val="both"/>
        <w:rPr>
          <w:sz w:val="24"/>
          <w:szCs w:val="24"/>
          <w:lang w:val="es-MX"/>
        </w:rPr>
      </w:pPr>
    </w:p>
    <w:p w14:paraId="7167A77F" w14:textId="77777777" w:rsidR="00D973A2" w:rsidRPr="00D973A2" w:rsidRDefault="00D973A2" w:rsidP="00D02AB1">
      <w:pPr>
        <w:spacing w:line="276" w:lineRule="auto"/>
        <w:jc w:val="both"/>
        <w:rPr>
          <w:b/>
          <w:bCs/>
          <w:sz w:val="32"/>
          <w:szCs w:val="32"/>
          <w:lang w:val="es-MX"/>
        </w:rPr>
      </w:pPr>
      <w:proofErr w:type="spellStart"/>
      <w:r w:rsidRPr="00D973A2">
        <w:rPr>
          <w:b/>
          <w:bCs/>
          <w:sz w:val="32"/>
          <w:szCs w:val="32"/>
        </w:rPr>
        <w:t>Instrucciones</w:t>
      </w:r>
      <w:proofErr w:type="spellEnd"/>
      <w:r w:rsidRPr="00D973A2">
        <w:rPr>
          <w:b/>
          <w:bCs/>
          <w:sz w:val="32"/>
          <w:szCs w:val="32"/>
        </w:rPr>
        <w:t xml:space="preserve"> </w:t>
      </w:r>
      <w:proofErr w:type="spellStart"/>
      <w:r w:rsidRPr="00D973A2">
        <w:rPr>
          <w:b/>
          <w:bCs/>
          <w:sz w:val="32"/>
          <w:szCs w:val="32"/>
        </w:rPr>
        <w:t>booleanas</w:t>
      </w:r>
      <w:proofErr w:type="spellEnd"/>
      <w:r w:rsidRPr="00D973A2">
        <w:rPr>
          <w:b/>
          <w:bCs/>
          <w:sz w:val="32"/>
          <w:szCs w:val="32"/>
        </w:rPr>
        <w:t xml:space="preserve"> o de </w:t>
      </w:r>
      <w:proofErr w:type="spellStart"/>
      <w:r w:rsidRPr="00D973A2">
        <w:rPr>
          <w:b/>
          <w:bCs/>
          <w:sz w:val="32"/>
          <w:szCs w:val="32"/>
        </w:rPr>
        <w:t>manipulación</w:t>
      </w:r>
      <w:proofErr w:type="spellEnd"/>
      <w:r w:rsidRPr="00D973A2">
        <w:rPr>
          <w:b/>
          <w:bCs/>
          <w:sz w:val="32"/>
          <w:szCs w:val="32"/>
        </w:rPr>
        <w:t xml:space="preserve"> de bits</w:t>
      </w:r>
    </w:p>
    <w:p w14:paraId="459B753A" w14:textId="77777777" w:rsidR="00D973A2" w:rsidRPr="00D973A2" w:rsidRDefault="00D973A2" w:rsidP="00211ADA">
      <w:pPr>
        <w:spacing w:line="276" w:lineRule="auto"/>
        <w:jc w:val="both"/>
        <w:rPr>
          <w:sz w:val="24"/>
          <w:szCs w:val="24"/>
        </w:rPr>
      </w:pPr>
      <w:r w:rsidRPr="00D973A2">
        <w:rPr>
          <w:sz w:val="24"/>
          <w:szCs w:val="24"/>
        </w:rPr>
        <w:t xml:space="preserve">Como </w:t>
      </w:r>
      <w:proofErr w:type="spellStart"/>
      <w:r w:rsidRPr="00D973A2">
        <w:rPr>
          <w:sz w:val="24"/>
          <w:szCs w:val="24"/>
        </w:rPr>
        <w:t>su</w:t>
      </w:r>
      <w:proofErr w:type="spellEnd"/>
      <w:r w:rsidRPr="00D973A2">
        <w:rPr>
          <w:sz w:val="24"/>
          <w:szCs w:val="24"/>
        </w:rPr>
        <w:t xml:space="preserve"> </w:t>
      </w:r>
      <w:proofErr w:type="spellStart"/>
      <w:r w:rsidRPr="00D973A2">
        <w:rPr>
          <w:sz w:val="24"/>
          <w:szCs w:val="24"/>
        </w:rPr>
        <w:t>nombre</w:t>
      </w:r>
      <w:proofErr w:type="spellEnd"/>
      <w:r w:rsidRPr="00D973A2">
        <w:rPr>
          <w:sz w:val="24"/>
          <w:szCs w:val="24"/>
        </w:rPr>
        <w:t xml:space="preserve"> indica, las </w:t>
      </w:r>
      <w:proofErr w:type="spellStart"/>
      <w:r w:rsidRPr="00D973A2">
        <w:rPr>
          <w:sz w:val="24"/>
          <w:szCs w:val="24"/>
        </w:rPr>
        <w:t>instrucciones</w:t>
      </w:r>
      <w:proofErr w:type="spellEnd"/>
      <w:r w:rsidRPr="00D973A2">
        <w:rPr>
          <w:sz w:val="24"/>
          <w:szCs w:val="24"/>
        </w:rPr>
        <w:t xml:space="preserve"> </w:t>
      </w:r>
      <w:proofErr w:type="spellStart"/>
      <w:r w:rsidRPr="00D973A2">
        <w:rPr>
          <w:sz w:val="24"/>
          <w:szCs w:val="24"/>
        </w:rPr>
        <w:t>booleanas</w:t>
      </w:r>
      <w:proofErr w:type="spellEnd"/>
      <w:r w:rsidRPr="00D973A2">
        <w:rPr>
          <w:sz w:val="24"/>
          <w:szCs w:val="24"/>
        </w:rPr>
        <w:t xml:space="preserve"> o de </w:t>
      </w:r>
      <w:proofErr w:type="spellStart"/>
      <w:r w:rsidRPr="00D973A2">
        <w:rPr>
          <w:sz w:val="24"/>
          <w:szCs w:val="24"/>
        </w:rPr>
        <w:t>manipulación</w:t>
      </w:r>
      <w:proofErr w:type="spellEnd"/>
      <w:r w:rsidRPr="00D973A2">
        <w:rPr>
          <w:sz w:val="24"/>
          <w:szCs w:val="24"/>
        </w:rPr>
        <w:t xml:space="preserve"> de bits se </w:t>
      </w:r>
      <w:proofErr w:type="spellStart"/>
      <w:r w:rsidRPr="00D973A2">
        <w:rPr>
          <w:sz w:val="24"/>
          <w:szCs w:val="24"/>
        </w:rPr>
        <w:t>ocupan</w:t>
      </w:r>
      <w:proofErr w:type="spellEnd"/>
      <w:r w:rsidRPr="00D973A2">
        <w:rPr>
          <w:sz w:val="24"/>
          <w:szCs w:val="24"/>
        </w:rPr>
        <w:t xml:space="preserve"> de las variables de bits. </w:t>
      </w:r>
      <w:proofErr w:type="spellStart"/>
      <w:r w:rsidRPr="00D973A2">
        <w:rPr>
          <w:sz w:val="24"/>
          <w:szCs w:val="24"/>
        </w:rPr>
        <w:t>Sabemos</w:t>
      </w:r>
      <w:proofErr w:type="spellEnd"/>
      <w:r w:rsidRPr="00D973A2">
        <w:rPr>
          <w:sz w:val="24"/>
          <w:szCs w:val="24"/>
        </w:rPr>
        <w:t xml:space="preserve"> que hay un </w:t>
      </w:r>
      <w:proofErr w:type="spellStart"/>
      <w:r w:rsidRPr="00D973A2">
        <w:rPr>
          <w:sz w:val="24"/>
          <w:szCs w:val="24"/>
        </w:rPr>
        <w:t>área</w:t>
      </w:r>
      <w:proofErr w:type="spellEnd"/>
      <w:r w:rsidRPr="00D973A2">
        <w:rPr>
          <w:sz w:val="24"/>
          <w:szCs w:val="24"/>
        </w:rPr>
        <w:t xml:space="preserve"> especial </w:t>
      </w:r>
      <w:proofErr w:type="spellStart"/>
      <w:r w:rsidRPr="00D973A2">
        <w:rPr>
          <w:sz w:val="24"/>
          <w:szCs w:val="24"/>
        </w:rPr>
        <w:t>direccionable</w:t>
      </w:r>
      <w:proofErr w:type="spellEnd"/>
      <w:r w:rsidRPr="00D973A2">
        <w:rPr>
          <w:sz w:val="24"/>
          <w:szCs w:val="24"/>
        </w:rPr>
        <w:t xml:space="preserve"> de bits </w:t>
      </w:r>
      <w:proofErr w:type="spellStart"/>
      <w:r w:rsidRPr="00D973A2">
        <w:rPr>
          <w:sz w:val="24"/>
          <w:szCs w:val="24"/>
        </w:rPr>
        <w:t>en</w:t>
      </w:r>
      <w:proofErr w:type="spellEnd"/>
      <w:r w:rsidRPr="00D973A2">
        <w:rPr>
          <w:sz w:val="24"/>
          <w:szCs w:val="24"/>
        </w:rPr>
        <w:t xml:space="preserve"> la RAM y </w:t>
      </w:r>
      <w:proofErr w:type="spellStart"/>
      <w:r w:rsidRPr="00D973A2">
        <w:rPr>
          <w:sz w:val="24"/>
          <w:szCs w:val="24"/>
        </w:rPr>
        <w:t>algunos</w:t>
      </w:r>
      <w:proofErr w:type="spellEnd"/>
      <w:r w:rsidRPr="00D973A2">
        <w:rPr>
          <w:sz w:val="24"/>
          <w:szCs w:val="24"/>
        </w:rPr>
        <w:t xml:space="preserve"> de </w:t>
      </w:r>
      <w:proofErr w:type="spellStart"/>
      <w:r w:rsidRPr="00D973A2">
        <w:rPr>
          <w:sz w:val="24"/>
          <w:szCs w:val="24"/>
        </w:rPr>
        <w:t>los</w:t>
      </w:r>
      <w:proofErr w:type="spellEnd"/>
      <w:r w:rsidRPr="00D973A2">
        <w:rPr>
          <w:sz w:val="24"/>
          <w:szCs w:val="24"/>
        </w:rPr>
        <w:t xml:space="preserve"> </w:t>
      </w:r>
      <w:proofErr w:type="spellStart"/>
      <w:r w:rsidRPr="00D973A2">
        <w:rPr>
          <w:sz w:val="24"/>
          <w:szCs w:val="24"/>
        </w:rPr>
        <w:t>registros</w:t>
      </w:r>
      <w:proofErr w:type="spellEnd"/>
      <w:r w:rsidRPr="00D973A2">
        <w:rPr>
          <w:sz w:val="24"/>
          <w:szCs w:val="24"/>
        </w:rPr>
        <w:t xml:space="preserve"> de </w:t>
      </w:r>
      <w:proofErr w:type="spellStart"/>
      <w:r w:rsidRPr="00D973A2">
        <w:rPr>
          <w:sz w:val="24"/>
          <w:szCs w:val="24"/>
        </w:rPr>
        <w:t>funciones</w:t>
      </w:r>
      <w:proofErr w:type="spellEnd"/>
      <w:r w:rsidRPr="00D973A2">
        <w:rPr>
          <w:sz w:val="24"/>
          <w:szCs w:val="24"/>
        </w:rPr>
        <w:t xml:space="preserve"> </w:t>
      </w:r>
      <w:proofErr w:type="spellStart"/>
      <w:r w:rsidRPr="00D973A2">
        <w:rPr>
          <w:sz w:val="24"/>
          <w:szCs w:val="24"/>
        </w:rPr>
        <w:t>especiales</w:t>
      </w:r>
      <w:proofErr w:type="spellEnd"/>
      <w:r w:rsidRPr="00D973A2">
        <w:rPr>
          <w:sz w:val="24"/>
          <w:szCs w:val="24"/>
        </w:rPr>
        <w:t xml:space="preserve"> (SFR) </w:t>
      </w:r>
      <w:proofErr w:type="spellStart"/>
      <w:r w:rsidRPr="00D973A2">
        <w:rPr>
          <w:sz w:val="24"/>
          <w:szCs w:val="24"/>
        </w:rPr>
        <w:t>también</w:t>
      </w:r>
      <w:proofErr w:type="spellEnd"/>
      <w:r w:rsidRPr="00D973A2">
        <w:rPr>
          <w:sz w:val="24"/>
          <w:szCs w:val="24"/>
        </w:rPr>
        <w:t xml:space="preserve"> son </w:t>
      </w:r>
      <w:proofErr w:type="spellStart"/>
      <w:r w:rsidRPr="00D973A2">
        <w:rPr>
          <w:sz w:val="24"/>
          <w:szCs w:val="24"/>
        </w:rPr>
        <w:t>direccionables</w:t>
      </w:r>
      <w:proofErr w:type="spellEnd"/>
      <w:r w:rsidRPr="00D973A2">
        <w:rPr>
          <w:sz w:val="24"/>
          <w:szCs w:val="24"/>
        </w:rPr>
        <w:t xml:space="preserve"> de bits.</w:t>
      </w:r>
    </w:p>
    <w:p w14:paraId="0134EC2E" w14:textId="77777777" w:rsidR="00D973A2" w:rsidRPr="00D973A2" w:rsidRDefault="00D973A2" w:rsidP="00211ADA">
      <w:pPr>
        <w:spacing w:line="276" w:lineRule="auto"/>
        <w:jc w:val="both"/>
        <w:rPr>
          <w:sz w:val="24"/>
          <w:szCs w:val="24"/>
          <w:lang w:val="es-MX"/>
        </w:rPr>
      </w:pPr>
    </w:p>
    <w:p w14:paraId="3CA5057F" w14:textId="77777777" w:rsidR="004B33D7" w:rsidRPr="00D973A2" w:rsidRDefault="004B33D7" w:rsidP="00D973A2">
      <w:pPr>
        <w:pStyle w:val="Prrafodelista"/>
        <w:numPr>
          <w:ilvl w:val="0"/>
          <w:numId w:val="5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CLR</w:t>
      </w:r>
    </w:p>
    <w:p w14:paraId="21D0AA70" w14:textId="77777777" w:rsidR="004B33D7" w:rsidRPr="00D973A2" w:rsidRDefault="004B33D7" w:rsidP="00D973A2">
      <w:pPr>
        <w:pStyle w:val="Prrafodelista"/>
        <w:numPr>
          <w:ilvl w:val="0"/>
          <w:numId w:val="5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SETB</w:t>
      </w:r>
    </w:p>
    <w:p w14:paraId="5D27413C" w14:textId="77777777" w:rsidR="004B33D7" w:rsidRPr="00D973A2" w:rsidRDefault="004B33D7" w:rsidP="00D973A2">
      <w:pPr>
        <w:pStyle w:val="Prrafodelista"/>
        <w:numPr>
          <w:ilvl w:val="0"/>
          <w:numId w:val="5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MOV</w:t>
      </w:r>
    </w:p>
    <w:p w14:paraId="45FE7DA1" w14:textId="77777777" w:rsidR="004B33D7" w:rsidRPr="00D973A2" w:rsidRDefault="004B33D7" w:rsidP="00D973A2">
      <w:pPr>
        <w:pStyle w:val="Prrafodelista"/>
        <w:numPr>
          <w:ilvl w:val="0"/>
          <w:numId w:val="5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JC</w:t>
      </w:r>
    </w:p>
    <w:p w14:paraId="4F26535E" w14:textId="77777777" w:rsidR="004B33D7" w:rsidRPr="00D973A2" w:rsidRDefault="004B33D7" w:rsidP="00D973A2">
      <w:pPr>
        <w:pStyle w:val="Prrafodelista"/>
        <w:numPr>
          <w:ilvl w:val="0"/>
          <w:numId w:val="5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JNC</w:t>
      </w:r>
    </w:p>
    <w:p w14:paraId="0C591ABD" w14:textId="77777777" w:rsidR="004B33D7" w:rsidRPr="00D973A2" w:rsidRDefault="004B33D7" w:rsidP="00D973A2">
      <w:pPr>
        <w:pStyle w:val="Prrafodelista"/>
        <w:numPr>
          <w:ilvl w:val="0"/>
          <w:numId w:val="5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JB</w:t>
      </w:r>
    </w:p>
    <w:p w14:paraId="5163731D" w14:textId="77777777" w:rsidR="004B33D7" w:rsidRPr="00D973A2" w:rsidRDefault="004B33D7" w:rsidP="00D973A2">
      <w:pPr>
        <w:pStyle w:val="Prrafodelista"/>
        <w:numPr>
          <w:ilvl w:val="0"/>
          <w:numId w:val="5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JNB</w:t>
      </w:r>
    </w:p>
    <w:p w14:paraId="6F44110D" w14:textId="77777777" w:rsidR="004B33D7" w:rsidRPr="00D973A2" w:rsidRDefault="004B33D7" w:rsidP="00D973A2">
      <w:pPr>
        <w:pStyle w:val="Prrafodelista"/>
        <w:numPr>
          <w:ilvl w:val="0"/>
          <w:numId w:val="5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JBC</w:t>
      </w:r>
    </w:p>
    <w:p w14:paraId="214F00AF" w14:textId="77777777" w:rsidR="004B33D7" w:rsidRPr="00D973A2" w:rsidRDefault="004B33D7" w:rsidP="00D973A2">
      <w:pPr>
        <w:pStyle w:val="Prrafodelista"/>
        <w:numPr>
          <w:ilvl w:val="0"/>
          <w:numId w:val="5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ANL</w:t>
      </w:r>
    </w:p>
    <w:p w14:paraId="6ED9EED9" w14:textId="77777777" w:rsidR="004B33D7" w:rsidRPr="00D973A2" w:rsidRDefault="004B33D7" w:rsidP="00D973A2">
      <w:pPr>
        <w:pStyle w:val="Prrafodelista"/>
        <w:numPr>
          <w:ilvl w:val="0"/>
          <w:numId w:val="5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ORL</w:t>
      </w:r>
    </w:p>
    <w:p w14:paraId="61F428A1" w14:textId="39ACDA4B" w:rsidR="004B33D7" w:rsidRPr="00D973A2" w:rsidRDefault="004B33D7" w:rsidP="00D973A2">
      <w:pPr>
        <w:pStyle w:val="Prrafodelista"/>
        <w:numPr>
          <w:ilvl w:val="0"/>
          <w:numId w:val="5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CPL</w:t>
      </w:r>
    </w:p>
    <w:p w14:paraId="79E4DF65" w14:textId="77777777" w:rsidR="004B33D7" w:rsidRPr="00D973A2" w:rsidRDefault="004B33D7" w:rsidP="004B33D7">
      <w:pPr>
        <w:spacing w:line="276" w:lineRule="auto"/>
        <w:jc w:val="both"/>
        <w:rPr>
          <w:sz w:val="24"/>
          <w:szCs w:val="24"/>
          <w:lang w:val="es-MX"/>
        </w:rPr>
      </w:pPr>
    </w:p>
    <w:p w14:paraId="513CDE0C" w14:textId="77777777" w:rsidR="00D973A2" w:rsidRPr="00D973A2" w:rsidRDefault="00D973A2" w:rsidP="008964B5">
      <w:pPr>
        <w:spacing w:line="276" w:lineRule="auto"/>
        <w:jc w:val="both"/>
        <w:rPr>
          <w:b/>
          <w:bCs/>
          <w:sz w:val="32"/>
          <w:szCs w:val="32"/>
          <w:lang w:val="es-MX"/>
        </w:rPr>
      </w:pPr>
      <w:proofErr w:type="spellStart"/>
      <w:r w:rsidRPr="00D973A2">
        <w:rPr>
          <w:b/>
          <w:bCs/>
          <w:sz w:val="32"/>
          <w:szCs w:val="32"/>
        </w:rPr>
        <w:t>Instrucciones</w:t>
      </w:r>
      <w:proofErr w:type="spellEnd"/>
      <w:r w:rsidRPr="00D973A2">
        <w:rPr>
          <w:b/>
          <w:bCs/>
          <w:sz w:val="32"/>
          <w:szCs w:val="32"/>
        </w:rPr>
        <w:t xml:space="preserve"> de </w:t>
      </w:r>
      <w:proofErr w:type="spellStart"/>
      <w:r w:rsidRPr="00D973A2">
        <w:rPr>
          <w:b/>
          <w:bCs/>
          <w:sz w:val="32"/>
          <w:szCs w:val="32"/>
        </w:rPr>
        <w:t>bifurcación</w:t>
      </w:r>
      <w:proofErr w:type="spellEnd"/>
      <w:r w:rsidRPr="00D973A2">
        <w:rPr>
          <w:b/>
          <w:bCs/>
          <w:sz w:val="32"/>
          <w:szCs w:val="32"/>
        </w:rPr>
        <w:t xml:space="preserve"> del </w:t>
      </w:r>
      <w:proofErr w:type="spellStart"/>
      <w:r w:rsidRPr="00D973A2">
        <w:rPr>
          <w:b/>
          <w:bCs/>
          <w:sz w:val="32"/>
          <w:szCs w:val="32"/>
        </w:rPr>
        <w:t>programa</w:t>
      </w:r>
      <w:proofErr w:type="spellEnd"/>
    </w:p>
    <w:p w14:paraId="237E0CB5" w14:textId="04EB689B" w:rsidR="00D973A2" w:rsidRPr="00D973A2" w:rsidRDefault="00D973A2" w:rsidP="00D973A2">
      <w:pPr>
        <w:spacing w:line="276" w:lineRule="auto"/>
        <w:jc w:val="both"/>
        <w:rPr>
          <w:lang w:val="es-MX"/>
        </w:rPr>
      </w:pPr>
      <w:r w:rsidRPr="00D973A2">
        <w:t xml:space="preserve">Las </w:t>
      </w:r>
      <w:proofErr w:type="spellStart"/>
      <w:r w:rsidRPr="00D973A2">
        <w:t>instrucciones</w:t>
      </w:r>
      <w:proofErr w:type="spellEnd"/>
      <w:r w:rsidRPr="00D973A2">
        <w:t xml:space="preserve"> de </w:t>
      </w:r>
      <w:proofErr w:type="spellStart"/>
      <w:r w:rsidRPr="00D973A2">
        <w:t>bifurcación</w:t>
      </w:r>
      <w:proofErr w:type="spellEnd"/>
      <w:r w:rsidRPr="00D973A2">
        <w:t xml:space="preserve"> del </w:t>
      </w:r>
      <w:proofErr w:type="spellStart"/>
      <w:r w:rsidRPr="00D973A2">
        <w:t>programa</w:t>
      </w:r>
      <w:proofErr w:type="spellEnd"/>
      <w:r w:rsidRPr="00D973A2">
        <w:t xml:space="preserve">. </w:t>
      </w:r>
      <w:proofErr w:type="spellStart"/>
      <w:r w:rsidRPr="00D973A2">
        <w:t>Estas</w:t>
      </w:r>
      <w:proofErr w:type="spellEnd"/>
      <w:r w:rsidRPr="00D973A2">
        <w:t xml:space="preserve"> </w:t>
      </w:r>
      <w:proofErr w:type="spellStart"/>
      <w:r w:rsidRPr="00D973A2">
        <w:t>instrucciones</w:t>
      </w:r>
      <w:proofErr w:type="spellEnd"/>
      <w:r w:rsidRPr="00D973A2">
        <w:t xml:space="preserve"> </w:t>
      </w:r>
      <w:proofErr w:type="spellStart"/>
      <w:r w:rsidRPr="00D973A2">
        <w:t>controlan</w:t>
      </w:r>
      <w:proofErr w:type="spellEnd"/>
      <w:r w:rsidRPr="00D973A2">
        <w:t xml:space="preserve"> el </w:t>
      </w:r>
      <w:proofErr w:type="spellStart"/>
      <w:r w:rsidRPr="00D973A2">
        <w:t>flujo</w:t>
      </w:r>
      <w:proofErr w:type="spellEnd"/>
      <w:r w:rsidRPr="00D973A2">
        <w:t xml:space="preserve"> de la </w:t>
      </w:r>
      <w:proofErr w:type="spellStart"/>
      <w:r w:rsidRPr="00D973A2">
        <w:t>lógica</w:t>
      </w:r>
      <w:proofErr w:type="spellEnd"/>
      <w:r w:rsidRPr="00D973A2">
        <w:t xml:space="preserve"> del </w:t>
      </w:r>
      <w:proofErr w:type="spellStart"/>
      <w:r w:rsidRPr="00D973A2">
        <w:t>programa</w:t>
      </w:r>
      <w:proofErr w:type="spellEnd"/>
      <w:r w:rsidRPr="00D973A2">
        <w:t xml:space="preserve">. </w:t>
      </w:r>
    </w:p>
    <w:p w14:paraId="35BA4ABB" w14:textId="77777777" w:rsidR="00D973A2" w:rsidRPr="00D973A2" w:rsidRDefault="00D973A2" w:rsidP="00D973A2">
      <w:pPr>
        <w:pStyle w:val="Prrafodelista"/>
        <w:numPr>
          <w:ilvl w:val="0"/>
          <w:numId w:val="6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LJMP</w:t>
      </w:r>
    </w:p>
    <w:p w14:paraId="46D1ACA5" w14:textId="77777777" w:rsidR="00D973A2" w:rsidRPr="00D973A2" w:rsidRDefault="00D973A2" w:rsidP="00D973A2">
      <w:pPr>
        <w:pStyle w:val="Prrafodelista"/>
        <w:numPr>
          <w:ilvl w:val="0"/>
          <w:numId w:val="6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AJMP</w:t>
      </w:r>
    </w:p>
    <w:p w14:paraId="74D8FF12" w14:textId="77777777" w:rsidR="00D973A2" w:rsidRPr="00D973A2" w:rsidRDefault="00D973A2" w:rsidP="00D973A2">
      <w:pPr>
        <w:pStyle w:val="Prrafodelista"/>
        <w:numPr>
          <w:ilvl w:val="0"/>
          <w:numId w:val="6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SJMP</w:t>
      </w:r>
    </w:p>
    <w:p w14:paraId="43BE3A2B" w14:textId="77777777" w:rsidR="00D973A2" w:rsidRPr="00D973A2" w:rsidRDefault="00D973A2" w:rsidP="00D973A2">
      <w:pPr>
        <w:pStyle w:val="Prrafodelista"/>
        <w:numPr>
          <w:ilvl w:val="0"/>
          <w:numId w:val="6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JZ</w:t>
      </w:r>
    </w:p>
    <w:p w14:paraId="73CA5B5C" w14:textId="77777777" w:rsidR="00D973A2" w:rsidRPr="00D973A2" w:rsidRDefault="00D973A2" w:rsidP="00D973A2">
      <w:pPr>
        <w:pStyle w:val="Prrafodelista"/>
        <w:numPr>
          <w:ilvl w:val="0"/>
          <w:numId w:val="6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JNZ</w:t>
      </w:r>
    </w:p>
    <w:p w14:paraId="351FCD29" w14:textId="77777777" w:rsidR="00D973A2" w:rsidRPr="00D973A2" w:rsidRDefault="00D973A2" w:rsidP="00D973A2">
      <w:pPr>
        <w:pStyle w:val="Prrafodelista"/>
        <w:numPr>
          <w:ilvl w:val="0"/>
          <w:numId w:val="6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CJNE</w:t>
      </w:r>
    </w:p>
    <w:p w14:paraId="200E77BC" w14:textId="77777777" w:rsidR="00D973A2" w:rsidRPr="00D973A2" w:rsidRDefault="00D973A2" w:rsidP="00D973A2">
      <w:pPr>
        <w:pStyle w:val="Prrafodelista"/>
        <w:numPr>
          <w:ilvl w:val="0"/>
          <w:numId w:val="6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DJNZ</w:t>
      </w:r>
    </w:p>
    <w:p w14:paraId="661438F7" w14:textId="77777777" w:rsidR="00D973A2" w:rsidRPr="00D973A2" w:rsidRDefault="00D973A2" w:rsidP="00D973A2">
      <w:pPr>
        <w:pStyle w:val="Prrafodelista"/>
        <w:numPr>
          <w:ilvl w:val="0"/>
          <w:numId w:val="6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NOP</w:t>
      </w:r>
    </w:p>
    <w:p w14:paraId="30DA5B7C" w14:textId="77777777" w:rsidR="00D973A2" w:rsidRPr="00D973A2" w:rsidRDefault="00D973A2" w:rsidP="00D973A2">
      <w:pPr>
        <w:pStyle w:val="Prrafodelista"/>
        <w:numPr>
          <w:ilvl w:val="0"/>
          <w:numId w:val="6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LCALL</w:t>
      </w:r>
    </w:p>
    <w:p w14:paraId="43F47246" w14:textId="77777777" w:rsidR="00D973A2" w:rsidRPr="00D973A2" w:rsidRDefault="00D973A2" w:rsidP="00D973A2">
      <w:pPr>
        <w:pStyle w:val="Prrafodelista"/>
        <w:numPr>
          <w:ilvl w:val="0"/>
          <w:numId w:val="6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ACALL</w:t>
      </w:r>
    </w:p>
    <w:p w14:paraId="13D0B32F" w14:textId="77777777" w:rsidR="00D973A2" w:rsidRPr="00D973A2" w:rsidRDefault="00D973A2" w:rsidP="00D973A2">
      <w:pPr>
        <w:pStyle w:val="Prrafodelista"/>
        <w:numPr>
          <w:ilvl w:val="0"/>
          <w:numId w:val="6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RET</w:t>
      </w:r>
    </w:p>
    <w:p w14:paraId="4876DE0D" w14:textId="77777777" w:rsidR="00D973A2" w:rsidRPr="00D973A2" w:rsidRDefault="00D973A2" w:rsidP="00D973A2">
      <w:pPr>
        <w:pStyle w:val="Prrafodelista"/>
        <w:numPr>
          <w:ilvl w:val="0"/>
          <w:numId w:val="6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RETI</w:t>
      </w:r>
    </w:p>
    <w:p w14:paraId="54EA5423" w14:textId="2E9CBEE8" w:rsidR="00D973A2" w:rsidRPr="00D973A2" w:rsidRDefault="00D973A2" w:rsidP="004B33D7">
      <w:pPr>
        <w:pStyle w:val="Prrafodelista"/>
        <w:numPr>
          <w:ilvl w:val="0"/>
          <w:numId w:val="6"/>
        </w:num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JMP</w:t>
      </w:r>
    </w:p>
    <w:p w14:paraId="797B4E4A" w14:textId="77777777" w:rsidR="00D973A2" w:rsidRPr="00D973A2" w:rsidRDefault="00D973A2" w:rsidP="004B33D7">
      <w:pPr>
        <w:spacing w:line="276" w:lineRule="auto"/>
        <w:jc w:val="both"/>
        <w:rPr>
          <w:sz w:val="24"/>
          <w:szCs w:val="24"/>
          <w:lang w:val="es-MX"/>
        </w:rPr>
      </w:pPr>
    </w:p>
    <w:p w14:paraId="568964CA" w14:textId="39337D78" w:rsidR="009970AF" w:rsidRPr="00D973A2" w:rsidRDefault="009970AF" w:rsidP="009970AF">
      <w:pPr>
        <w:spacing w:line="276" w:lineRule="auto"/>
        <w:jc w:val="both"/>
        <w:rPr>
          <w:b/>
          <w:bCs/>
          <w:sz w:val="32"/>
          <w:szCs w:val="32"/>
          <w:lang w:val="es-MX"/>
        </w:rPr>
      </w:pPr>
      <w:r w:rsidRPr="00D973A2">
        <w:rPr>
          <w:b/>
          <w:bCs/>
          <w:sz w:val="32"/>
          <w:szCs w:val="32"/>
          <w:lang w:val="es-MX"/>
        </w:rPr>
        <w:t>Ejemplos de Instrucciones x86-64:</w:t>
      </w:r>
    </w:p>
    <w:p w14:paraId="543B0E25" w14:textId="77777777" w:rsidR="009970AF" w:rsidRPr="00D973A2" w:rsidRDefault="009970AF" w:rsidP="009970AF">
      <w:pPr>
        <w:spacing w:line="276" w:lineRule="auto"/>
        <w:jc w:val="both"/>
        <w:rPr>
          <w:b/>
          <w:bCs/>
          <w:sz w:val="32"/>
          <w:szCs w:val="32"/>
          <w:lang w:val="es-MX"/>
        </w:rPr>
      </w:pPr>
    </w:p>
    <w:p w14:paraId="6FEC898C" w14:textId="77777777" w:rsidR="009970AF" w:rsidRPr="00D973A2" w:rsidRDefault="009970AF" w:rsidP="009970AF">
      <w:pPr>
        <w:spacing w:line="276" w:lineRule="auto"/>
        <w:jc w:val="both"/>
        <w:rPr>
          <w:b/>
          <w:bCs/>
          <w:sz w:val="28"/>
          <w:szCs w:val="28"/>
          <w:lang w:val="es-MX"/>
        </w:rPr>
      </w:pPr>
      <w:r w:rsidRPr="00D973A2">
        <w:rPr>
          <w:b/>
          <w:bCs/>
          <w:sz w:val="28"/>
          <w:szCs w:val="28"/>
          <w:lang w:val="es-MX"/>
        </w:rPr>
        <w:t>MOV (Move):</w:t>
      </w:r>
    </w:p>
    <w:p w14:paraId="6065BCD7" w14:textId="7F65772A" w:rsidR="009970AF" w:rsidRPr="00D973A2" w:rsidRDefault="009970AF" w:rsidP="009970AF">
      <w:p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La instrucción MOV se utiliza para copiar datos desde una ubicación de memoria a otra o entre registros de la CPU.</w:t>
      </w:r>
    </w:p>
    <w:p w14:paraId="3A0A5D0C" w14:textId="77777777" w:rsidR="009970AF" w:rsidRPr="00D973A2" w:rsidRDefault="009970AF" w:rsidP="009970AF">
      <w:pPr>
        <w:spacing w:line="276" w:lineRule="auto"/>
        <w:jc w:val="both"/>
        <w:rPr>
          <w:b/>
          <w:bCs/>
          <w:sz w:val="24"/>
          <w:szCs w:val="24"/>
          <w:lang w:val="es-MX"/>
        </w:rPr>
      </w:pPr>
      <w:r w:rsidRPr="00D973A2">
        <w:rPr>
          <w:b/>
          <w:bCs/>
          <w:sz w:val="24"/>
          <w:szCs w:val="24"/>
          <w:lang w:val="es-MX"/>
        </w:rPr>
        <w:t>Ejemplo:</w:t>
      </w:r>
    </w:p>
    <w:p w14:paraId="04770A89" w14:textId="0F765E37" w:rsidR="009970AF" w:rsidRPr="00D973A2" w:rsidRDefault="009970AF" w:rsidP="009970AF">
      <w:pPr>
        <w:spacing w:line="276" w:lineRule="auto"/>
        <w:jc w:val="center"/>
        <w:rPr>
          <w:b/>
          <w:bCs/>
          <w:sz w:val="24"/>
          <w:szCs w:val="24"/>
          <w:lang w:val="es-MX"/>
        </w:rPr>
      </w:pPr>
      <w:r w:rsidRPr="00D973A2">
        <w:rPr>
          <w:b/>
          <w:bCs/>
          <w:noProof/>
          <w:sz w:val="24"/>
          <w:szCs w:val="24"/>
          <w:lang w:val="es-MX"/>
        </w:rPr>
        <w:drawing>
          <wp:inline distT="0" distB="0" distL="0" distR="0" wp14:anchorId="4B090D31" wp14:editId="75462D1A">
            <wp:extent cx="2124371" cy="562053"/>
            <wp:effectExtent l="0" t="0" r="9525" b="9525"/>
            <wp:docPr id="1724596358" name="Picture 1" descr="A group of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6358" name="Picture 1" descr="A group of white text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D7B3" w14:textId="77777777" w:rsidR="009970AF" w:rsidRPr="00D973A2" w:rsidRDefault="009970AF" w:rsidP="009970AF">
      <w:pPr>
        <w:spacing w:line="276" w:lineRule="auto"/>
        <w:jc w:val="center"/>
        <w:rPr>
          <w:b/>
          <w:bCs/>
          <w:sz w:val="24"/>
          <w:szCs w:val="24"/>
          <w:lang w:val="es-MX"/>
        </w:rPr>
      </w:pPr>
    </w:p>
    <w:p w14:paraId="30A85EE5" w14:textId="77777777" w:rsidR="009970AF" w:rsidRPr="00D973A2" w:rsidRDefault="009970AF" w:rsidP="009970AF">
      <w:pPr>
        <w:spacing w:line="276" w:lineRule="auto"/>
        <w:jc w:val="both"/>
        <w:rPr>
          <w:b/>
          <w:bCs/>
          <w:sz w:val="28"/>
          <w:szCs w:val="28"/>
          <w:lang w:val="es-MX"/>
        </w:rPr>
      </w:pPr>
      <w:r w:rsidRPr="00D973A2">
        <w:rPr>
          <w:b/>
          <w:bCs/>
          <w:sz w:val="28"/>
          <w:szCs w:val="28"/>
          <w:lang w:val="es-MX"/>
        </w:rPr>
        <w:t>ADD (</w:t>
      </w:r>
      <w:proofErr w:type="spellStart"/>
      <w:r w:rsidRPr="00D973A2">
        <w:rPr>
          <w:b/>
          <w:bCs/>
          <w:sz w:val="28"/>
          <w:szCs w:val="28"/>
          <w:lang w:val="es-MX"/>
        </w:rPr>
        <w:t>Addition</w:t>
      </w:r>
      <w:proofErr w:type="spellEnd"/>
      <w:r w:rsidRPr="00D973A2">
        <w:rPr>
          <w:b/>
          <w:bCs/>
          <w:sz w:val="28"/>
          <w:szCs w:val="28"/>
          <w:lang w:val="es-MX"/>
        </w:rPr>
        <w:t>):</w:t>
      </w:r>
    </w:p>
    <w:p w14:paraId="464D46D7" w14:textId="4EB48BD6" w:rsidR="009970AF" w:rsidRPr="00D973A2" w:rsidRDefault="009970AF" w:rsidP="009970AF">
      <w:p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lastRenderedPageBreak/>
        <w:t>La instrucción ADD se utiliza para sumar dos operandos y almacenar el resultado en el primer operando.</w:t>
      </w:r>
    </w:p>
    <w:p w14:paraId="1DA3832B" w14:textId="77777777" w:rsidR="009970AF" w:rsidRPr="00D973A2" w:rsidRDefault="009970AF" w:rsidP="009970AF">
      <w:pPr>
        <w:spacing w:line="276" w:lineRule="auto"/>
        <w:jc w:val="both"/>
        <w:rPr>
          <w:b/>
          <w:bCs/>
          <w:sz w:val="24"/>
          <w:szCs w:val="24"/>
          <w:lang w:val="es-MX"/>
        </w:rPr>
      </w:pPr>
      <w:r w:rsidRPr="00D973A2">
        <w:rPr>
          <w:b/>
          <w:bCs/>
          <w:sz w:val="24"/>
          <w:szCs w:val="24"/>
          <w:lang w:val="es-MX"/>
        </w:rPr>
        <w:t>Ejemplo:</w:t>
      </w:r>
    </w:p>
    <w:p w14:paraId="07F229E9" w14:textId="0FB81517" w:rsidR="009970AF" w:rsidRPr="00D973A2" w:rsidRDefault="009970AF" w:rsidP="009970AF">
      <w:pPr>
        <w:spacing w:line="276" w:lineRule="auto"/>
        <w:jc w:val="center"/>
        <w:rPr>
          <w:b/>
          <w:bCs/>
          <w:sz w:val="24"/>
          <w:szCs w:val="24"/>
          <w:lang w:val="es-MX"/>
        </w:rPr>
      </w:pPr>
      <w:r w:rsidRPr="00D973A2">
        <w:rPr>
          <w:noProof/>
          <w:sz w:val="24"/>
          <w:szCs w:val="24"/>
          <w:lang w:val="es-MX"/>
        </w:rPr>
        <w:drawing>
          <wp:inline distT="0" distB="0" distL="0" distR="0" wp14:anchorId="240DC8C8" wp14:editId="3FDC67B0">
            <wp:extent cx="2019582" cy="590632"/>
            <wp:effectExtent l="0" t="0" r="0" b="0"/>
            <wp:docPr id="1091968343" name="Picture 1" descr="A group of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68343" name="Picture 1" descr="A group of white text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646C" w14:textId="77777777" w:rsidR="009970AF" w:rsidRPr="00D973A2" w:rsidRDefault="009970AF" w:rsidP="009970AF">
      <w:pPr>
        <w:spacing w:line="276" w:lineRule="auto"/>
        <w:jc w:val="center"/>
        <w:rPr>
          <w:b/>
          <w:bCs/>
          <w:sz w:val="24"/>
          <w:szCs w:val="24"/>
          <w:lang w:val="es-MX"/>
        </w:rPr>
      </w:pPr>
    </w:p>
    <w:p w14:paraId="009B440D" w14:textId="77777777" w:rsidR="009970AF" w:rsidRPr="00D973A2" w:rsidRDefault="009970AF" w:rsidP="009970AF">
      <w:pPr>
        <w:spacing w:line="276" w:lineRule="auto"/>
        <w:jc w:val="both"/>
        <w:rPr>
          <w:b/>
          <w:bCs/>
          <w:sz w:val="28"/>
          <w:szCs w:val="28"/>
          <w:lang w:val="es-MX"/>
        </w:rPr>
      </w:pPr>
      <w:r w:rsidRPr="00D973A2">
        <w:rPr>
          <w:b/>
          <w:bCs/>
          <w:sz w:val="28"/>
          <w:szCs w:val="28"/>
          <w:lang w:val="es-MX"/>
        </w:rPr>
        <w:t>CMP (Compare):</w:t>
      </w:r>
    </w:p>
    <w:p w14:paraId="5F8E4E22" w14:textId="72999212" w:rsidR="009970AF" w:rsidRPr="00D973A2" w:rsidRDefault="009970AF" w:rsidP="009970AF">
      <w:pPr>
        <w:spacing w:line="276" w:lineRule="auto"/>
        <w:jc w:val="both"/>
        <w:rPr>
          <w:sz w:val="24"/>
          <w:szCs w:val="24"/>
          <w:lang w:val="es-MX"/>
        </w:rPr>
      </w:pPr>
      <w:r w:rsidRPr="00D973A2">
        <w:rPr>
          <w:sz w:val="24"/>
          <w:szCs w:val="24"/>
          <w:lang w:val="es-MX"/>
        </w:rPr>
        <w:t>La instrucción CMP se utiliza para comparar dos operandos sin realizar una operación de suma o resta explícita. Establece las banderas del procesador según el resultado de la comparación.</w:t>
      </w:r>
    </w:p>
    <w:p w14:paraId="71585D05" w14:textId="77777777" w:rsidR="009970AF" w:rsidRPr="00D973A2" w:rsidRDefault="009970AF" w:rsidP="009970AF">
      <w:pPr>
        <w:spacing w:line="276" w:lineRule="auto"/>
        <w:jc w:val="both"/>
        <w:rPr>
          <w:b/>
          <w:bCs/>
          <w:sz w:val="24"/>
          <w:szCs w:val="24"/>
          <w:lang w:val="es-MX"/>
        </w:rPr>
      </w:pPr>
      <w:r w:rsidRPr="00D973A2">
        <w:rPr>
          <w:b/>
          <w:bCs/>
          <w:sz w:val="24"/>
          <w:szCs w:val="24"/>
          <w:lang w:val="es-MX"/>
        </w:rPr>
        <w:t>Ejemplo:</w:t>
      </w:r>
    </w:p>
    <w:p w14:paraId="0B12D1CB" w14:textId="6E9453CB" w:rsidR="009970AF" w:rsidRPr="00D973A2" w:rsidRDefault="009970AF" w:rsidP="009970AF">
      <w:pPr>
        <w:spacing w:line="276" w:lineRule="auto"/>
        <w:jc w:val="center"/>
        <w:rPr>
          <w:sz w:val="24"/>
          <w:szCs w:val="24"/>
          <w:lang w:val="es-MX"/>
        </w:rPr>
      </w:pPr>
      <w:r w:rsidRPr="00D973A2">
        <w:rPr>
          <w:noProof/>
          <w:sz w:val="24"/>
          <w:szCs w:val="24"/>
          <w:lang w:val="es-MX"/>
        </w:rPr>
        <w:drawing>
          <wp:inline distT="0" distB="0" distL="0" distR="0" wp14:anchorId="4B5F902D" wp14:editId="5EA72EA0">
            <wp:extent cx="1267002" cy="714475"/>
            <wp:effectExtent l="0" t="0" r="9525" b="9525"/>
            <wp:docPr id="125553596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35962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1A65" w14:textId="77777777" w:rsidR="009970AF" w:rsidRPr="00D973A2" w:rsidRDefault="009970AF" w:rsidP="009970AF">
      <w:pPr>
        <w:spacing w:line="276" w:lineRule="auto"/>
        <w:jc w:val="both"/>
        <w:rPr>
          <w:b/>
          <w:bCs/>
          <w:sz w:val="32"/>
          <w:szCs w:val="32"/>
          <w:lang w:val="es-MX"/>
        </w:rPr>
      </w:pPr>
    </w:p>
    <w:p w14:paraId="6488012B" w14:textId="77777777" w:rsidR="009970AF" w:rsidRPr="00D973A2" w:rsidRDefault="009970AF" w:rsidP="009970AF">
      <w:pPr>
        <w:spacing w:line="276" w:lineRule="auto"/>
        <w:jc w:val="both"/>
        <w:rPr>
          <w:b/>
          <w:bCs/>
          <w:sz w:val="32"/>
          <w:szCs w:val="32"/>
          <w:lang w:val="es-MX"/>
        </w:rPr>
      </w:pPr>
    </w:p>
    <w:p w14:paraId="4EA72E11" w14:textId="73141574" w:rsidR="009970AF" w:rsidRPr="00D973A2" w:rsidRDefault="009970AF" w:rsidP="009970AF">
      <w:pPr>
        <w:spacing w:line="276" w:lineRule="auto"/>
        <w:jc w:val="both"/>
        <w:rPr>
          <w:b/>
          <w:bCs/>
          <w:sz w:val="32"/>
          <w:szCs w:val="32"/>
          <w:lang w:val="es-MX"/>
        </w:rPr>
      </w:pPr>
      <w:r w:rsidRPr="00D973A2">
        <w:rPr>
          <w:b/>
          <w:bCs/>
          <w:sz w:val="32"/>
          <w:szCs w:val="32"/>
          <w:lang w:val="es-MX"/>
        </w:rPr>
        <w:t>Referencias</w:t>
      </w:r>
    </w:p>
    <w:p w14:paraId="11FD5427" w14:textId="77777777" w:rsidR="009970AF" w:rsidRPr="00D973A2" w:rsidRDefault="009970AF" w:rsidP="009970AF">
      <w:pPr>
        <w:spacing w:line="276" w:lineRule="auto"/>
        <w:jc w:val="both"/>
        <w:rPr>
          <w:b/>
          <w:bCs/>
          <w:sz w:val="32"/>
          <w:szCs w:val="32"/>
          <w:lang w:val="es-MX"/>
        </w:rPr>
      </w:pPr>
    </w:p>
    <w:p w14:paraId="63111389" w14:textId="21275D97" w:rsidR="009970AF" w:rsidRPr="00D973A2" w:rsidRDefault="009970AF" w:rsidP="009970AF">
      <w:pPr>
        <w:spacing w:line="276" w:lineRule="auto"/>
        <w:jc w:val="both"/>
        <w:rPr>
          <w:sz w:val="24"/>
          <w:szCs w:val="24"/>
        </w:rPr>
      </w:pPr>
      <w:proofErr w:type="spellStart"/>
      <w:r w:rsidRPr="00D973A2">
        <w:rPr>
          <w:sz w:val="24"/>
          <w:szCs w:val="24"/>
          <w:lang w:val="de-DE"/>
        </w:rPr>
        <w:t>Tanenbaum</w:t>
      </w:r>
      <w:proofErr w:type="spellEnd"/>
      <w:r w:rsidRPr="00D973A2">
        <w:rPr>
          <w:sz w:val="24"/>
          <w:szCs w:val="24"/>
          <w:lang w:val="de-DE"/>
        </w:rPr>
        <w:t xml:space="preserve">, A. S., &amp; Bos, H. (2014). </w:t>
      </w:r>
      <w:r w:rsidRPr="00D973A2">
        <w:rPr>
          <w:sz w:val="24"/>
          <w:szCs w:val="24"/>
        </w:rPr>
        <w:t>Modern Operating Systems (4th ed.). Pearson Education. [</w:t>
      </w:r>
      <w:proofErr w:type="spellStart"/>
      <w:r w:rsidRPr="00D973A2">
        <w:rPr>
          <w:sz w:val="24"/>
          <w:szCs w:val="24"/>
        </w:rPr>
        <w:t>Biblioteca</w:t>
      </w:r>
      <w:proofErr w:type="spellEnd"/>
      <w:r w:rsidRPr="00D973A2">
        <w:rPr>
          <w:sz w:val="24"/>
          <w:szCs w:val="24"/>
        </w:rPr>
        <w:t xml:space="preserve"> Central]</w:t>
      </w:r>
    </w:p>
    <w:p w14:paraId="11CEC906" w14:textId="77777777" w:rsidR="009970AF" w:rsidRPr="00D973A2" w:rsidRDefault="009970AF" w:rsidP="009970AF">
      <w:pPr>
        <w:spacing w:line="276" w:lineRule="auto"/>
        <w:jc w:val="both"/>
        <w:rPr>
          <w:sz w:val="24"/>
          <w:szCs w:val="24"/>
        </w:rPr>
      </w:pPr>
    </w:p>
    <w:p w14:paraId="3BE27605" w14:textId="3BECE4A2" w:rsidR="009970AF" w:rsidRPr="00D973A2" w:rsidRDefault="009970AF" w:rsidP="009970AF">
      <w:pPr>
        <w:spacing w:line="276" w:lineRule="auto"/>
        <w:jc w:val="both"/>
        <w:rPr>
          <w:sz w:val="24"/>
          <w:szCs w:val="24"/>
        </w:rPr>
      </w:pPr>
      <w:r w:rsidRPr="00D973A2">
        <w:rPr>
          <w:sz w:val="24"/>
          <w:szCs w:val="24"/>
        </w:rPr>
        <w:t xml:space="preserve">Intel Corporation. (2019). Intel® 64 and IA-32 Architectures Software Developer’s Manual. Retrieved from </w:t>
      </w:r>
      <w:hyperlink r:id="rId12" w:history="1">
        <w:r w:rsidRPr="00D973A2">
          <w:rPr>
            <w:rStyle w:val="Hipervnculo"/>
            <w:sz w:val="24"/>
            <w:szCs w:val="24"/>
          </w:rPr>
          <w:t>https://software.intel.com/content/www/us/en/develop/articles/intel-sdm.html</w:t>
        </w:r>
      </w:hyperlink>
    </w:p>
    <w:p w14:paraId="33AF8CBF" w14:textId="77777777" w:rsidR="009970AF" w:rsidRDefault="009970AF" w:rsidP="009970AF">
      <w:pPr>
        <w:spacing w:line="276" w:lineRule="auto"/>
        <w:jc w:val="both"/>
        <w:rPr>
          <w:sz w:val="24"/>
          <w:szCs w:val="24"/>
        </w:rPr>
      </w:pPr>
    </w:p>
    <w:p w14:paraId="7F35539C" w14:textId="20597A8E" w:rsidR="00D973A2" w:rsidRDefault="00D973A2" w:rsidP="009970AF">
      <w:pPr>
        <w:spacing w:line="276" w:lineRule="auto"/>
        <w:jc w:val="both"/>
        <w:rPr>
          <w:sz w:val="24"/>
          <w:szCs w:val="24"/>
        </w:rPr>
      </w:pPr>
      <w:r w:rsidRPr="00D973A2">
        <w:rPr>
          <w:sz w:val="24"/>
          <w:szCs w:val="24"/>
        </w:rPr>
        <w:t xml:space="preserve">EEE Made Easy. (2022, </w:t>
      </w:r>
      <w:proofErr w:type="spellStart"/>
      <w:r w:rsidRPr="00D973A2">
        <w:rPr>
          <w:sz w:val="24"/>
          <w:szCs w:val="24"/>
        </w:rPr>
        <w:t>diciembre</w:t>
      </w:r>
      <w:proofErr w:type="spellEnd"/>
      <w:r w:rsidRPr="00D973A2">
        <w:rPr>
          <w:sz w:val="24"/>
          <w:szCs w:val="24"/>
        </w:rPr>
        <w:t xml:space="preserve"> 1). 8051 microcontroller architecture. EEE Made Easy. https://www.eeemadeeasy.com/microcontroller-architecture-risc-cisc-harvard-von-neumann/</w:t>
      </w:r>
    </w:p>
    <w:p w14:paraId="0920D5AE" w14:textId="77777777" w:rsidR="00D973A2" w:rsidRPr="00D973A2" w:rsidRDefault="00D973A2" w:rsidP="009970AF">
      <w:pPr>
        <w:spacing w:line="276" w:lineRule="auto"/>
        <w:jc w:val="both"/>
        <w:rPr>
          <w:sz w:val="24"/>
          <w:szCs w:val="24"/>
        </w:rPr>
      </w:pPr>
    </w:p>
    <w:p w14:paraId="7F12E6D0" w14:textId="7E8A69B1" w:rsidR="00D973A2" w:rsidRDefault="009970AF" w:rsidP="009970AF">
      <w:pPr>
        <w:spacing w:line="276" w:lineRule="auto"/>
        <w:jc w:val="both"/>
        <w:rPr>
          <w:sz w:val="24"/>
          <w:szCs w:val="24"/>
        </w:rPr>
      </w:pPr>
      <w:r w:rsidRPr="00D973A2">
        <w:rPr>
          <w:sz w:val="24"/>
          <w:szCs w:val="24"/>
        </w:rPr>
        <w:t>Irvine, K. (2010). Assembly Language for x86 Processors (6th ed.). Pearson Education.</w:t>
      </w:r>
    </w:p>
    <w:p w14:paraId="352A2149" w14:textId="77777777" w:rsidR="00D973A2" w:rsidRDefault="00D973A2" w:rsidP="009970AF">
      <w:pPr>
        <w:spacing w:line="276" w:lineRule="auto"/>
        <w:jc w:val="both"/>
        <w:rPr>
          <w:sz w:val="24"/>
          <w:szCs w:val="24"/>
        </w:rPr>
      </w:pPr>
    </w:p>
    <w:p w14:paraId="2C81692F" w14:textId="6DA6EAAE" w:rsidR="0033656A" w:rsidRDefault="00D973A2" w:rsidP="00D973A2">
      <w:pPr>
        <w:spacing w:line="276" w:lineRule="auto"/>
        <w:jc w:val="both"/>
        <w:rPr>
          <w:sz w:val="24"/>
          <w:szCs w:val="24"/>
        </w:rPr>
      </w:pPr>
      <w:r w:rsidRPr="00D973A2">
        <w:rPr>
          <w:sz w:val="24"/>
          <w:szCs w:val="24"/>
        </w:rPr>
        <w:t xml:space="preserve">No title. (s/f). Collegesidekick.com. </w:t>
      </w:r>
      <w:proofErr w:type="spellStart"/>
      <w:r w:rsidRPr="00D973A2">
        <w:rPr>
          <w:sz w:val="24"/>
          <w:szCs w:val="24"/>
        </w:rPr>
        <w:t>Recuperado</w:t>
      </w:r>
      <w:proofErr w:type="spellEnd"/>
      <w:r w:rsidRPr="00D973A2">
        <w:rPr>
          <w:sz w:val="24"/>
          <w:szCs w:val="24"/>
        </w:rPr>
        <w:t xml:space="preserve"> el 13 de </w:t>
      </w:r>
      <w:proofErr w:type="spellStart"/>
      <w:r w:rsidRPr="00D973A2">
        <w:rPr>
          <w:sz w:val="24"/>
          <w:szCs w:val="24"/>
        </w:rPr>
        <w:t>marzo</w:t>
      </w:r>
      <w:proofErr w:type="spellEnd"/>
      <w:r w:rsidRPr="00D973A2">
        <w:rPr>
          <w:sz w:val="24"/>
          <w:szCs w:val="24"/>
        </w:rPr>
        <w:t xml:space="preserve"> de 2024, de </w:t>
      </w:r>
      <w:hyperlink r:id="rId13" w:history="1">
        <w:r w:rsidRPr="00656DC8">
          <w:rPr>
            <w:rStyle w:val="Hipervnculo"/>
            <w:sz w:val="24"/>
            <w:szCs w:val="24"/>
          </w:rPr>
          <w:t>https://www.collegesidekick.com/study-docs/862316</w:t>
        </w:r>
      </w:hyperlink>
    </w:p>
    <w:p w14:paraId="7314BB9E" w14:textId="77777777" w:rsidR="00D973A2" w:rsidRPr="00D973A2" w:rsidRDefault="00D973A2" w:rsidP="00D973A2">
      <w:pPr>
        <w:spacing w:line="276" w:lineRule="auto"/>
        <w:jc w:val="both"/>
        <w:rPr>
          <w:sz w:val="24"/>
          <w:szCs w:val="24"/>
        </w:rPr>
      </w:pPr>
    </w:p>
    <w:p w14:paraId="4D5B0963" w14:textId="5985CF8B" w:rsidR="00D973A2" w:rsidRPr="00D973A2" w:rsidRDefault="00D973A2">
      <w:r w:rsidRPr="00D973A2">
        <w:t xml:space="preserve">8051 </w:t>
      </w:r>
      <w:proofErr w:type="gramStart"/>
      <w:r w:rsidRPr="00D973A2">
        <w:t>datasheet(</w:t>
      </w:r>
      <w:proofErr w:type="gramEnd"/>
      <w:r w:rsidRPr="00D973A2">
        <w:t xml:space="preserve">PDF). (s/f). Alldatasheet.com. </w:t>
      </w:r>
      <w:proofErr w:type="spellStart"/>
      <w:r w:rsidRPr="00D973A2">
        <w:t>Recuperado</w:t>
      </w:r>
      <w:proofErr w:type="spellEnd"/>
      <w:r w:rsidRPr="00D973A2">
        <w:t xml:space="preserve"> el 13 de </w:t>
      </w:r>
      <w:proofErr w:type="spellStart"/>
      <w:r w:rsidRPr="00D973A2">
        <w:t>marzo</w:t>
      </w:r>
      <w:proofErr w:type="spellEnd"/>
      <w:r w:rsidRPr="00D973A2">
        <w:t xml:space="preserve"> de 2024, de https://www.alldatasheet.com/datasheet-pdf/pdf/107780/INTEL/8051.html</w:t>
      </w:r>
    </w:p>
    <w:sectPr w:rsidR="00D973A2" w:rsidRPr="00D973A2" w:rsidSect="00242540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A3B67" w14:textId="77777777" w:rsidR="00242540" w:rsidRDefault="00242540" w:rsidP="009970AF">
      <w:pPr>
        <w:spacing w:after="0" w:line="240" w:lineRule="auto"/>
      </w:pPr>
      <w:r>
        <w:separator/>
      </w:r>
    </w:p>
  </w:endnote>
  <w:endnote w:type="continuationSeparator" w:id="0">
    <w:p w14:paraId="450CDC56" w14:textId="77777777" w:rsidR="00242540" w:rsidRDefault="00242540" w:rsidP="00997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DCC6" w14:textId="77777777" w:rsidR="00242540" w:rsidRDefault="00242540" w:rsidP="009970AF">
      <w:pPr>
        <w:spacing w:after="0" w:line="240" w:lineRule="auto"/>
      </w:pPr>
      <w:r>
        <w:separator/>
      </w:r>
    </w:p>
  </w:footnote>
  <w:footnote w:type="continuationSeparator" w:id="0">
    <w:p w14:paraId="6ADA3ACC" w14:textId="77777777" w:rsidR="00242540" w:rsidRDefault="00242540" w:rsidP="00997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F2599" w14:textId="69550EA5" w:rsidR="009970AF" w:rsidRPr="009970AF" w:rsidRDefault="009970AF">
    <w:pPr>
      <w:pStyle w:val="Encabezado"/>
      <w:rPr>
        <w:b/>
        <w:bCs/>
        <w:lang w:val="es-MX"/>
      </w:rPr>
    </w:pPr>
    <w:r w:rsidRPr="009970AF">
      <w:rPr>
        <w:b/>
        <w:bCs/>
        <w:lang w:val="es-MX"/>
      </w:rPr>
      <w:t>Compiladores</w:t>
    </w:r>
    <w:r w:rsidRPr="009970AF">
      <w:rPr>
        <w:b/>
        <w:bCs/>
        <w:lang w:val="es-MX"/>
      </w:rPr>
      <w:tab/>
      <w:t>IDS</w:t>
    </w:r>
    <w:r w:rsidRPr="009970AF">
      <w:rPr>
        <w:b/>
        <w:bCs/>
        <w:lang w:val="es-MX"/>
      </w:rPr>
      <w:tab/>
      <w:t>12/03/24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473ED"/>
    <w:multiLevelType w:val="multilevel"/>
    <w:tmpl w:val="1906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C1458"/>
    <w:multiLevelType w:val="hybridMultilevel"/>
    <w:tmpl w:val="4DFE7E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B032D"/>
    <w:multiLevelType w:val="hybridMultilevel"/>
    <w:tmpl w:val="09E63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D6EB1"/>
    <w:multiLevelType w:val="hybridMultilevel"/>
    <w:tmpl w:val="89BC7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53AB1"/>
    <w:multiLevelType w:val="multilevel"/>
    <w:tmpl w:val="A1C8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E46482"/>
    <w:multiLevelType w:val="hybridMultilevel"/>
    <w:tmpl w:val="24A673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031583">
    <w:abstractNumId w:val="4"/>
  </w:num>
  <w:num w:numId="2" w16cid:durableId="1555845845">
    <w:abstractNumId w:val="0"/>
  </w:num>
  <w:num w:numId="3" w16cid:durableId="1948778617">
    <w:abstractNumId w:val="3"/>
  </w:num>
  <w:num w:numId="4" w16cid:durableId="1568150213">
    <w:abstractNumId w:val="1"/>
  </w:num>
  <w:num w:numId="5" w16cid:durableId="337000159">
    <w:abstractNumId w:val="2"/>
  </w:num>
  <w:num w:numId="6" w16cid:durableId="975644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AF"/>
    <w:rsid w:val="001E24D5"/>
    <w:rsid w:val="00242540"/>
    <w:rsid w:val="0033656A"/>
    <w:rsid w:val="003615AE"/>
    <w:rsid w:val="004B33D7"/>
    <w:rsid w:val="007A049A"/>
    <w:rsid w:val="009970AF"/>
    <w:rsid w:val="00CC601F"/>
    <w:rsid w:val="00D973A2"/>
    <w:rsid w:val="00D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FE0F"/>
  <w15:chartTrackingRefBased/>
  <w15:docId w15:val="{4E2B8FDE-1B61-4A82-95A0-877D0ECC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0AF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97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7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7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7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7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7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7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7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7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7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97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70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70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70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70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70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70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7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7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7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7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7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70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70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70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7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70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70AF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9970A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970A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7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70AF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selector-attr">
    <w:name w:val="hljs-selector-attr"/>
    <w:basedOn w:val="Fuentedeprrafopredeter"/>
    <w:rsid w:val="009970AF"/>
  </w:style>
  <w:style w:type="character" w:customStyle="1" w:styleId="hljs-number">
    <w:name w:val="hljs-number"/>
    <w:basedOn w:val="Fuentedeprrafopredeter"/>
    <w:rsid w:val="009970AF"/>
  </w:style>
  <w:style w:type="character" w:customStyle="1" w:styleId="hljs-keyword">
    <w:name w:val="hljs-keyword"/>
    <w:basedOn w:val="Fuentedeprrafopredeter"/>
    <w:rsid w:val="009970AF"/>
  </w:style>
  <w:style w:type="character" w:customStyle="1" w:styleId="hljs-selector-tag">
    <w:name w:val="hljs-selector-tag"/>
    <w:basedOn w:val="Fuentedeprrafopredeter"/>
    <w:rsid w:val="009970AF"/>
  </w:style>
  <w:style w:type="paragraph" w:styleId="NormalWeb">
    <w:name w:val="Normal (Web)"/>
    <w:basedOn w:val="Normal"/>
    <w:uiPriority w:val="99"/>
    <w:semiHidden/>
    <w:unhideWhenUsed/>
    <w:rsid w:val="00997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97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70A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997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0AF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9970A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7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19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7180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48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6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1725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4588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0103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8540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2802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0427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78589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35931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367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llegesidekick.com/study-docs/8623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ware.intel.com/content/www/us/en/develop/articles/intel-sdm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3A4ED-AFBC-4E18-B7DC-F55933675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Fabrizzio Rios Ruiz</dc:creator>
  <cp:keywords/>
  <dc:description/>
  <cp:lastModifiedBy>Samuel Gutiérrez Madrigal</cp:lastModifiedBy>
  <cp:revision>2</cp:revision>
  <dcterms:created xsi:type="dcterms:W3CDTF">2024-03-13T03:44:00Z</dcterms:created>
  <dcterms:modified xsi:type="dcterms:W3CDTF">2024-03-13T03:44:00Z</dcterms:modified>
</cp:coreProperties>
</file>