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158D3" w14:textId="77777777" w:rsidR="00CD2D20" w:rsidRPr="00040373" w:rsidRDefault="00CD2D20" w:rsidP="00CD2D20">
      <w:pPr>
        <w:pStyle w:val="Ttulo1"/>
        <w:shd w:val="clear" w:color="auto" w:fill="FFFFFF"/>
        <w:spacing w:before="132" w:line="900" w:lineRule="atLeast"/>
        <w:rPr>
          <w:rFonts w:ascii="Georgia" w:hAnsi="Georgia"/>
          <w:color w:val="292929"/>
          <w:sz w:val="72"/>
          <w:szCs w:val="72"/>
        </w:rPr>
      </w:pPr>
      <w:r w:rsidRPr="00040373">
        <w:rPr>
          <w:rFonts w:ascii="Georgia" w:hAnsi="Georgia"/>
          <w:b/>
          <w:bCs/>
          <w:color w:val="292929"/>
          <w:sz w:val="72"/>
          <w:szCs w:val="72"/>
        </w:rPr>
        <w:t>O que é usabilidade?</w:t>
      </w:r>
    </w:p>
    <w:p w14:paraId="7A755089" w14:textId="71E41321" w:rsidR="00CD2D20" w:rsidRPr="00040373" w:rsidRDefault="00CD2D20" w:rsidP="00CD2D20">
      <w:pPr>
        <w:spacing w:after="0" w:line="240" w:lineRule="auto"/>
        <w:outlineLvl w:val="1"/>
        <w:rPr>
          <w:rFonts w:ascii="Georgia" w:eastAsia="Times New Roman" w:hAnsi="Georgia" w:cs="Arial"/>
          <w:b/>
          <w:bCs/>
          <w:caps/>
          <w:sz w:val="36"/>
          <w:szCs w:val="36"/>
          <w:lang w:eastAsia="pt-BR"/>
        </w:rPr>
      </w:pPr>
      <w:r w:rsidRPr="00040373">
        <w:rPr>
          <w:rFonts w:ascii="Georgia" w:hAnsi="Georgia"/>
          <w:noProof/>
        </w:rPr>
        <w:drawing>
          <wp:inline distT="0" distB="0" distL="0" distR="0" wp14:anchorId="42DD2B9E" wp14:editId="3B95838A">
            <wp:extent cx="5400040" cy="2937510"/>
            <wp:effectExtent l="0" t="0" r="0" b="0"/>
            <wp:docPr id="6" name="Imagem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937510"/>
                    </a:xfrm>
                    <a:prstGeom prst="rect">
                      <a:avLst/>
                    </a:prstGeom>
                    <a:noFill/>
                    <a:ln>
                      <a:noFill/>
                    </a:ln>
                  </pic:spPr>
                </pic:pic>
              </a:graphicData>
            </a:graphic>
          </wp:inline>
        </w:drawing>
      </w:r>
    </w:p>
    <w:p w14:paraId="55BEDC90" w14:textId="6B6C3261" w:rsidR="00CD2D20" w:rsidRPr="00040373" w:rsidRDefault="00CD2D20" w:rsidP="00CD2D20">
      <w:pPr>
        <w:spacing w:after="0" w:line="240" w:lineRule="auto"/>
        <w:outlineLvl w:val="1"/>
        <w:rPr>
          <w:rFonts w:ascii="Georgia" w:eastAsia="Times New Roman" w:hAnsi="Georgia" w:cs="Arial"/>
          <w:b/>
          <w:bCs/>
          <w:caps/>
          <w:sz w:val="36"/>
          <w:szCs w:val="36"/>
          <w:lang w:eastAsia="pt-BR"/>
        </w:rPr>
      </w:pPr>
    </w:p>
    <w:p w14:paraId="06BFE665" w14:textId="77777777" w:rsidR="00CD2D20" w:rsidRPr="00040373" w:rsidRDefault="00CD2D20" w:rsidP="00CD2D20">
      <w:pPr>
        <w:pStyle w:val="Ttulo1"/>
        <w:shd w:val="clear" w:color="auto" w:fill="FFFFFF"/>
        <w:spacing w:before="468" w:line="600" w:lineRule="atLeast"/>
        <w:rPr>
          <w:rFonts w:ascii="Georgia" w:hAnsi="Georgia" w:cs="Lucida Sans Unicode"/>
          <w:color w:val="292929"/>
          <w:spacing w:val="-5"/>
          <w:sz w:val="54"/>
          <w:szCs w:val="54"/>
        </w:rPr>
      </w:pPr>
      <w:r w:rsidRPr="00040373">
        <w:rPr>
          <w:rFonts w:ascii="Georgia" w:hAnsi="Georgia" w:cs="Lucida Sans Unicode"/>
          <w:color w:val="292929"/>
          <w:spacing w:val="-5"/>
          <w:sz w:val="54"/>
          <w:szCs w:val="54"/>
        </w:rPr>
        <w:t>Para explicar para a sua tia</w:t>
      </w:r>
    </w:p>
    <w:p w14:paraId="0AF651E3" w14:textId="74AA3754" w:rsidR="00CD2D20" w:rsidRPr="00040373" w:rsidRDefault="00CD2D20" w:rsidP="00CD2D20">
      <w:pPr>
        <w:pStyle w:val="hn"/>
        <w:shd w:val="clear" w:color="auto" w:fill="FFFFFF"/>
        <w:spacing w:before="480" w:beforeAutospacing="0" w:after="0" w:afterAutospacing="0" w:line="480" w:lineRule="atLeast"/>
        <w:rPr>
          <w:rFonts w:ascii="Georgia" w:hAnsi="Georgia" w:cs="Segoe UI"/>
          <w:i/>
          <w:iCs/>
          <w:color w:val="292929"/>
          <w:spacing w:val="-1"/>
          <w:sz w:val="32"/>
          <w:szCs w:val="32"/>
        </w:rPr>
      </w:pPr>
      <w:r w:rsidRPr="00040373">
        <w:rPr>
          <w:rFonts w:ascii="Georgia" w:hAnsi="Georgia" w:cs="Segoe UI"/>
          <w:i/>
          <w:iCs/>
          <w:color w:val="292929"/>
          <w:spacing w:val="-1"/>
          <w:sz w:val="32"/>
          <w:szCs w:val="32"/>
        </w:rPr>
        <w:t>Sabe quando você entra em um site na internet e não consegue achar o que você proc</w:t>
      </w:r>
      <w:r w:rsidR="00040373">
        <w:rPr>
          <w:rFonts w:ascii="Georgia" w:hAnsi="Georgia" w:cs="Segoe UI"/>
          <w:i/>
          <w:iCs/>
          <w:color w:val="292929"/>
          <w:spacing w:val="-1"/>
          <w:sz w:val="32"/>
          <w:szCs w:val="32"/>
        </w:rPr>
        <w:t>ura</w:t>
      </w:r>
      <w:r w:rsidRPr="00040373">
        <w:rPr>
          <w:rFonts w:ascii="Georgia" w:hAnsi="Georgia" w:cs="Segoe UI"/>
          <w:i/>
          <w:iCs/>
          <w:color w:val="292929"/>
          <w:spacing w:val="-1"/>
          <w:sz w:val="32"/>
          <w:szCs w:val="32"/>
        </w:rPr>
        <w:t>? Ou então vai usar um aplicativo e ele é tão difícil de entender que você acaba desinstalando do celular? Então</w:t>
      </w:r>
      <w:r w:rsidR="00040373">
        <w:rPr>
          <w:rFonts w:ascii="Georgia" w:hAnsi="Georgia" w:cs="Segoe UI"/>
          <w:i/>
          <w:iCs/>
          <w:color w:val="292929"/>
          <w:spacing w:val="-1"/>
          <w:sz w:val="32"/>
          <w:szCs w:val="32"/>
        </w:rPr>
        <w:t>,</w:t>
      </w:r>
      <w:r w:rsidRPr="00040373">
        <w:rPr>
          <w:rFonts w:ascii="Georgia" w:hAnsi="Georgia" w:cs="Segoe UI"/>
          <w:i/>
          <w:iCs/>
          <w:color w:val="292929"/>
          <w:spacing w:val="-1"/>
          <w:sz w:val="32"/>
          <w:szCs w:val="32"/>
        </w:rPr>
        <w:t xml:space="preserve"> </w:t>
      </w:r>
      <w:r w:rsidR="00040373">
        <w:rPr>
          <w:rFonts w:ascii="Georgia" w:hAnsi="Georgia" w:cs="Segoe UI"/>
          <w:i/>
          <w:iCs/>
          <w:color w:val="292929"/>
          <w:spacing w:val="-1"/>
          <w:sz w:val="32"/>
          <w:szCs w:val="32"/>
        </w:rPr>
        <w:t>e</w:t>
      </w:r>
      <w:r w:rsidRPr="00040373">
        <w:rPr>
          <w:rFonts w:ascii="Georgia" w:hAnsi="Georgia" w:cs="Segoe UI"/>
          <w:i/>
          <w:iCs/>
          <w:color w:val="292929"/>
          <w:spacing w:val="-1"/>
          <w:sz w:val="32"/>
          <w:szCs w:val="32"/>
        </w:rPr>
        <w:t>ssas dificuldades com produtos do dia-a-dia como sites e aplicativos são problemas de usabilidade.</w:t>
      </w:r>
    </w:p>
    <w:p w14:paraId="30D5A608" w14:textId="73C87FB7" w:rsidR="00CD2D20" w:rsidRPr="00040373" w:rsidRDefault="00CD2D20" w:rsidP="00CD2D20">
      <w:pPr>
        <w:spacing w:after="0" w:line="240" w:lineRule="auto"/>
        <w:outlineLvl w:val="1"/>
        <w:rPr>
          <w:rFonts w:ascii="Georgia" w:eastAsia="Times New Roman" w:hAnsi="Georgia" w:cs="Arial"/>
          <w:b/>
          <w:bCs/>
          <w:caps/>
          <w:sz w:val="36"/>
          <w:szCs w:val="36"/>
          <w:lang w:eastAsia="pt-BR"/>
        </w:rPr>
      </w:pPr>
    </w:p>
    <w:p w14:paraId="41328E58" w14:textId="4CC42B4C" w:rsidR="00CD2D20" w:rsidRPr="00040373" w:rsidRDefault="00CD2D20" w:rsidP="00040373">
      <w:pPr>
        <w:pStyle w:val="hn"/>
        <w:shd w:val="clear" w:color="auto" w:fill="FFFFFF"/>
        <w:spacing w:before="12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Usabilidade é uma característica que a gente percebe melhor quando ela é ruim do que quando é boa. Por isso a gente fala muito de </w:t>
      </w:r>
      <w:r w:rsidRPr="00040373">
        <w:rPr>
          <w:rStyle w:val="Forte"/>
          <w:rFonts w:ascii="Georgia" w:hAnsi="Georgia"/>
          <w:color w:val="292929"/>
          <w:spacing w:val="-1"/>
          <w:sz w:val="32"/>
          <w:szCs w:val="32"/>
        </w:rPr>
        <w:t>problemas de usabilidade</w:t>
      </w:r>
      <w:r w:rsidRPr="00040373">
        <w:rPr>
          <w:rFonts w:ascii="Georgia" w:hAnsi="Georgia"/>
          <w:color w:val="292929"/>
          <w:spacing w:val="-1"/>
          <w:sz w:val="32"/>
          <w:szCs w:val="32"/>
        </w:rPr>
        <w:t xml:space="preserve">, que são falhas na interação, na comunicação do produto com a pessoa que está usando (o usuário). </w:t>
      </w:r>
      <w:r w:rsidR="00040373">
        <w:rPr>
          <w:rFonts w:ascii="Georgia" w:hAnsi="Georgia"/>
          <w:color w:val="292929"/>
          <w:spacing w:val="-1"/>
          <w:sz w:val="32"/>
          <w:szCs w:val="32"/>
        </w:rPr>
        <w:t>Como pode ser visto</w:t>
      </w:r>
      <w:r w:rsidRPr="00040373">
        <w:rPr>
          <w:rFonts w:ascii="Georgia" w:hAnsi="Georgia"/>
          <w:color w:val="292929"/>
          <w:spacing w:val="-1"/>
          <w:sz w:val="32"/>
          <w:szCs w:val="32"/>
        </w:rPr>
        <w:t xml:space="preserve"> na imagem </w:t>
      </w:r>
      <w:r w:rsidR="00040373">
        <w:rPr>
          <w:rFonts w:ascii="Georgia" w:hAnsi="Georgia"/>
          <w:color w:val="292929"/>
          <w:spacing w:val="-1"/>
          <w:sz w:val="32"/>
          <w:szCs w:val="32"/>
        </w:rPr>
        <w:t>no início da página, t</w:t>
      </w:r>
      <w:r w:rsidRPr="00040373">
        <w:rPr>
          <w:rFonts w:ascii="Georgia" w:hAnsi="Georgia"/>
          <w:color w:val="292929"/>
          <w:spacing w:val="-1"/>
          <w:sz w:val="32"/>
          <w:szCs w:val="32"/>
        </w:rPr>
        <w:t xml:space="preserve">á bem claro ali que a janelinha de diálogo </w:t>
      </w:r>
      <w:r w:rsidRPr="00040373">
        <w:rPr>
          <w:rFonts w:ascii="Georgia" w:hAnsi="Georgia"/>
          <w:color w:val="292929"/>
          <w:spacing w:val="-1"/>
          <w:sz w:val="32"/>
          <w:szCs w:val="32"/>
        </w:rPr>
        <w:lastRenderedPageBreak/>
        <w:t xml:space="preserve">não está sabendo conversar com o usuário, </w:t>
      </w:r>
      <w:r w:rsidR="00040373">
        <w:rPr>
          <w:rFonts w:ascii="Georgia" w:hAnsi="Georgia"/>
          <w:color w:val="292929"/>
          <w:spacing w:val="-1"/>
          <w:sz w:val="32"/>
          <w:szCs w:val="32"/>
        </w:rPr>
        <w:t>a</w:t>
      </w:r>
      <w:r w:rsidRPr="00040373">
        <w:rPr>
          <w:rFonts w:ascii="Georgia" w:hAnsi="Georgia"/>
          <w:color w:val="292929"/>
          <w:spacing w:val="-1"/>
          <w:sz w:val="32"/>
          <w:szCs w:val="32"/>
        </w:rPr>
        <w:t>final, qual é o botão a clicar agora? Isso é um problema de usabilidade.</w:t>
      </w:r>
    </w:p>
    <w:p w14:paraId="4B8BA5E0" w14:textId="6865BA1F" w:rsidR="00CD2D20" w:rsidRDefault="00CD2D20" w:rsidP="00CD2D20">
      <w:pPr>
        <w:pStyle w:val="hn"/>
        <w:shd w:val="clear" w:color="auto" w:fill="FFFFFF"/>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Além de deixar as pessoas irritadas, problema de usabilidade como esse podem afetar diretamente a </w:t>
      </w:r>
      <w:r w:rsidRPr="00040373">
        <w:rPr>
          <w:rStyle w:val="Forte"/>
          <w:rFonts w:ascii="Georgia" w:hAnsi="Georgia"/>
          <w:color w:val="292929"/>
          <w:spacing w:val="-1"/>
          <w:sz w:val="32"/>
          <w:szCs w:val="32"/>
        </w:rPr>
        <w:t>conversão</w:t>
      </w:r>
      <w:r w:rsidRPr="00040373">
        <w:rPr>
          <w:rFonts w:ascii="Georgia" w:hAnsi="Georgia"/>
          <w:color w:val="292929"/>
          <w:spacing w:val="-1"/>
          <w:sz w:val="32"/>
          <w:szCs w:val="32"/>
        </w:rPr>
        <w:t> de um site: afinal, se tá difícil encontrar um produto, a pessoa pode desistir e ir comprar em outro lugar.</w:t>
      </w:r>
    </w:p>
    <w:p w14:paraId="667EAA2D" w14:textId="77777777" w:rsidR="00561F79" w:rsidRPr="00CD2D20" w:rsidRDefault="00561F79" w:rsidP="00561F79">
      <w:pPr>
        <w:pStyle w:val="hn"/>
        <w:shd w:val="clear" w:color="auto" w:fill="FFFFFF"/>
        <w:spacing w:before="480" w:beforeAutospacing="0" w:after="0" w:afterAutospacing="0" w:line="480" w:lineRule="atLeast"/>
        <w:rPr>
          <w:rFonts w:ascii="Georgia" w:hAnsi="Georgia"/>
          <w:color w:val="292929"/>
          <w:spacing w:val="-1"/>
          <w:sz w:val="32"/>
          <w:szCs w:val="32"/>
        </w:rPr>
      </w:pPr>
      <w:r w:rsidRPr="00CD2D20">
        <w:rPr>
          <w:rFonts w:ascii="Georgia" w:hAnsi="Georgia"/>
          <w:color w:val="292929"/>
          <w:spacing w:val="-1"/>
          <w:sz w:val="32"/>
          <w:szCs w:val="32"/>
        </w:rPr>
        <w:t>Usabilidade, em linhas gerais, é um termo usado para definir a facilidade com que as pessoas utilizam uma ferramenta ou interface.</w:t>
      </w:r>
    </w:p>
    <w:p w14:paraId="21A232AC" w14:textId="77777777" w:rsidR="00561F79" w:rsidRPr="00040373" w:rsidRDefault="00561F79" w:rsidP="00CD2D20">
      <w:pPr>
        <w:pStyle w:val="hn"/>
        <w:shd w:val="clear" w:color="auto" w:fill="FFFFFF"/>
        <w:spacing w:before="480" w:beforeAutospacing="0" w:after="0" w:afterAutospacing="0" w:line="480" w:lineRule="atLeast"/>
        <w:rPr>
          <w:rFonts w:ascii="Georgia" w:hAnsi="Georgia"/>
          <w:color w:val="292929"/>
          <w:spacing w:val="-1"/>
          <w:sz w:val="32"/>
          <w:szCs w:val="32"/>
        </w:rPr>
      </w:pPr>
    </w:p>
    <w:p w14:paraId="151262FA" w14:textId="77777777" w:rsidR="00CD2D20" w:rsidRPr="00040373" w:rsidRDefault="00CD2D20" w:rsidP="00CD2D20">
      <w:pPr>
        <w:pStyle w:val="Ttulo1"/>
        <w:shd w:val="clear" w:color="auto" w:fill="FFFFFF"/>
        <w:spacing w:before="468" w:line="600" w:lineRule="atLeast"/>
        <w:rPr>
          <w:rFonts w:ascii="Georgia" w:hAnsi="Georgia" w:cs="Lucida Sans Unicode"/>
          <w:color w:val="292929"/>
          <w:spacing w:val="-5"/>
          <w:sz w:val="54"/>
          <w:szCs w:val="54"/>
        </w:rPr>
      </w:pPr>
      <w:r w:rsidRPr="00040373">
        <w:rPr>
          <w:rFonts w:ascii="Georgia" w:hAnsi="Georgia" w:cs="Lucida Sans Unicode"/>
          <w:color w:val="292929"/>
          <w:spacing w:val="-5"/>
          <w:sz w:val="54"/>
          <w:szCs w:val="54"/>
        </w:rPr>
        <w:t>Segundo Jakob Nielsen</w:t>
      </w:r>
    </w:p>
    <w:p w14:paraId="7D6BCB30" w14:textId="77777777" w:rsidR="00CD2D20" w:rsidRPr="00040373" w:rsidRDefault="00CD2D20" w:rsidP="00CD2D20">
      <w:pPr>
        <w:pStyle w:val="hn"/>
        <w:shd w:val="clear" w:color="auto" w:fill="FFFFFF"/>
        <w:spacing w:before="206"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Jakob Nielsen é considerado um dos maiores gurus de usabilidade. Ele escreveu vários livros, como “Projetando websites — a Prática da simplicidade” (1999) e o mais recente “Mobile usability” (2012). Junto com Donald Norman fundou o </w:t>
      </w:r>
      <w:hyperlink r:id="rId6" w:history="1">
        <w:r w:rsidRPr="00040373">
          <w:rPr>
            <w:rStyle w:val="Hyperlink"/>
            <w:rFonts w:ascii="Georgia" w:eastAsiaTheme="majorEastAsia" w:hAnsi="Georgia"/>
            <w:spacing w:val="-1"/>
            <w:sz w:val="32"/>
            <w:szCs w:val="32"/>
          </w:rPr>
          <w:t>Nielsen Norman Group</w:t>
        </w:r>
      </w:hyperlink>
      <w:r w:rsidRPr="00040373">
        <w:rPr>
          <w:rFonts w:ascii="Georgia" w:hAnsi="Georgia"/>
          <w:color w:val="292929"/>
          <w:spacing w:val="-1"/>
          <w:sz w:val="32"/>
          <w:szCs w:val="32"/>
        </w:rPr>
        <w:t>, que publica periodicamente estudos e artigos sobre usabilidade, design e experiência do usuário.</w:t>
      </w:r>
    </w:p>
    <w:p w14:paraId="2B5EDD63" w14:textId="77777777" w:rsidR="00CD2D20" w:rsidRPr="00040373" w:rsidRDefault="00CD2D20" w:rsidP="00CD2D20">
      <w:pPr>
        <w:pStyle w:val="hn"/>
        <w:shd w:val="clear" w:color="auto" w:fill="FFFFFF"/>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Para Nielsen:</w:t>
      </w:r>
    </w:p>
    <w:p w14:paraId="715FD6A2" w14:textId="77777777" w:rsidR="00CD2D20" w:rsidRPr="00040373" w:rsidRDefault="00CD2D20" w:rsidP="00CD2D20">
      <w:pPr>
        <w:pStyle w:val="hn"/>
        <w:shd w:val="clear" w:color="auto" w:fill="FFFFFF"/>
        <w:spacing w:before="480" w:beforeAutospacing="0" w:after="0" w:afterAutospacing="0" w:line="480" w:lineRule="atLeast"/>
        <w:rPr>
          <w:rFonts w:ascii="Georgia" w:hAnsi="Georgia" w:cs="Segoe UI"/>
          <w:i/>
          <w:iCs/>
          <w:color w:val="292929"/>
          <w:spacing w:val="-1"/>
          <w:sz w:val="32"/>
          <w:szCs w:val="32"/>
        </w:rPr>
      </w:pPr>
      <w:r w:rsidRPr="00040373">
        <w:rPr>
          <w:rFonts w:ascii="Georgia" w:hAnsi="Georgia" w:cs="Segoe UI"/>
          <w:i/>
          <w:iCs/>
          <w:color w:val="292929"/>
          <w:spacing w:val="-1"/>
          <w:sz w:val="32"/>
          <w:szCs w:val="32"/>
        </w:rPr>
        <w:t xml:space="preserve">Usabilidade é atributo de qualidade para avaliar a facilidade de uso de uma interface. A palavra “usabilidade” </w:t>
      </w:r>
      <w:r w:rsidRPr="00040373">
        <w:rPr>
          <w:rFonts w:ascii="Georgia" w:hAnsi="Georgia" w:cs="Segoe UI"/>
          <w:i/>
          <w:iCs/>
          <w:color w:val="292929"/>
          <w:spacing w:val="-1"/>
          <w:sz w:val="32"/>
          <w:szCs w:val="32"/>
        </w:rPr>
        <w:lastRenderedPageBreak/>
        <w:t>também se refere a métodos para melhorar a facilidade de uso durante o processo de design.</w:t>
      </w:r>
    </w:p>
    <w:p w14:paraId="4867C686" w14:textId="77777777" w:rsidR="00CD2D20" w:rsidRPr="00040373" w:rsidRDefault="00CD2D20" w:rsidP="00CD2D20">
      <w:pPr>
        <w:pStyle w:val="hn"/>
        <w:shd w:val="clear" w:color="auto" w:fill="FFFFFF"/>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Segundo Nielsen, a usabilidade é definida por </w:t>
      </w:r>
      <w:r w:rsidRPr="00040373">
        <w:rPr>
          <w:rStyle w:val="Forte"/>
          <w:rFonts w:ascii="Georgia" w:hAnsi="Georgia"/>
          <w:color w:val="292929"/>
          <w:spacing w:val="-1"/>
          <w:sz w:val="32"/>
          <w:szCs w:val="32"/>
        </w:rPr>
        <w:t>5 componentes:</w:t>
      </w:r>
    </w:p>
    <w:p w14:paraId="5037F073" w14:textId="77777777" w:rsidR="00CD2D20" w:rsidRPr="00040373" w:rsidRDefault="00CD2D20" w:rsidP="00CD2D20">
      <w:pPr>
        <w:pStyle w:val="hn"/>
        <w:numPr>
          <w:ilvl w:val="0"/>
          <w:numId w:val="3"/>
        </w:numPr>
        <w:shd w:val="clear" w:color="auto" w:fill="FFFFFF"/>
        <w:spacing w:before="480" w:beforeAutospacing="0" w:after="0" w:afterAutospacing="0" w:line="480" w:lineRule="atLeast"/>
        <w:ind w:left="450"/>
        <w:rPr>
          <w:rFonts w:ascii="Georgia" w:hAnsi="Georgia" w:cs="Segoe UI"/>
          <w:color w:val="292929"/>
          <w:spacing w:val="-1"/>
          <w:sz w:val="32"/>
          <w:szCs w:val="32"/>
        </w:rPr>
      </w:pPr>
      <w:r w:rsidRPr="00040373">
        <w:rPr>
          <w:rStyle w:val="Forte"/>
          <w:rFonts w:ascii="Georgia" w:hAnsi="Georgia" w:cs="Segoe UI"/>
          <w:color w:val="292929"/>
          <w:spacing w:val="-1"/>
          <w:sz w:val="32"/>
          <w:szCs w:val="32"/>
        </w:rPr>
        <w:t>Facilidade de aprendizado: </w:t>
      </w:r>
      <w:r w:rsidRPr="00040373">
        <w:rPr>
          <w:rFonts w:ascii="Georgia" w:hAnsi="Georgia" w:cs="Segoe UI"/>
          <w:color w:val="292929"/>
          <w:spacing w:val="-1"/>
          <w:sz w:val="32"/>
          <w:szCs w:val="32"/>
        </w:rPr>
        <w:t>o quão fácil é para os usuários completar tarefas básicas a primeira vez que eles utilizam a interface?</w:t>
      </w:r>
    </w:p>
    <w:p w14:paraId="0D104997" w14:textId="77777777" w:rsidR="00CD2D20" w:rsidRPr="00040373" w:rsidRDefault="00CD2D20" w:rsidP="00CD2D20">
      <w:pPr>
        <w:pStyle w:val="hn"/>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040373">
        <w:rPr>
          <w:rStyle w:val="Forte"/>
          <w:rFonts w:ascii="Georgia" w:hAnsi="Georgia" w:cs="Segoe UI"/>
          <w:color w:val="292929"/>
          <w:spacing w:val="-1"/>
          <w:sz w:val="32"/>
          <w:szCs w:val="32"/>
        </w:rPr>
        <w:t>Eficiência de uso:</w:t>
      </w:r>
      <w:r w:rsidRPr="00040373">
        <w:rPr>
          <w:rFonts w:ascii="Georgia" w:hAnsi="Georgia" w:cs="Segoe UI"/>
          <w:color w:val="292929"/>
          <w:spacing w:val="-1"/>
          <w:sz w:val="32"/>
          <w:szCs w:val="32"/>
        </w:rPr>
        <w:t> uma vez que os usuários aprenderam a utilizar a interface, quão rápido eles conseguem realizar as tarefas?</w:t>
      </w:r>
    </w:p>
    <w:p w14:paraId="44E3E937" w14:textId="77777777" w:rsidR="00CD2D20" w:rsidRPr="00040373" w:rsidRDefault="00CD2D20" w:rsidP="00CD2D20">
      <w:pPr>
        <w:pStyle w:val="hn"/>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040373">
        <w:rPr>
          <w:rStyle w:val="Forte"/>
          <w:rFonts w:ascii="Georgia" w:hAnsi="Georgia" w:cs="Segoe UI"/>
          <w:color w:val="292929"/>
          <w:spacing w:val="-1"/>
          <w:sz w:val="32"/>
          <w:szCs w:val="32"/>
        </w:rPr>
        <w:t>Facilidade de memorização: </w:t>
      </w:r>
      <w:r w:rsidRPr="00040373">
        <w:rPr>
          <w:rFonts w:ascii="Georgia" w:hAnsi="Georgia" w:cs="Segoe UI"/>
          <w:color w:val="292929"/>
          <w:spacing w:val="-1"/>
          <w:sz w:val="32"/>
          <w:szCs w:val="32"/>
        </w:rPr>
        <w:t>quando os usuários retornam à interface depois de um período sem usar, conseguem utilizar de novo com facilidade?</w:t>
      </w:r>
    </w:p>
    <w:p w14:paraId="7676C821" w14:textId="77777777" w:rsidR="00CD2D20" w:rsidRPr="00040373" w:rsidRDefault="00CD2D20" w:rsidP="00CD2D20">
      <w:pPr>
        <w:pStyle w:val="hn"/>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040373">
        <w:rPr>
          <w:rStyle w:val="Forte"/>
          <w:rFonts w:ascii="Georgia" w:hAnsi="Georgia" w:cs="Segoe UI"/>
          <w:color w:val="292929"/>
          <w:spacing w:val="-1"/>
          <w:sz w:val="32"/>
          <w:szCs w:val="32"/>
        </w:rPr>
        <w:t>Erros:</w:t>
      </w:r>
      <w:r w:rsidRPr="00040373">
        <w:rPr>
          <w:rFonts w:ascii="Georgia" w:hAnsi="Georgia" w:cs="Segoe UI"/>
          <w:color w:val="292929"/>
          <w:spacing w:val="-1"/>
          <w:sz w:val="32"/>
          <w:szCs w:val="32"/>
        </w:rPr>
        <w:t> quantos erros os usuários cometem, quão graves são esses erros e qual a dificuldade para corrigi-los?</w:t>
      </w:r>
    </w:p>
    <w:p w14:paraId="45E8A26F" w14:textId="77777777" w:rsidR="00CD2D20" w:rsidRPr="00040373" w:rsidRDefault="00CD2D20" w:rsidP="00CD2D20">
      <w:pPr>
        <w:pStyle w:val="hn"/>
        <w:numPr>
          <w:ilvl w:val="0"/>
          <w:numId w:val="3"/>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040373">
        <w:rPr>
          <w:rStyle w:val="Forte"/>
          <w:rFonts w:ascii="Georgia" w:hAnsi="Georgia" w:cs="Segoe UI"/>
          <w:color w:val="292929"/>
          <w:spacing w:val="-1"/>
          <w:sz w:val="32"/>
          <w:szCs w:val="32"/>
        </w:rPr>
        <w:t>Satisfação subjetiva:</w:t>
      </w:r>
      <w:r w:rsidRPr="00040373">
        <w:rPr>
          <w:rFonts w:ascii="Georgia" w:hAnsi="Georgia" w:cs="Segoe UI"/>
          <w:color w:val="292929"/>
          <w:spacing w:val="-1"/>
          <w:sz w:val="32"/>
          <w:szCs w:val="32"/>
        </w:rPr>
        <w:t> a interface é agradável?</w:t>
      </w:r>
    </w:p>
    <w:p w14:paraId="30183DCA" w14:textId="77777777" w:rsidR="00CD2D20" w:rsidRPr="00040373" w:rsidRDefault="00CD2D20" w:rsidP="00CD2D20">
      <w:pPr>
        <w:pStyle w:val="Ttulo1"/>
        <w:shd w:val="clear" w:color="auto" w:fill="FFFFFF"/>
        <w:spacing w:before="468" w:line="600" w:lineRule="atLeast"/>
        <w:rPr>
          <w:rFonts w:ascii="Georgia" w:hAnsi="Georgia" w:cs="Lucida Sans Unicode"/>
          <w:color w:val="292929"/>
          <w:spacing w:val="-5"/>
          <w:sz w:val="54"/>
          <w:szCs w:val="54"/>
        </w:rPr>
      </w:pPr>
    </w:p>
    <w:p w14:paraId="1AE878B2" w14:textId="77777777" w:rsidR="00CD2D20" w:rsidRPr="00040373" w:rsidRDefault="00CD2D20" w:rsidP="00CD2D20">
      <w:pPr>
        <w:pStyle w:val="Ttulo1"/>
        <w:shd w:val="clear" w:color="auto" w:fill="FFFFFF"/>
        <w:spacing w:before="468" w:line="600" w:lineRule="atLeast"/>
        <w:rPr>
          <w:rFonts w:ascii="Georgia" w:hAnsi="Georgia" w:cs="Lucida Sans Unicode"/>
          <w:color w:val="292929"/>
          <w:spacing w:val="-5"/>
          <w:sz w:val="54"/>
          <w:szCs w:val="54"/>
        </w:rPr>
      </w:pPr>
      <w:r w:rsidRPr="00040373">
        <w:rPr>
          <w:rFonts w:ascii="Georgia" w:hAnsi="Georgia" w:cs="Lucida Sans Unicode"/>
          <w:color w:val="292929"/>
          <w:spacing w:val="-5"/>
          <w:sz w:val="54"/>
          <w:szCs w:val="54"/>
        </w:rPr>
        <w:t>Por onde eu começo?</w:t>
      </w:r>
    </w:p>
    <w:p w14:paraId="636B1729" w14:textId="77777777" w:rsidR="00CD2D20" w:rsidRPr="00040373" w:rsidRDefault="00CD2D20" w:rsidP="00CD2D20">
      <w:pPr>
        <w:pStyle w:val="hn"/>
        <w:shd w:val="clear" w:color="auto" w:fill="FFFFFF"/>
        <w:spacing w:before="206"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 xml:space="preserve">Olhe para seu produto, site ou aplicativo com um olhar crítico. Coloque-se no lugar de uma pessoa que nunca entrou. Está claro para que serve? É fácil encontrar produtos? É fácil ver as formas de pagamento? Pelas </w:t>
      </w:r>
      <w:r w:rsidRPr="00040373">
        <w:rPr>
          <w:rFonts w:ascii="Georgia" w:hAnsi="Georgia"/>
          <w:color w:val="292929"/>
          <w:spacing w:val="-1"/>
          <w:sz w:val="32"/>
          <w:szCs w:val="32"/>
        </w:rPr>
        <w:lastRenderedPageBreak/>
        <w:t>métricas, há algum ponto em que as pessoas abandonam o site? Anote dúvidas e pontos a investigar melhor.</w:t>
      </w:r>
    </w:p>
    <w:p w14:paraId="1E645936" w14:textId="72B0A714" w:rsidR="00CD2D20" w:rsidRPr="00040373" w:rsidRDefault="00CD2D20" w:rsidP="00CD2D20">
      <w:pPr>
        <w:pStyle w:val="hn"/>
        <w:shd w:val="clear" w:color="auto" w:fill="FFFFFF"/>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Se você nunca fez, faça o seu primeiro teste de usabilidade. Ver outra pessoa utilizando o seu produto é uma experiência muito interessante. Não interfira muito e na dúvida, deixe a pessoa conduzir. Talvez você se irrite ou fique frustrado, mas com certeza sairá da experiência cheio de ideias. Vale fazer com um amigo ou uma pessoa próxima para começar. O ideal é que a pesquisa com usuários e testes de usabilidade sejam parte do seu processo de desenvolvimento.</w:t>
      </w:r>
    </w:p>
    <w:p w14:paraId="5256683A" w14:textId="77777777" w:rsidR="00040373" w:rsidRPr="00561F79" w:rsidRDefault="00040373" w:rsidP="00561F79">
      <w:pPr>
        <w:pStyle w:val="Ttulo1"/>
        <w:shd w:val="clear" w:color="auto" w:fill="FFFFFF"/>
        <w:spacing w:before="468" w:line="600" w:lineRule="atLeast"/>
        <w:rPr>
          <w:rFonts w:ascii="Georgia" w:hAnsi="Georgia" w:cs="Lucida Sans Unicode"/>
          <w:color w:val="292929"/>
          <w:spacing w:val="-5"/>
          <w:sz w:val="54"/>
          <w:szCs w:val="54"/>
        </w:rPr>
      </w:pPr>
      <w:r w:rsidRPr="00561F79">
        <w:rPr>
          <w:rFonts w:ascii="Georgia" w:hAnsi="Georgia" w:cs="Lucida Sans Unicode"/>
          <w:color w:val="292929"/>
          <w:spacing w:val="-5"/>
          <w:sz w:val="54"/>
          <w:szCs w:val="54"/>
        </w:rPr>
        <w:t>Normas técnicas de Usabilidade</w:t>
      </w:r>
    </w:p>
    <w:p w14:paraId="5B796C69" w14:textId="77777777" w:rsidR="00040373" w:rsidRPr="00040373" w:rsidRDefault="00040373" w:rsidP="00040373">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O advento da internet, os </w:t>
      </w:r>
      <w:r w:rsidRPr="00040373">
        <w:rPr>
          <w:rStyle w:val="nfase"/>
          <w:rFonts w:ascii="Georgia" w:hAnsi="Georgia"/>
          <w:color w:val="292929"/>
          <w:spacing w:val="-1"/>
          <w:sz w:val="32"/>
          <w:szCs w:val="32"/>
        </w:rPr>
        <w:t>smartphones</w:t>
      </w:r>
      <w:r w:rsidRPr="00040373">
        <w:rPr>
          <w:rFonts w:ascii="Georgia" w:hAnsi="Georgia"/>
          <w:color w:val="292929"/>
          <w:spacing w:val="-1"/>
          <w:sz w:val="32"/>
          <w:szCs w:val="32"/>
        </w:rPr>
        <w:t>, os </w:t>
      </w:r>
      <w:r w:rsidRPr="00040373">
        <w:rPr>
          <w:rStyle w:val="nfase"/>
          <w:rFonts w:ascii="Georgia" w:hAnsi="Georgia"/>
          <w:color w:val="292929"/>
          <w:spacing w:val="-1"/>
          <w:sz w:val="32"/>
          <w:szCs w:val="32"/>
        </w:rPr>
        <w:t>devices </w:t>
      </w:r>
      <w:r w:rsidRPr="00040373">
        <w:rPr>
          <w:rFonts w:ascii="Georgia" w:hAnsi="Georgia"/>
          <w:color w:val="292929"/>
          <w:spacing w:val="-1"/>
          <w:sz w:val="32"/>
          <w:szCs w:val="32"/>
        </w:rPr>
        <w:t>que permitem interação (como uma Smart TV), os totens com </w:t>
      </w:r>
      <w:r w:rsidRPr="00040373">
        <w:rPr>
          <w:rStyle w:val="nfase"/>
          <w:rFonts w:ascii="Georgia" w:hAnsi="Georgia"/>
          <w:color w:val="292929"/>
          <w:spacing w:val="-1"/>
          <w:sz w:val="32"/>
          <w:szCs w:val="32"/>
        </w:rPr>
        <w:t>touch</w:t>
      </w:r>
      <w:r w:rsidRPr="00040373">
        <w:rPr>
          <w:rFonts w:ascii="Georgia" w:hAnsi="Georgia"/>
          <w:color w:val="292929"/>
          <w:spacing w:val="-1"/>
          <w:sz w:val="32"/>
          <w:szCs w:val="32"/>
        </w:rPr>
        <w:t>, e tantas outras coisas, nos tornou, de certa forma, dependentes da interação constante com sistemas operacionais e diversos aplicativos. E é aí que entra a Usabilidade.</w:t>
      </w:r>
    </w:p>
    <w:p w14:paraId="5C40E16B" w14:textId="393604DF" w:rsidR="00040373" w:rsidRPr="00040373" w:rsidRDefault="00040373" w:rsidP="00040373">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Aliás, a interação Homem-Máquina é muito antiga e facilitar essa relação sempre foi um</w:t>
      </w:r>
      <w:r w:rsidR="00561F79">
        <w:rPr>
          <w:rFonts w:ascii="Georgia" w:hAnsi="Georgia"/>
          <w:color w:val="292929"/>
          <w:spacing w:val="-1"/>
          <w:sz w:val="32"/>
          <w:szCs w:val="32"/>
        </w:rPr>
        <w:t>a</w:t>
      </w:r>
      <w:r w:rsidRPr="00040373">
        <w:rPr>
          <w:rFonts w:ascii="Georgia" w:hAnsi="Georgia"/>
          <w:color w:val="292929"/>
          <w:spacing w:val="-1"/>
          <w:sz w:val="32"/>
          <w:szCs w:val="32"/>
        </w:rPr>
        <w:t xml:space="preserve"> preocupação, principalmente da turma da engenharia.</w:t>
      </w:r>
    </w:p>
    <w:p w14:paraId="4014A794" w14:textId="542DFC55" w:rsidR="00040373" w:rsidRPr="00040373" w:rsidRDefault="00040373" w:rsidP="00040373">
      <w:pPr>
        <w:shd w:val="clear" w:color="auto" w:fill="F2F2F2"/>
        <w:rPr>
          <w:rFonts w:ascii="Georgia" w:hAnsi="Georgia"/>
          <w:sz w:val="24"/>
          <w:szCs w:val="24"/>
        </w:rPr>
      </w:pPr>
    </w:p>
    <w:p w14:paraId="736DAD35" w14:textId="16947319" w:rsidR="00040373" w:rsidRPr="00040373" w:rsidRDefault="00040373" w:rsidP="00040373">
      <w:pPr>
        <w:shd w:val="clear" w:color="auto" w:fill="F2F2F2"/>
        <w:rPr>
          <w:rFonts w:ascii="Georgia" w:hAnsi="Georgia"/>
        </w:rPr>
      </w:pPr>
      <w:r w:rsidRPr="00040373">
        <w:rPr>
          <w:rFonts w:ascii="Georgia" w:hAnsi="Georgia"/>
          <w:noProof/>
        </w:rPr>
        <w:lastRenderedPageBreak/>
        <w:drawing>
          <wp:inline distT="0" distB="0" distL="0" distR="0" wp14:anchorId="3F30E88E" wp14:editId="4C4BE4C7">
            <wp:extent cx="5400040" cy="1704340"/>
            <wp:effectExtent l="0" t="0" r="0" b="0"/>
            <wp:docPr id="9" name="Imagem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1704340"/>
                    </a:xfrm>
                    <a:prstGeom prst="rect">
                      <a:avLst/>
                    </a:prstGeom>
                    <a:noFill/>
                    <a:ln>
                      <a:noFill/>
                    </a:ln>
                  </pic:spPr>
                </pic:pic>
              </a:graphicData>
            </a:graphic>
          </wp:inline>
        </w:drawing>
      </w:r>
    </w:p>
    <w:p w14:paraId="519ABF4B" w14:textId="77777777" w:rsidR="00040373" w:rsidRPr="00040373" w:rsidRDefault="00040373" w:rsidP="00040373">
      <w:pPr>
        <w:rPr>
          <w:rFonts w:ascii="Georgia" w:hAnsi="Georgia"/>
        </w:rPr>
      </w:pPr>
      <w:r w:rsidRPr="00040373">
        <w:rPr>
          <w:rFonts w:ascii="Georgia" w:hAnsi="Georgia"/>
        </w:rPr>
        <w:t>Usabilidade — ela está presente em nosso dia a dia e nas tarefas mais básicas</w:t>
      </w:r>
    </w:p>
    <w:p w14:paraId="38A96F99" w14:textId="77777777" w:rsidR="00040373" w:rsidRPr="00040373" w:rsidRDefault="00040373" w:rsidP="00040373">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E os princípios de uso, seja de um trator ou de um aplicativo, deveriam ser os mesmos: ser o mais fácil possível de usar e entender como funciona.</w:t>
      </w:r>
    </w:p>
    <w:p w14:paraId="40F18C78" w14:textId="77777777" w:rsidR="00040373" w:rsidRPr="00040373" w:rsidRDefault="00040373" w:rsidP="00040373">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E esse conceito de fácil uso ou usabilidade, é um dos grandes objetivos daqueles que trabalham com UX, Interação, Arquitetura de Informação, entre outros profissionais.</w:t>
      </w:r>
    </w:p>
    <w:p w14:paraId="7170A413" w14:textId="2C3AB10C" w:rsidR="00040373" w:rsidRDefault="00040373" w:rsidP="00040373">
      <w:pPr>
        <w:pStyle w:val="Ttulo1"/>
        <w:shd w:val="clear" w:color="auto" w:fill="FFFFFF"/>
        <w:spacing w:before="468" w:line="600" w:lineRule="atLeast"/>
        <w:rPr>
          <w:rFonts w:ascii="Georgia" w:hAnsi="Georgia" w:cs="Lucida Sans Unicode"/>
          <w:color w:val="292929"/>
          <w:spacing w:val="-5"/>
          <w:sz w:val="54"/>
          <w:szCs w:val="54"/>
        </w:rPr>
      </w:pPr>
      <w:r w:rsidRPr="00040373">
        <w:rPr>
          <w:rFonts w:ascii="Georgia" w:hAnsi="Georgia" w:cs="Lucida Sans Unicode"/>
          <w:color w:val="292929"/>
          <w:spacing w:val="-5"/>
          <w:sz w:val="54"/>
          <w:szCs w:val="54"/>
        </w:rPr>
        <w:t>A norma oficial</w:t>
      </w:r>
    </w:p>
    <w:p w14:paraId="1A1C88AB" w14:textId="344CEA6F" w:rsidR="00561F79" w:rsidRPr="00040373" w:rsidRDefault="00561F79" w:rsidP="00561F79">
      <w:pPr>
        <w:pStyle w:val="gj"/>
        <w:spacing w:before="480" w:beforeAutospacing="0" w:after="0" w:afterAutospacing="0" w:line="480" w:lineRule="atLeast"/>
        <w:rPr>
          <w:rFonts w:ascii="Georgia" w:hAnsi="Georgia"/>
          <w:color w:val="292929"/>
          <w:spacing w:val="-1"/>
          <w:sz w:val="32"/>
          <w:szCs w:val="32"/>
        </w:rPr>
      </w:pPr>
      <w:r w:rsidRPr="00040373">
        <w:rPr>
          <w:rStyle w:val="Forte"/>
          <w:rFonts w:ascii="Georgia" w:hAnsi="Georgia"/>
          <w:color w:val="292929"/>
          <w:spacing w:val="-1"/>
          <w:sz w:val="32"/>
          <w:szCs w:val="32"/>
        </w:rPr>
        <w:t>ISO</w:t>
      </w:r>
      <w:r w:rsidRPr="00040373">
        <w:rPr>
          <w:rFonts w:ascii="Georgia" w:hAnsi="Georgia"/>
          <w:color w:val="292929"/>
          <w:spacing w:val="-1"/>
          <w:sz w:val="32"/>
          <w:szCs w:val="32"/>
        </w:rPr>
        <w:t> é a sigla de </w:t>
      </w:r>
      <w:r w:rsidRPr="00040373">
        <w:rPr>
          <w:rStyle w:val="nfase"/>
          <w:rFonts w:ascii="Georgia" w:hAnsi="Georgia"/>
          <w:color w:val="292929"/>
          <w:spacing w:val="-1"/>
          <w:sz w:val="32"/>
          <w:szCs w:val="32"/>
        </w:rPr>
        <w:t>International Organization for Standardization</w:t>
      </w:r>
      <w:r w:rsidRPr="00040373">
        <w:rPr>
          <w:rFonts w:ascii="Georgia" w:hAnsi="Georgia"/>
          <w:color w:val="292929"/>
          <w:spacing w:val="-1"/>
          <w:sz w:val="32"/>
          <w:szCs w:val="32"/>
        </w:rPr>
        <w:t>, ou Organização Internacional para Padronização, em português. A ISO é uma entidade de padronização e normatização, e foi criada em Genebra, na Suíça, em 1947.</w:t>
      </w:r>
    </w:p>
    <w:p w14:paraId="53B3D05A" w14:textId="77777777" w:rsidR="00561F79" w:rsidRPr="00040373" w:rsidRDefault="00561F79" w:rsidP="00561F79">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Preocupada com a Usabilidade e visando operações mais padronizadas de sistemas e softwares, criou uma série de normas técnica para a Interação Homem-Máquina ou Homem-Sistema.</w:t>
      </w:r>
    </w:p>
    <w:p w14:paraId="62A6F1FF" w14:textId="77777777" w:rsidR="00561F79" w:rsidRPr="00561F79" w:rsidRDefault="00561F79" w:rsidP="00561F79"/>
    <w:p w14:paraId="09535FC5" w14:textId="05CA60B8" w:rsidR="00040373" w:rsidRPr="00040373" w:rsidRDefault="00040373" w:rsidP="00040373">
      <w:pPr>
        <w:pStyle w:val="hn"/>
        <w:shd w:val="clear" w:color="auto" w:fill="FFFFFF"/>
        <w:spacing w:before="206"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lastRenderedPageBreak/>
        <w:t>A </w:t>
      </w:r>
      <w:r w:rsidRPr="00040373">
        <w:rPr>
          <w:rStyle w:val="Forte"/>
          <w:rFonts w:ascii="Georgia" w:hAnsi="Georgia"/>
          <w:color w:val="292929"/>
          <w:spacing w:val="-1"/>
          <w:sz w:val="32"/>
          <w:szCs w:val="32"/>
        </w:rPr>
        <w:t>ISO 9241–11</w:t>
      </w:r>
      <w:r w:rsidRPr="00040373">
        <w:rPr>
          <w:rFonts w:ascii="Georgia" w:hAnsi="Georgia"/>
          <w:color w:val="292929"/>
          <w:spacing w:val="-1"/>
          <w:sz w:val="32"/>
          <w:szCs w:val="32"/>
        </w:rPr>
        <w:t> (1998) diz que:</w:t>
      </w:r>
    </w:p>
    <w:p w14:paraId="5E8DCD93" w14:textId="77777777" w:rsidR="00040373" w:rsidRPr="00040373" w:rsidRDefault="00040373" w:rsidP="00040373">
      <w:pPr>
        <w:pStyle w:val="hn"/>
        <w:shd w:val="clear" w:color="auto" w:fill="FFFFFF"/>
        <w:spacing w:before="480" w:beforeAutospacing="0" w:after="0" w:afterAutospacing="0" w:line="480" w:lineRule="atLeast"/>
        <w:rPr>
          <w:rFonts w:ascii="Georgia" w:hAnsi="Georgia" w:cs="Segoe UI"/>
          <w:i/>
          <w:iCs/>
          <w:color w:val="292929"/>
          <w:spacing w:val="-1"/>
          <w:sz w:val="32"/>
          <w:szCs w:val="32"/>
        </w:rPr>
      </w:pPr>
      <w:r w:rsidRPr="00040373">
        <w:rPr>
          <w:rFonts w:ascii="Georgia" w:hAnsi="Georgia" w:cs="Segoe UI"/>
          <w:i/>
          <w:iCs/>
          <w:color w:val="292929"/>
          <w:spacing w:val="-1"/>
          <w:sz w:val="32"/>
          <w:szCs w:val="32"/>
        </w:rPr>
        <w:t>Usabilidade é a eficiência, eficácia e satisfação com a qual os públicos do produto alcançam objetivos em um determinado ambiente.</w:t>
      </w:r>
    </w:p>
    <w:p w14:paraId="235F78B9" w14:textId="77777777" w:rsidR="00040373" w:rsidRPr="00040373" w:rsidRDefault="00040373" w:rsidP="00040373">
      <w:pPr>
        <w:spacing w:before="100" w:beforeAutospacing="1" w:after="100" w:afterAutospacing="1" w:line="240" w:lineRule="auto"/>
        <w:rPr>
          <w:rFonts w:ascii="Georgia" w:eastAsia="Times New Roman" w:hAnsi="Georgia" w:cs="Arial"/>
          <w:color w:val="444444"/>
          <w:sz w:val="24"/>
          <w:szCs w:val="24"/>
          <w:lang w:eastAsia="pt-BR"/>
        </w:rPr>
      </w:pPr>
    </w:p>
    <w:p w14:paraId="0442534F" w14:textId="77777777" w:rsidR="00040373" w:rsidRPr="00CD2D20" w:rsidRDefault="00040373" w:rsidP="00561F79">
      <w:pPr>
        <w:pStyle w:val="gj"/>
        <w:numPr>
          <w:ilvl w:val="0"/>
          <w:numId w:val="7"/>
        </w:numPr>
        <w:spacing w:before="120" w:beforeAutospacing="0" w:after="0" w:afterAutospacing="0"/>
        <w:ind w:left="714" w:hanging="357"/>
        <w:rPr>
          <w:rFonts w:ascii="Georgia" w:hAnsi="Georgia"/>
          <w:color w:val="292929"/>
          <w:spacing w:val="-1"/>
          <w:sz w:val="32"/>
          <w:szCs w:val="32"/>
        </w:rPr>
      </w:pPr>
      <w:r w:rsidRPr="00CD2D20">
        <w:rPr>
          <w:rFonts w:ascii="Georgia" w:hAnsi="Georgia"/>
          <w:color w:val="292929"/>
          <w:spacing w:val="-1"/>
          <w:sz w:val="32"/>
          <w:szCs w:val="32"/>
        </w:rPr>
        <w:t>EFICÁCIA – capacidade de executar a tarefa de forma correta e completa</w:t>
      </w:r>
    </w:p>
    <w:p w14:paraId="7F82A87B" w14:textId="77777777" w:rsidR="00040373" w:rsidRPr="00CD2D20" w:rsidRDefault="00040373" w:rsidP="00561F79">
      <w:pPr>
        <w:pStyle w:val="gj"/>
        <w:numPr>
          <w:ilvl w:val="0"/>
          <w:numId w:val="7"/>
        </w:numPr>
        <w:spacing w:before="120" w:beforeAutospacing="0" w:after="0" w:afterAutospacing="0"/>
        <w:ind w:left="714" w:hanging="357"/>
        <w:rPr>
          <w:rFonts w:ascii="Georgia" w:hAnsi="Georgia"/>
          <w:color w:val="292929"/>
          <w:spacing w:val="-1"/>
          <w:sz w:val="32"/>
          <w:szCs w:val="32"/>
        </w:rPr>
      </w:pPr>
      <w:r w:rsidRPr="00CD2D20">
        <w:rPr>
          <w:rFonts w:ascii="Georgia" w:hAnsi="Georgia"/>
          <w:color w:val="292929"/>
          <w:spacing w:val="-1"/>
          <w:sz w:val="32"/>
          <w:szCs w:val="32"/>
        </w:rPr>
        <w:t>EFICIÊNCIA – são os recursos gastos para conseguir ter eficácia. Sejam eles tempo, dinheiro, produtividade ou memória.</w:t>
      </w:r>
    </w:p>
    <w:p w14:paraId="52866C05" w14:textId="77777777" w:rsidR="00040373" w:rsidRPr="00CD2D20" w:rsidRDefault="00040373" w:rsidP="00561F79">
      <w:pPr>
        <w:pStyle w:val="gj"/>
        <w:numPr>
          <w:ilvl w:val="0"/>
          <w:numId w:val="7"/>
        </w:numPr>
        <w:spacing w:before="120" w:beforeAutospacing="0" w:after="0" w:afterAutospacing="0"/>
        <w:ind w:left="714" w:hanging="357"/>
        <w:rPr>
          <w:rFonts w:ascii="Georgia" w:hAnsi="Georgia"/>
          <w:color w:val="292929"/>
          <w:spacing w:val="-1"/>
          <w:sz w:val="32"/>
          <w:szCs w:val="32"/>
        </w:rPr>
      </w:pPr>
      <w:r w:rsidRPr="00CD2D20">
        <w:rPr>
          <w:rFonts w:ascii="Georgia" w:hAnsi="Georgia"/>
          <w:color w:val="292929"/>
          <w:spacing w:val="-1"/>
          <w:sz w:val="32"/>
          <w:szCs w:val="32"/>
        </w:rPr>
        <w:t>SATISFAÇÃO – se refere ao nível de conforto que o usuário sente ao utilizar a interface</w:t>
      </w:r>
    </w:p>
    <w:p w14:paraId="09EAE70B" w14:textId="77777777" w:rsidR="00040373" w:rsidRPr="00CD2D20" w:rsidRDefault="00040373" w:rsidP="00561F79">
      <w:pPr>
        <w:pStyle w:val="gj"/>
        <w:spacing w:before="480" w:beforeAutospacing="0" w:after="0" w:afterAutospacing="0" w:line="480" w:lineRule="atLeast"/>
        <w:rPr>
          <w:rFonts w:ascii="Georgia" w:hAnsi="Georgia"/>
          <w:color w:val="292929"/>
          <w:spacing w:val="-1"/>
          <w:sz w:val="32"/>
          <w:szCs w:val="32"/>
        </w:rPr>
      </w:pPr>
      <w:r w:rsidRPr="00CD2D20">
        <w:rPr>
          <w:rFonts w:ascii="Georgia" w:hAnsi="Georgia"/>
          <w:color w:val="292929"/>
          <w:spacing w:val="-1"/>
          <w:sz w:val="32"/>
          <w:szCs w:val="32"/>
        </w:rPr>
        <w:t>Lembrando que quando falamos de user experience design e de boas experiências, a USABILIDADE aparece como fator fundamental, no segundo faixo da nossa </w:t>
      </w:r>
      <w:hyperlink r:id="rId8" w:tgtFrame="_blank" w:history="1">
        <w:r w:rsidRPr="00CD2D20">
          <w:rPr>
            <w:rFonts w:ascii="Georgia" w:hAnsi="Georgia"/>
            <w:color w:val="292929"/>
            <w:spacing w:val="-1"/>
            <w:sz w:val="32"/>
            <w:szCs w:val="32"/>
          </w:rPr>
          <w:t>“pirâmide das boas experiências”</w:t>
        </w:r>
      </w:hyperlink>
      <w:r w:rsidRPr="00CD2D20">
        <w:rPr>
          <w:rFonts w:ascii="Georgia" w:hAnsi="Georgia"/>
          <w:color w:val="292929"/>
          <w:spacing w:val="-1"/>
          <w:sz w:val="32"/>
          <w:szCs w:val="32"/>
        </w:rPr>
        <w:t>, trazendo a questão do “eu consigo usar esse produto?”.</w:t>
      </w:r>
    </w:p>
    <w:p w14:paraId="13AE41B4" w14:textId="77777777" w:rsidR="00040373" w:rsidRPr="00CD2D20" w:rsidRDefault="00040373" w:rsidP="00561F79">
      <w:pPr>
        <w:pStyle w:val="gj"/>
        <w:spacing w:before="480" w:beforeAutospacing="0" w:after="0" w:afterAutospacing="0" w:line="480" w:lineRule="atLeast"/>
        <w:rPr>
          <w:rFonts w:ascii="Georgia" w:hAnsi="Georgia"/>
          <w:color w:val="292929"/>
          <w:spacing w:val="-1"/>
          <w:sz w:val="32"/>
          <w:szCs w:val="32"/>
        </w:rPr>
      </w:pPr>
      <w:r w:rsidRPr="00CD2D20">
        <w:rPr>
          <w:rFonts w:ascii="Georgia" w:hAnsi="Georgia"/>
          <w:color w:val="292929"/>
          <w:spacing w:val="-1"/>
          <w:sz w:val="32"/>
          <w:szCs w:val="32"/>
        </w:rPr>
        <w:t>Porque no fim das contas, de nada adianta eu ter uma proposta de valor incrível se meu usuário não conseguir ou tiver dificuldades de manejar o produto/interface, podendo comprometer significativamente a sua percepção de valor e permanência no produto.</w:t>
      </w:r>
    </w:p>
    <w:p w14:paraId="1F1B4C6B" w14:textId="77777777" w:rsidR="00040373" w:rsidRPr="00CD2D20" w:rsidRDefault="00040373" w:rsidP="00040373">
      <w:pPr>
        <w:spacing w:before="100" w:beforeAutospacing="1" w:after="100" w:afterAutospacing="1" w:line="240" w:lineRule="auto"/>
        <w:rPr>
          <w:rFonts w:ascii="Georgia" w:eastAsia="Times New Roman" w:hAnsi="Georgia" w:cs="Arial"/>
          <w:color w:val="444444"/>
          <w:sz w:val="24"/>
          <w:szCs w:val="24"/>
          <w:lang w:eastAsia="pt-BR"/>
        </w:rPr>
      </w:pPr>
      <w:r w:rsidRPr="00040373">
        <w:rPr>
          <w:rFonts w:ascii="Georgia" w:eastAsia="Times New Roman" w:hAnsi="Georgia" w:cs="Arial"/>
          <w:noProof/>
          <w:color w:val="444444"/>
          <w:sz w:val="24"/>
          <w:szCs w:val="24"/>
          <w:lang w:eastAsia="pt-BR"/>
        </w:rPr>
        <w:lastRenderedPageBreak/>
        <w:drawing>
          <wp:inline distT="0" distB="0" distL="0" distR="0" wp14:anchorId="754F56EC" wp14:editId="57709147">
            <wp:extent cx="3657600" cy="3035670"/>
            <wp:effectExtent l="0" t="0" r="0" b="0"/>
            <wp:docPr id="1" name="Imagem 1" descr="piramide-UX-Preciso-Consigo-Qu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ramide-UX-Preciso-Consigo-Que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5709" cy="3050700"/>
                    </a:xfrm>
                    <a:prstGeom prst="rect">
                      <a:avLst/>
                    </a:prstGeom>
                    <a:noFill/>
                    <a:ln>
                      <a:noFill/>
                    </a:ln>
                  </pic:spPr>
                </pic:pic>
              </a:graphicData>
            </a:graphic>
          </wp:inline>
        </w:drawing>
      </w:r>
    </w:p>
    <w:p w14:paraId="2AB60C80" w14:textId="19F49B90" w:rsidR="00040373" w:rsidRPr="00040373" w:rsidRDefault="00040373" w:rsidP="00040373">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Há um conjunto de ISOs específicos para Ergonomia e Interação. Veja a lista abaixo</w:t>
      </w:r>
    </w:p>
    <w:p w14:paraId="250A5176"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ISO 9241–110:2006 - </w:t>
      </w:r>
      <w:r w:rsidRPr="00040373">
        <w:rPr>
          <w:rFonts w:ascii="Georgia" w:hAnsi="Georgia"/>
          <w:i/>
          <w:iCs/>
          <w:color w:val="292929"/>
          <w:spacing w:val="-1"/>
          <w:sz w:val="32"/>
          <w:szCs w:val="32"/>
        </w:rPr>
        <w:t>Ergonomics of human-system interaction — Part 110: Dialogue principles</w:t>
      </w:r>
    </w:p>
    <w:p w14:paraId="17E3CFDF"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ISO 9241–112:2017 - </w:t>
      </w:r>
      <w:r w:rsidRPr="00040373">
        <w:rPr>
          <w:rFonts w:ascii="Georgia" w:hAnsi="Georgia"/>
          <w:i/>
          <w:iCs/>
          <w:color w:val="292929"/>
          <w:spacing w:val="-1"/>
          <w:sz w:val="32"/>
          <w:szCs w:val="32"/>
        </w:rPr>
        <w:t>Ergonomics of human-system interaction — Part 112: Principles for the presentation of information</w:t>
      </w:r>
    </w:p>
    <w:p w14:paraId="19AA53BD"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ISO 9241–11:2018 - </w:t>
      </w:r>
      <w:r w:rsidRPr="00040373">
        <w:rPr>
          <w:rFonts w:ascii="Georgia" w:hAnsi="Georgia"/>
          <w:i/>
          <w:iCs/>
          <w:color w:val="292929"/>
          <w:spacing w:val="-1"/>
          <w:sz w:val="32"/>
          <w:szCs w:val="32"/>
        </w:rPr>
        <w:t>Ergonomics of human-system interaction — Part 11: Usability: Definitions and concepts</w:t>
      </w:r>
    </w:p>
    <w:p w14:paraId="365B3634"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ISO 9241–129:2010 - </w:t>
      </w:r>
      <w:r w:rsidRPr="00040373">
        <w:rPr>
          <w:rFonts w:ascii="Georgia" w:hAnsi="Georgia"/>
          <w:i/>
          <w:iCs/>
          <w:color w:val="292929"/>
          <w:spacing w:val="-1"/>
          <w:sz w:val="32"/>
          <w:szCs w:val="32"/>
        </w:rPr>
        <w:t>Ergonomics of human-system interaction — Part 129: Guidance on software individualization</w:t>
      </w:r>
    </w:p>
    <w:p w14:paraId="643B39BD"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lastRenderedPageBreak/>
        <w:t>ISO 9241–171:2008 - </w:t>
      </w:r>
      <w:r w:rsidRPr="00040373">
        <w:rPr>
          <w:rFonts w:ascii="Georgia" w:hAnsi="Georgia"/>
          <w:i/>
          <w:iCs/>
          <w:color w:val="292929"/>
          <w:spacing w:val="-1"/>
          <w:sz w:val="32"/>
          <w:szCs w:val="32"/>
        </w:rPr>
        <w:t>Ergonomics of human-system interaction — Part 171: Guidance on software accessibility</w:t>
      </w:r>
    </w:p>
    <w:p w14:paraId="4F22E120" w14:textId="77777777" w:rsidR="00040373" w:rsidRPr="00040373" w:rsidRDefault="00040373" w:rsidP="00040373">
      <w:pPr>
        <w:pStyle w:val="gj"/>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Para facilitar o entendimento, separei aqui as normas da ABNT:</w:t>
      </w:r>
    </w:p>
    <w:p w14:paraId="08235DD2"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ABNT NBR ISO 9241–110:2012 - </w:t>
      </w:r>
      <w:r w:rsidRPr="00040373">
        <w:rPr>
          <w:rFonts w:ascii="Georgia" w:hAnsi="Georgia"/>
          <w:i/>
          <w:iCs/>
          <w:color w:val="292929"/>
          <w:spacing w:val="-1"/>
          <w:sz w:val="32"/>
          <w:szCs w:val="32"/>
        </w:rPr>
        <w:t>Ergonomia da interação humano-sistema</w:t>
      </w:r>
    </w:p>
    <w:p w14:paraId="4FD308EB"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ABNT NBR ISO 9241–11:2011 - </w:t>
      </w:r>
      <w:r w:rsidRPr="00040373">
        <w:rPr>
          <w:rFonts w:ascii="Georgia" w:hAnsi="Georgia"/>
          <w:i/>
          <w:iCs/>
          <w:color w:val="292929"/>
          <w:spacing w:val="-1"/>
          <w:sz w:val="32"/>
          <w:szCs w:val="32"/>
        </w:rPr>
        <w:t>Requisitos ergonômicos para o trabalho com dispositivos de interação visual</w:t>
      </w:r>
    </w:p>
    <w:p w14:paraId="6E0A1215"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ABNT NBR ISO 9241–171:2018 - </w:t>
      </w:r>
      <w:r w:rsidRPr="00040373">
        <w:rPr>
          <w:rFonts w:ascii="Georgia" w:hAnsi="Georgia"/>
          <w:i/>
          <w:iCs/>
          <w:color w:val="292929"/>
          <w:spacing w:val="-1"/>
          <w:sz w:val="32"/>
          <w:szCs w:val="32"/>
        </w:rPr>
        <w:t>Ergonomia da interação humano-sistema</w:t>
      </w:r>
    </w:p>
    <w:p w14:paraId="1364B35B" w14:textId="77777777" w:rsidR="00040373" w:rsidRPr="00040373" w:rsidRDefault="00040373" w:rsidP="00040373">
      <w:pPr>
        <w:pStyle w:val="gj"/>
        <w:spacing w:before="480" w:beforeAutospacing="0" w:after="0" w:afterAutospacing="0" w:line="480" w:lineRule="atLeast"/>
        <w:rPr>
          <w:rFonts w:ascii="Georgia" w:hAnsi="Georgia"/>
          <w:i/>
          <w:iCs/>
          <w:color w:val="292929"/>
          <w:spacing w:val="-1"/>
          <w:sz w:val="32"/>
          <w:szCs w:val="32"/>
        </w:rPr>
      </w:pPr>
      <w:r w:rsidRPr="00040373">
        <w:rPr>
          <w:rStyle w:val="Forte"/>
          <w:rFonts w:ascii="Georgia" w:hAnsi="Georgia"/>
          <w:i/>
          <w:iCs/>
          <w:color w:val="292929"/>
          <w:spacing w:val="-1"/>
          <w:sz w:val="32"/>
          <w:szCs w:val="32"/>
        </w:rPr>
        <w:t>ABNT NBR ISO/IEC 25062:2011 - </w:t>
      </w:r>
      <w:r w:rsidRPr="00040373">
        <w:rPr>
          <w:rFonts w:ascii="Georgia" w:hAnsi="Georgia"/>
          <w:i/>
          <w:iCs/>
          <w:color w:val="292929"/>
          <w:spacing w:val="-1"/>
          <w:sz w:val="32"/>
          <w:szCs w:val="32"/>
        </w:rPr>
        <w:t>Engenharia de software — Requisitos e avaliação da qualidade de produto de software (SQuaRE) — Formato comum da indústria (FCI) para relatórios de teste de usabilidade</w:t>
      </w:r>
    </w:p>
    <w:p w14:paraId="2A3DEE34" w14:textId="77777777" w:rsidR="00561F79" w:rsidRDefault="00561F79">
      <w:pPr>
        <w:rPr>
          <w:rFonts w:ascii="Georgia" w:eastAsiaTheme="majorEastAsia" w:hAnsi="Georgia" w:cs="Lucida Sans Unicode"/>
          <w:color w:val="292929"/>
          <w:spacing w:val="-5"/>
          <w:sz w:val="54"/>
          <w:szCs w:val="54"/>
        </w:rPr>
      </w:pPr>
      <w:r>
        <w:rPr>
          <w:rFonts w:ascii="Georgia" w:hAnsi="Georgia" w:cs="Lucida Sans Unicode"/>
          <w:color w:val="292929"/>
          <w:spacing w:val="-5"/>
          <w:sz w:val="54"/>
          <w:szCs w:val="54"/>
        </w:rPr>
        <w:br w:type="page"/>
      </w:r>
    </w:p>
    <w:p w14:paraId="2D707B5B" w14:textId="319DFBE7" w:rsidR="00040373" w:rsidRPr="00040373" w:rsidRDefault="00040373" w:rsidP="00040373">
      <w:pPr>
        <w:pStyle w:val="Ttulo1"/>
        <w:shd w:val="clear" w:color="auto" w:fill="FFFFFF"/>
        <w:spacing w:before="468" w:line="600" w:lineRule="atLeast"/>
        <w:rPr>
          <w:rFonts w:ascii="Georgia" w:hAnsi="Georgia" w:cs="Lucida Sans Unicode"/>
          <w:color w:val="292929"/>
          <w:spacing w:val="-5"/>
          <w:sz w:val="54"/>
          <w:szCs w:val="54"/>
        </w:rPr>
      </w:pPr>
      <w:r w:rsidRPr="00040373">
        <w:rPr>
          <w:rFonts w:ascii="Georgia" w:hAnsi="Georgia" w:cs="Lucida Sans Unicode"/>
          <w:color w:val="292929"/>
          <w:spacing w:val="-5"/>
          <w:sz w:val="54"/>
          <w:szCs w:val="54"/>
        </w:rPr>
        <w:lastRenderedPageBreak/>
        <w:t>Como descobrir se seu produto tem uma boa usabilidade?</w:t>
      </w:r>
    </w:p>
    <w:p w14:paraId="4F391139" w14:textId="6646966A" w:rsidR="00040373" w:rsidRPr="00040373" w:rsidRDefault="00040373" w:rsidP="00040373">
      <w:pPr>
        <w:pStyle w:val="hn"/>
        <w:shd w:val="clear" w:color="auto" w:fill="FFFFFF"/>
        <w:spacing w:before="480" w:beforeAutospacing="0" w:after="0" w:afterAutospacing="0" w:line="480" w:lineRule="atLeast"/>
        <w:rPr>
          <w:rFonts w:ascii="Georgia" w:hAnsi="Georgia"/>
          <w:color w:val="292929"/>
          <w:spacing w:val="-1"/>
          <w:sz w:val="32"/>
          <w:szCs w:val="32"/>
        </w:rPr>
      </w:pPr>
      <w:r w:rsidRPr="00040373">
        <w:rPr>
          <w:rFonts w:ascii="Georgia" w:hAnsi="Georgia"/>
          <w:color w:val="292929"/>
          <w:spacing w:val="-1"/>
          <w:sz w:val="32"/>
          <w:szCs w:val="32"/>
        </w:rPr>
        <w:t xml:space="preserve">Existem </w:t>
      </w:r>
      <w:r w:rsidRPr="00A1450F">
        <w:rPr>
          <w:rFonts w:ascii="Georgia" w:hAnsi="Georgia"/>
          <w:b/>
          <w:bCs/>
          <w:color w:val="292929"/>
          <w:spacing w:val="-1"/>
          <w:sz w:val="32"/>
          <w:szCs w:val="32"/>
        </w:rPr>
        <w:t>duas técnicas</w:t>
      </w:r>
      <w:r w:rsidRPr="00040373">
        <w:rPr>
          <w:rFonts w:ascii="Georgia" w:hAnsi="Georgia"/>
          <w:color w:val="292929"/>
          <w:spacing w:val="-1"/>
          <w:sz w:val="32"/>
          <w:szCs w:val="32"/>
        </w:rPr>
        <w:t xml:space="preserve"> principais para isso</w:t>
      </w:r>
      <w:r>
        <w:rPr>
          <w:rFonts w:ascii="Georgia" w:hAnsi="Georgia"/>
          <w:color w:val="292929"/>
          <w:spacing w:val="-1"/>
          <w:sz w:val="32"/>
          <w:szCs w:val="32"/>
        </w:rPr>
        <w:t xml:space="preserve"> e </w:t>
      </w:r>
      <w:r w:rsidRPr="00A1450F">
        <w:rPr>
          <w:rFonts w:ascii="Georgia" w:hAnsi="Georgia"/>
          <w:b/>
          <w:bCs/>
          <w:color w:val="292929"/>
          <w:spacing w:val="-1"/>
          <w:sz w:val="32"/>
          <w:szCs w:val="32"/>
        </w:rPr>
        <w:t>10 regras</w:t>
      </w:r>
      <w:r w:rsidRPr="00040373">
        <w:rPr>
          <w:rFonts w:ascii="Georgia" w:hAnsi="Georgia"/>
          <w:color w:val="292929"/>
          <w:spacing w:val="-1"/>
          <w:sz w:val="32"/>
          <w:szCs w:val="32"/>
        </w:rPr>
        <w:t>:</w:t>
      </w:r>
    </w:p>
    <w:p w14:paraId="5B569644" w14:textId="01F7938C" w:rsidR="00040373" w:rsidRPr="00040373" w:rsidRDefault="00040373" w:rsidP="00A1450F">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Style w:val="Forte"/>
          <w:rFonts w:ascii="Georgia" w:hAnsi="Georgia"/>
          <w:color w:val="292929"/>
          <w:spacing w:val="-1"/>
          <w:sz w:val="32"/>
          <w:szCs w:val="32"/>
        </w:rPr>
        <w:t>Análise heurística ou análise de especialista</w:t>
      </w:r>
      <w:r w:rsidRPr="00040373">
        <w:rPr>
          <w:rFonts w:ascii="Georgia" w:hAnsi="Georgia"/>
          <w:color w:val="292929"/>
          <w:spacing w:val="-1"/>
          <w:sz w:val="32"/>
          <w:szCs w:val="32"/>
        </w:rPr>
        <w:t xml:space="preserve">: um especialista em usabilidade realiza tarefas na interface e avalia se ela está atendendo um checklist de boas práticas. É muito útil para levantar os problemas mais visíveis do sistema, como falta de feedback no cadastro ou problemas nas mensagens de erro.  </w:t>
      </w:r>
    </w:p>
    <w:p w14:paraId="23CF9163" w14:textId="77777777" w:rsidR="00040373" w:rsidRPr="00040373" w:rsidRDefault="00040373" w:rsidP="00A1450F">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Style w:val="Forte"/>
          <w:rFonts w:ascii="Georgia" w:hAnsi="Georgia"/>
          <w:color w:val="292929"/>
          <w:spacing w:val="-1"/>
          <w:sz w:val="32"/>
          <w:szCs w:val="32"/>
        </w:rPr>
        <w:t>Teste com usuários ou teste de usabilidade: </w:t>
      </w:r>
      <w:r w:rsidRPr="00040373">
        <w:rPr>
          <w:rFonts w:ascii="Georgia" w:hAnsi="Georgia"/>
          <w:color w:val="292929"/>
          <w:spacing w:val="-1"/>
          <w:sz w:val="32"/>
          <w:szCs w:val="32"/>
        </w:rPr>
        <w:t>você convida usuários representativos (pessoas que têm o perfil de clientes do produto ou serviço) e observa enquanto eles tentam realizar tarefas típicas do sistema. É uma técnica de pesquisa aplicada principalmente de forma qualitativa (quer dizer que o importante é levantar os tipos de problemas de usabilidade que podem acontecer, não quantificar e gerar métricas). Geralmente é feito com 5 a 15 pessoas e pode ser presencial, remoto, caseiro ou contratando uma consultoria. Em geral, os resultados de testes com usuários vão além da análise heurística, porque envolvem clientes de verdade e o contexto de uso.</w:t>
      </w:r>
    </w:p>
    <w:p w14:paraId="6DD87AA0" w14:textId="77777777" w:rsidR="00CD2D20" w:rsidRPr="00040373" w:rsidRDefault="00CD2D20" w:rsidP="00A1450F">
      <w:pPr>
        <w:spacing w:after="0" w:line="240" w:lineRule="auto"/>
        <w:jc w:val="both"/>
        <w:outlineLvl w:val="1"/>
        <w:rPr>
          <w:rFonts w:ascii="Georgia" w:eastAsia="Times New Roman" w:hAnsi="Georgia" w:cs="Arial"/>
          <w:b/>
          <w:bCs/>
          <w:caps/>
          <w:sz w:val="36"/>
          <w:szCs w:val="36"/>
          <w:lang w:eastAsia="pt-BR"/>
        </w:rPr>
      </w:pPr>
    </w:p>
    <w:p w14:paraId="61EC64C2" w14:textId="77777777" w:rsidR="00CD2D20" w:rsidRPr="00040373" w:rsidRDefault="00CD2D20" w:rsidP="00A1450F">
      <w:pPr>
        <w:spacing w:after="0" w:line="240" w:lineRule="auto"/>
        <w:jc w:val="both"/>
        <w:outlineLvl w:val="1"/>
        <w:rPr>
          <w:rFonts w:ascii="Georgia" w:eastAsia="Times New Roman" w:hAnsi="Georgia" w:cs="Arial"/>
          <w:b/>
          <w:bCs/>
          <w:caps/>
          <w:sz w:val="36"/>
          <w:szCs w:val="36"/>
          <w:lang w:eastAsia="pt-BR"/>
        </w:rPr>
      </w:pPr>
    </w:p>
    <w:p w14:paraId="7348984A" w14:textId="77777777" w:rsidR="00561F79" w:rsidRDefault="00561F79" w:rsidP="00A1450F">
      <w:pPr>
        <w:spacing w:after="0" w:line="240" w:lineRule="auto"/>
        <w:jc w:val="both"/>
        <w:outlineLvl w:val="1"/>
        <w:rPr>
          <w:rFonts w:ascii="Georgia" w:eastAsia="Times New Roman" w:hAnsi="Georgia" w:cs="Arial"/>
          <w:b/>
          <w:bCs/>
          <w:caps/>
          <w:sz w:val="36"/>
          <w:szCs w:val="36"/>
          <w:lang w:eastAsia="pt-BR"/>
        </w:rPr>
      </w:pPr>
    </w:p>
    <w:p w14:paraId="091BC00F" w14:textId="77777777" w:rsidR="00561F79" w:rsidRDefault="00561F79" w:rsidP="00A1450F">
      <w:pPr>
        <w:spacing w:after="0" w:line="240" w:lineRule="auto"/>
        <w:jc w:val="both"/>
        <w:outlineLvl w:val="1"/>
        <w:rPr>
          <w:rFonts w:ascii="Georgia" w:eastAsia="Times New Roman" w:hAnsi="Georgia" w:cs="Arial"/>
          <w:b/>
          <w:bCs/>
          <w:caps/>
          <w:sz w:val="36"/>
          <w:szCs w:val="36"/>
          <w:lang w:eastAsia="pt-BR"/>
        </w:rPr>
      </w:pPr>
    </w:p>
    <w:p w14:paraId="1038A8BC" w14:textId="4307462B" w:rsidR="00CD2D20" w:rsidRPr="00A1450F" w:rsidRDefault="00CD2D20" w:rsidP="00CD2D20">
      <w:pPr>
        <w:spacing w:after="0" w:line="240" w:lineRule="auto"/>
        <w:outlineLvl w:val="1"/>
        <w:rPr>
          <w:rFonts w:ascii="Arial" w:eastAsia="Times New Roman" w:hAnsi="Arial" w:cs="Arial"/>
          <w:b/>
          <w:bCs/>
          <w:caps/>
          <w:sz w:val="36"/>
          <w:szCs w:val="36"/>
          <w:lang w:eastAsia="pt-BR"/>
        </w:rPr>
      </w:pPr>
      <w:r w:rsidRPr="00A1450F">
        <w:rPr>
          <w:rFonts w:ascii="Arial" w:eastAsia="Times New Roman" w:hAnsi="Arial" w:cs="Arial"/>
          <w:b/>
          <w:bCs/>
          <w:caps/>
          <w:sz w:val="36"/>
          <w:szCs w:val="36"/>
          <w:lang w:eastAsia="pt-BR"/>
        </w:rPr>
        <w:lastRenderedPageBreak/>
        <w:t>10 REGRAS DE USABILIDADE PARA MELHORAR SUA INTERFACE</w:t>
      </w:r>
    </w:p>
    <w:p w14:paraId="56351C2B" w14:textId="68ADE7B2" w:rsidR="00CD2D20" w:rsidRPr="00040373" w:rsidRDefault="00CD2D20">
      <w:pPr>
        <w:rPr>
          <w:rFonts w:ascii="Georgia" w:hAnsi="Georgia"/>
        </w:rPr>
      </w:pPr>
    </w:p>
    <w:p w14:paraId="39176C2E" w14:textId="777777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Confira na íntegra algumas regras que refletem a maior parte dos pontos que você deve se preocupar no que diz respeito a usabilidade e que irão refletir diretamente na experiência do seu usuário:</w:t>
      </w:r>
    </w:p>
    <w:p w14:paraId="529DF8AD"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1- Diálogos Simples e Naturais</w:t>
      </w:r>
    </w:p>
    <w:p w14:paraId="1159E821" w14:textId="777777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As interfaces de usuários devem ser o mais simples possível. Deve-se apresentar exatamente a informação que o usuário precisa – nem mais nem menos – na hora e lugar exatos onde é necessária.</w:t>
      </w:r>
    </w:p>
    <w:p w14:paraId="412B0751"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2- Falar a Linguagem do Usuário</w:t>
      </w:r>
    </w:p>
    <w:p w14:paraId="2AC47349" w14:textId="777777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A terminologia da interface deve ser baseada na linguagem do usuário. Deve ser expressado com palavras, frases e conceitos familiares ao usuário ao invés dos termos originados do sistema.</w:t>
      </w:r>
    </w:p>
    <w:p w14:paraId="4D878E96"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3- Minimizar a Sobrecarga de Memória do Usuário</w:t>
      </w:r>
    </w:p>
    <w:p w14:paraId="6475ECE0" w14:textId="28ADB9AC"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O sistema deve exibir elementos de diálogo para o usuário e permitir que o mesmo faça suas escolhas, sem a necessidade</w:t>
      </w:r>
      <w:r w:rsidR="00D46281">
        <w:rPr>
          <w:rFonts w:ascii="Georgia" w:hAnsi="Georgia"/>
          <w:color w:val="292929"/>
          <w:spacing w:val="-1"/>
          <w:sz w:val="32"/>
          <w:szCs w:val="32"/>
        </w:rPr>
        <w:t xml:space="preserve"> </w:t>
      </w:r>
      <w:r w:rsidRPr="00040373">
        <w:rPr>
          <w:rFonts w:ascii="Georgia" w:hAnsi="Georgia"/>
          <w:color w:val="292929"/>
          <w:spacing w:val="-1"/>
          <w:sz w:val="32"/>
          <w:szCs w:val="32"/>
        </w:rPr>
        <w:t>de lembrar de um comando específico.</w:t>
      </w:r>
    </w:p>
    <w:p w14:paraId="1B0D4C28"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4- Consistência</w:t>
      </w:r>
    </w:p>
    <w:p w14:paraId="682F5AE4" w14:textId="777777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Um mesmo comando ou uma mesma ação terá sempre o mesmo efeito. A mesma operação deverá ser apresentada na mesma localização em todas as telas e deverá ser formatada da mesma maneira para facilitar o reconhecimento.</w:t>
      </w:r>
    </w:p>
    <w:p w14:paraId="7BBEDE27"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lastRenderedPageBreak/>
        <w:t>5- Feedback</w:t>
      </w:r>
    </w:p>
    <w:p w14:paraId="645D6BA3" w14:textId="777777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O sistema deverá informar continuamente ao usuário sobre o que ele está fazendo. O tempo de resposta influi no tipo de feedback que deve ser dado ao usuário. Dez segundos (10s) é o limite para manter a atenção do usuário focada no diálogo.</w:t>
      </w:r>
    </w:p>
    <w:p w14:paraId="6EF73496"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6- Saídas Claramente Marcadas:</w:t>
      </w:r>
    </w:p>
    <w:p w14:paraId="1CA95FAC" w14:textId="76818E72"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De modo a fazer com que o usuário sinta que pode controlar o sistema, deverá ser fácil abortar uma tarefa ou desfazer uma ação.</w:t>
      </w:r>
    </w:p>
    <w:p w14:paraId="28C802A8"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7- Atalhos</w:t>
      </w:r>
    </w:p>
    <w:p w14:paraId="1C1AB136" w14:textId="30E6F39E"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Os sistemas devem conter atalhos para usuário experiente executar mais rapidamente operações freq</w:t>
      </w:r>
      <w:r w:rsidR="00D17D60">
        <w:rPr>
          <w:rFonts w:ascii="Georgia" w:hAnsi="Georgia"/>
          <w:color w:val="292929"/>
          <w:spacing w:val="-1"/>
          <w:sz w:val="32"/>
          <w:szCs w:val="32"/>
        </w:rPr>
        <w:t>u</w:t>
      </w:r>
      <w:r w:rsidRPr="00040373">
        <w:rPr>
          <w:rFonts w:ascii="Georgia" w:hAnsi="Georgia"/>
          <w:color w:val="292929"/>
          <w:spacing w:val="-1"/>
          <w:sz w:val="32"/>
          <w:szCs w:val="32"/>
        </w:rPr>
        <w:t>entemente utilizadas.</w:t>
      </w:r>
    </w:p>
    <w:p w14:paraId="470D37B6"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8- Boas mensagens de erro</w:t>
      </w:r>
    </w:p>
    <w:p w14:paraId="611F2BD0" w14:textId="777777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As mensagens de erro devem ter linguagem clara e sem código, devem ser precisas e ajudar o usuário a resolver o problema. Não devem intimidar ou culpar o usuário.</w:t>
      </w:r>
    </w:p>
    <w:p w14:paraId="03E0BD95"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9- Prevenir Erros</w:t>
      </w:r>
    </w:p>
    <w:p w14:paraId="5FD5A9A2" w14:textId="01160F77"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Melhor do que possuir boas mensagens, é evitar situações de erro. Conhecer as situações que mais provocam erro e modificar a interface para que estes erros não ocorram</w:t>
      </w:r>
      <w:r w:rsidR="008517C1">
        <w:rPr>
          <w:rFonts w:ascii="Georgia" w:hAnsi="Georgia"/>
          <w:color w:val="292929"/>
          <w:spacing w:val="-1"/>
          <w:sz w:val="32"/>
          <w:szCs w:val="32"/>
        </w:rPr>
        <w:t>.</w:t>
      </w:r>
    </w:p>
    <w:p w14:paraId="22D9A803" w14:textId="77777777" w:rsidR="00CD2D20" w:rsidRPr="00040373" w:rsidRDefault="00CD2D20" w:rsidP="00A1450F">
      <w:pPr>
        <w:pStyle w:val="Ttulo3"/>
        <w:spacing w:before="600"/>
        <w:jc w:val="both"/>
        <w:rPr>
          <w:rFonts w:ascii="Georgia" w:eastAsia="Times New Roman" w:hAnsi="Georgia" w:cs="Times New Roman"/>
          <w:color w:val="292929"/>
          <w:spacing w:val="-1"/>
          <w:sz w:val="32"/>
          <w:szCs w:val="32"/>
          <w:lang w:eastAsia="pt-BR"/>
        </w:rPr>
      </w:pPr>
      <w:r w:rsidRPr="00040373">
        <w:rPr>
          <w:rFonts w:ascii="Georgia" w:eastAsia="Times New Roman" w:hAnsi="Georgia" w:cs="Times New Roman"/>
          <w:color w:val="292929"/>
          <w:spacing w:val="-1"/>
          <w:sz w:val="32"/>
          <w:szCs w:val="32"/>
          <w:lang w:eastAsia="pt-BR"/>
        </w:rPr>
        <w:t>10- Ajuda e Documentação</w:t>
      </w:r>
    </w:p>
    <w:p w14:paraId="130F2DBF" w14:textId="62CDAD68" w:rsidR="00CD2D20" w:rsidRPr="00040373" w:rsidRDefault="00CD2D20" w:rsidP="00A1450F">
      <w:pPr>
        <w:pStyle w:val="NormalWeb"/>
        <w:jc w:val="both"/>
        <w:rPr>
          <w:rFonts w:ascii="Georgia" w:hAnsi="Georgia"/>
          <w:color w:val="292929"/>
          <w:spacing w:val="-1"/>
          <w:sz w:val="32"/>
          <w:szCs w:val="32"/>
        </w:rPr>
      </w:pPr>
      <w:r w:rsidRPr="00040373">
        <w:rPr>
          <w:rFonts w:ascii="Georgia" w:hAnsi="Georgia"/>
          <w:color w:val="292929"/>
          <w:spacing w:val="-1"/>
          <w:sz w:val="32"/>
          <w:szCs w:val="32"/>
        </w:rPr>
        <w:t>O melhor é que um sistema que seja tão fácil de usar que não necessite de ajuda ou documentação. No entanto, se preciso, esta ajuda deve estar facilmente acessível online.</w:t>
      </w:r>
    </w:p>
    <w:p w14:paraId="60AB08B4" w14:textId="7EE45BE4" w:rsidR="00CD2D20" w:rsidRPr="00040373" w:rsidRDefault="00A1450F" w:rsidP="00CB4D43">
      <w:pPr>
        <w:pStyle w:val="Ttulo1"/>
        <w:shd w:val="clear" w:color="auto" w:fill="FFFFFF"/>
        <w:spacing w:before="468" w:line="600" w:lineRule="atLeast"/>
        <w:jc w:val="both"/>
        <w:rPr>
          <w:rFonts w:ascii="Georgia" w:hAnsi="Georgia" w:cs="Lucida Sans Unicode"/>
          <w:color w:val="292929"/>
          <w:spacing w:val="-5"/>
          <w:sz w:val="54"/>
          <w:szCs w:val="54"/>
        </w:rPr>
      </w:pPr>
      <w:r>
        <w:rPr>
          <w:rFonts w:ascii="Georgia" w:hAnsi="Georgia" w:cs="Lucida Sans Unicode"/>
          <w:color w:val="292929"/>
          <w:spacing w:val="-5"/>
          <w:sz w:val="54"/>
          <w:szCs w:val="54"/>
        </w:rPr>
        <w:lastRenderedPageBreak/>
        <w:t>Q</w:t>
      </w:r>
      <w:r w:rsidR="00CD2D20" w:rsidRPr="00040373">
        <w:rPr>
          <w:rFonts w:ascii="Georgia" w:hAnsi="Georgia" w:cs="Lucida Sans Unicode"/>
          <w:color w:val="292929"/>
          <w:spacing w:val="-5"/>
          <w:sz w:val="54"/>
          <w:szCs w:val="54"/>
        </w:rPr>
        <w:t>ual é a diferença entre usabilidade e experiência do usuário?</w:t>
      </w:r>
    </w:p>
    <w:p w14:paraId="1C79CEB7" w14:textId="56B42883" w:rsidR="00CD2D20" w:rsidRDefault="00CD2D20" w:rsidP="00CB4D43">
      <w:pPr>
        <w:pStyle w:val="hn"/>
        <w:shd w:val="clear" w:color="auto" w:fill="FFFFFF"/>
        <w:spacing w:before="206"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 xml:space="preserve">Os termos muitas vezes são usados como sinônimos, mas são de ordens de grandeza diferentes. </w:t>
      </w:r>
    </w:p>
    <w:p w14:paraId="682BA8C5" w14:textId="1CDCAAB5" w:rsidR="00CD2D20" w:rsidRPr="00040373" w:rsidRDefault="00CD2D20" w:rsidP="00CB4D43">
      <w:pPr>
        <w:shd w:val="clear" w:color="auto" w:fill="F2F2F2"/>
        <w:jc w:val="both"/>
        <w:rPr>
          <w:rFonts w:ascii="Georgia" w:hAnsi="Georgia"/>
        </w:rPr>
      </w:pPr>
      <w:r w:rsidRPr="00040373">
        <w:rPr>
          <w:rFonts w:ascii="Georgia" w:hAnsi="Georgia"/>
          <w:noProof/>
        </w:rPr>
        <w:drawing>
          <wp:inline distT="0" distB="0" distL="0" distR="0" wp14:anchorId="083C7041" wp14:editId="5989F72F">
            <wp:extent cx="5400040" cy="3037840"/>
            <wp:effectExtent l="0" t="0" r="0" b="0"/>
            <wp:docPr id="4" name="Imagem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p>
    <w:p w14:paraId="2245A2CF"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Experiência do Usuário é um conjunto de disciplinas que compreende usabilidade e também muitas outras áreas, como arquitetura de informação, design de interação, design de interface, estratégia de conteúdo, gerenciamento de projeto e até métricas.</w:t>
      </w:r>
    </w:p>
    <w:p w14:paraId="64839260"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Já </w:t>
      </w:r>
      <w:hyperlink r:id="rId11" w:history="1">
        <w:r w:rsidRPr="00040373">
          <w:rPr>
            <w:rStyle w:val="Hyperlink"/>
            <w:rFonts w:ascii="Georgia" w:hAnsi="Georgia"/>
            <w:spacing w:val="-1"/>
            <w:sz w:val="32"/>
            <w:szCs w:val="32"/>
            <w:u w:val="none"/>
          </w:rPr>
          <w:t>usabilidade</w:t>
        </w:r>
      </w:hyperlink>
      <w:r w:rsidRPr="00040373">
        <w:rPr>
          <w:rFonts w:ascii="Georgia" w:hAnsi="Georgia"/>
          <w:color w:val="292929"/>
          <w:spacing w:val="-1"/>
          <w:sz w:val="32"/>
          <w:szCs w:val="32"/>
        </w:rPr>
        <w:t> é um “atributo de qualidade para avaliar a facilidade de uso de uma interface”, segundo </w:t>
      </w:r>
      <w:hyperlink r:id="rId12" w:history="1">
        <w:r w:rsidRPr="00040373">
          <w:rPr>
            <w:rStyle w:val="Hyperlink"/>
            <w:rFonts w:ascii="Georgia" w:hAnsi="Georgia"/>
            <w:spacing w:val="-1"/>
            <w:sz w:val="32"/>
            <w:szCs w:val="32"/>
            <w:u w:val="none"/>
          </w:rPr>
          <w:t>Jakob Nielsen</w:t>
        </w:r>
      </w:hyperlink>
      <w:r w:rsidRPr="00040373">
        <w:rPr>
          <w:rFonts w:ascii="Georgia" w:hAnsi="Georgia"/>
          <w:color w:val="292929"/>
          <w:spacing w:val="-1"/>
          <w:sz w:val="32"/>
          <w:szCs w:val="32"/>
        </w:rPr>
        <w:t>. É, portanto, uma parte da experiência do usuário, mas não é tudo. Um produto pode ter uma boa usabilidade mas não ser muito útil. </w:t>
      </w:r>
      <w:hyperlink r:id="rId13" w:history="1">
        <w:r w:rsidRPr="00040373">
          <w:rPr>
            <w:rStyle w:val="Hyperlink"/>
            <w:rFonts w:ascii="Georgia" w:hAnsi="Georgia"/>
            <w:spacing w:val="-1"/>
            <w:sz w:val="32"/>
            <w:szCs w:val="32"/>
            <w:u w:val="none"/>
          </w:rPr>
          <w:t>Teste de usabilidade</w:t>
        </w:r>
      </w:hyperlink>
      <w:r w:rsidRPr="00040373">
        <w:rPr>
          <w:rFonts w:ascii="Georgia" w:hAnsi="Georgia"/>
          <w:color w:val="292929"/>
          <w:spacing w:val="-1"/>
          <w:sz w:val="32"/>
          <w:szCs w:val="32"/>
        </w:rPr>
        <w:t> é um método de avaliação de usabilidade que envolve pesquisa com usuários.</w:t>
      </w:r>
    </w:p>
    <w:p w14:paraId="2693490A" w14:textId="513E7B25" w:rsidR="00CD2D20" w:rsidRPr="00040373" w:rsidRDefault="00CD2D20" w:rsidP="00CB4D43">
      <w:pPr>
        <w:pStyle w:val="Ttulo1"/>
        <w:shd w:val="clear" w:color="auto" w:fill="FFFFFF"/>
        <w:spacing w:before="468" w:line="600" w:lineRule="atLeast"/>
        <w:jc w:val="both"/>
        <w:rPr>
          <w:rFonts w:ascii="Georgia" w:hAnsi="Georgia" w:cs="Lucida Sans Unicode"/>
          <w:color w:val="292929"/>
          <w:spacing w:val="-5"/>
          <w:sz w:val="54"/>
          <w:szCs w:val="54"/>
        </w:rPr>
      </w:pPr>
      <w:r w:rsidRPr="00040373">
        <w:rPr>
          <w:rFonts w:ascii="Georgia" w:hAnsi="Georgia" w:cs="Lucida Sans Unicode"/>
          <w:color w:val="292929"/>
          <w:spacing w:val="-5"/>
          <w:sz w:val="54"/>
          <w:szCs w:val="54"/>
        </w:rPr>
        <w:lastRenderedPageBreak/>
        <w:t xml:space="preserve">E para trabalhar com Experiência do Usuário é preciso saber de tudo </w:t>
      </w:r>
    </w:p>
    <w:p w14:paraId="7B65C824" w14:textId="650718B3" w:rsidR="00CD2D20" w:rsidRPr="00040373" w:rsidRDefault="00CD2D20" w:rsidP="00CB4D43">
      <w:pPr>
        <w:pStyle w:val="hn"/>
        <w:shd w:val="clear" w:color="auto" w:fill="FFFFFF"/>
        <w:spacing w:before="206"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Nem todas as pessoas que trabalham com Experiência do Usuário são especialistas em tudo. Há dois caminhos: você pode ser um generalista e conhecer um pouco de tudo ou se especializar em uma ou duas disciplinas. Os profissionais que fazem todas as coisas ao mesmo tempo (e são ótimos em tudo) são os raros </w:t>
      </w:r>
      <w:r w:rsidRPr="00040373">
        <w:rPr>
          <w:rStyle w:val="Forte"/>
          <w:rFonts w:ascii="Georgia" w:hAnsi="Georgia"/>
          <w:color w:val="292929"/>
          <w:spacing w:val="-1"/>
          <w:sz w:val="32"/>
          <w:szCs w:val="32"/>
        </w:rPr>
        <w:t>Unicórnios de UX</w:t>
      </w:r>
      <w:r w:rsidRPr="00040373">
        <w:rPr>
          <w:rFonts w:ascii="Georgia" w:hAnsi="Georgia"/>
          <w:color w:val="292929"/>
          <w:spacing w:val="-1"/>
          <w:sz w:val="32"/>
          <w:szCs w:val="32"/>
        </w:rPr>
        <w:t>. ;)</w:t>
      </w:r>
    </w:p>
    <w:p w14:paraId="695F4B75" w14:textId="1FBF46C5" w:rsidR="00CD2D20" w:rsidRPr="00040373" w:rsidRDefault="00CD2D20" w:rsidP="00CB4D43">
      <w:pPr>
        <w:shd w:val="clear" w:color="auto" w:fill="F2F2F2"/>
        <w:jc w:val="both"/>
        <w:rPr>
          <w:rFonts w:ascii="Georgia" w:hAnsi="Georgia"/>
        </w:rPr>
      </w:pPr>
      <w:r w:rsidRPr="00040373">
        <w:rPr>
          <w:rFonts w:ascii="Georgia" w:hAnsi="Georgia"/>
          <w:noProof/>
        </w:rPr>
        <w:drawing>
          <wp:inline distT="0" distB="0" distL="0" distR="0" wp14:anchorId="6F350919" wp14:editId="34EA21E8">
            <wp:extent cx="4972050" cy="3729038"/>
            <wp:effectExtent l="0" t="0" r="0" b="5080"/>
            <wp:docPr id="2" name="Imagem 2" descr="Unicórnio mostrando as partes do trabalho de 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órnio mostrando as partes do trabalho de 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5597" cy="3731698"/>
                    </a:xfrm>
                    <a:prstGeom prst="rect">
                      <a:avLst/>
                    </a:prstGeom>
                    <a:noFill/>
                    <a:ln>
                      <a:noFill/>
                    </a:ln>
                  </pic:spPr>
                </pic:pic>
              </a:graphicData>
            </a:graphic>
          </wp:inline>
        </w:drawing>
      </w:r>
    </w:p>
    <w:p w14:paraId="07DEBF8B"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Um dos cargos mais comuns para os profissionais da área é </w:t>
      </w:r>
      <w:r w:rsidRPr="00040373">
        <w:rPr>
          <w:rStyle w:val="Forte"/>
          <w:rFonts w:ascii="Georgia" w:hAnsi="Georgia"/>
          <w:color w:val="292929"/>
          <w:spacing w:val="-1"/>
          <w:sz w:val="32"/>
          <w:szCs w:val="32"/>
        </w:rPr>
        <w:t>UX Designer</w:t>
      </w:r>
      <w:r w:rsidRPr="00040373">
        <w:rPr>
          <w:rFonts w:ascii="Georgia" w:hAnsi="Georgia"/>
          <w:color w:val="292929"/>
          <w:spacing w:val="-1"/>
          <w:sz w:val="32"/>
          <w:szCs w:val="32"/>
        </w:rPr>
        <w:t>, ou Designer de Experiência do Usuário. E aqui uma ressalva: é comum em várias empresas no Brasil ter profissionais de UX que só fazem a parte do design, sem ter contato direto com o usuário.</w:t>
      </w:r>
    </w:p>
    <w:p w14:paraId="1787E2B1" w14:textId="71344339" w:rsidR="00CD2D20" w:rsidRPr="00040373" w:rsidRDefault="00CD2D20" w:rsidP="00CB4D43">
      <w:pPr>
        <w:jc w:val="both"/>
        <w:rPr>
          <w:rFonts w:ascii="Georgia" w:hAnsi="Georgia"/>
        </w:rPr>
      </w:pPr>
    </w:p>
    <w:p w14:paraId="7D03E295" w14:textId="19185828" w:rsidR="00CD2D20" w:rsidRPr="00040373" w:rsidRDefault="00CD2D20" w:rsidP="00CB4D43">
      <w:pPr>
        <w:jc w:val="both"/>
        <w:rPr>
          <w:rFonts w:ascii="Georgia" w:hAnsi="Georgia"/>
        </w:rPr>
      </w:pPr>
    </w:p>
    <w:p w14:paraId="28E6AF17" w14:textId="77777777" w:rsidR="00CD2D20" w:rsidRPr="00CD2D20" w:rsidRDefault="00CD2D20" w:rsidP="00CB4D43">
      <w:pPr>
        <w:shd w:val="clear" w:color="auto" w:fill="FFFFFF"/>
        <w:spacing w:before="413" w:after="0" w:line="480" w:lineRule="atLeast"/>
        <w:jc w:val="both"/>
        <w:outlineLvl w:val="1"/>
        <w:rPr>
          <w:rFonts w:ascii="Georgia" w:eastAsia="Times New Roman" w:hAnsi="Georgia" w:cs="Lucida Sans Unicode"/>
          <w:b/>
          <w:bCs/>
          <w:color w:val="292929"/>
          <w:spacing w:val="-5"/>
          <w:sz w:val="39"/>
          <w:szCs w:val="39"/>
          <w:lang w:eastAsia="pt-BR"/>
        </w:rPr>
      </w:pPr>
      <w:r w:rsidRPr="00CD2D20">
        <w:rPr>
          <w:rFonts w:ascii="Georgia" w:eastAsia="Times New Roman" w:hAnsi="Georgia" w:cs="Lucida Sans Unicode"/>
          <w:b/>
          <w:bCs/>
          <w:color w:val="292929"/>
          <w:spacing w:val="-5"/>
          <w:sz w:val="39"/>
          <w:szCs w:val="39"/>
          <w:lang w:eastAsia="pt-BR"/>
        </w:rPr>
        <w:lastRenderedPageBreak/>
        <w:t>E qual é a diferença entre teste de UX e teste de usabilidade?</w:t>
      </w:r>
    </w:p>
    <w:p w14:paraId="34D7CA11" w14:textId="77777777" w:rsidR="00CD2D20" w:rsidRPr="00CD2D20" w:rsidRDefault="00CD2D20" w:rsidP="00CB4D43">
      <w:pPr>
        <w:shd w:val="clear" w:color="auto" w:fill="FFFFFF"/>
        <w:spacing w:before="206" w:after="0" w:line="480" w:lineRule="atLeast"/>
        <w:jc w:val="both"/>
        <w:rPr>
          <w:rFonts w:ascii="Georgia" w:eastAsia="Times New Roman" w:hAnsi="Georgia" w:cs="Times New Roman"/>
          <w:color w:val="292929"/>
          <w:spacing w:val="-1"/>
          <w:sz w:val="32"/>
          <w:szCs w:val="32"/>
          <w:lang w:eastAsia="pt-BR"/>
        </w:rPr>
      </w:pPr>
      <w:r w:rsidRPr="00CD2D20">
        <w:rPr>
          <w:rFonts w:ascii="Georgia" w:eastAsia="Times New Roman" w:hAnsi="Georgia" w:cs="Times New Roman"/>
          <w:color w:val="292929"/>
          <w:spacing w:val="-1"/>
          <w:sz w:val="32"/>
          <w:szCs w:val="32"/>
          <w:lang w:eastAsia="pt-BR"/>
        </w:rPr>
        <w:t>São praticamente a mesma coisa! </w:t>
      </w:r>
      <w:hyperlink r:id="rId15" w:history="1">
        <w:r w:rsidRPr="00CD2D20">
          <w:rPr>
            <w:rFonts w:ascii="Georgia" w:eastAsia="Times New Roman" w:hAnsi="Georgia" w:cs="Times New Roman"/>
            <w:color w:val="0000FF"/>
            <w:spacing w:val="-1"/>
            <w:sz w:val="32"/>
            <w:szCs w:val="32"/>
            <w:u w:val="single"/>
            <w:lang w:eastAsia="pt-BR"/>
          </w:rPr>
          <w:t>Teste de usabilidade</w:t>
        </w:r>
      </w:hyperlink>
      <w:r w:rsidRPr="00CD2D20">
        <w:rPr>
          <w:rFonts w:ascii="Georgia" w:eastAsia="Times New Roman" w:hAnsi="Georgia" w:cs="Times New Roman"/>
          <w:color w:val="292929"/>
          <w:spacing w:val="-1"/>
          <w:sz w:val="32"/>
          <w:szCs w:val="32"/>
          <w:lang w:eastAsia="pt-BR"/>
        </w:rPr>
        <w:t> é uma técnica de avaliação de usabilidade por meio de testes com usuários. É um tipo de pesquisa com usuários. Embora o teste de usabilidade seja mais focado na </w:t>
      </w:r>
      <w:hyperlink r:id="rId16" w:history="1">
        <w:r w:rsidRPr="00CD2D20">
          <w:rPr>
            <w:rFonts w:ascii="Georgia" w:eastAsia="Times New Roman" w:hAnsi="Georgia" w:cs="Times New Roman"/>
            <w:color w:val="0000FF"/>
            <w:spacing w:val="-1"/>
            <w:sz w:val="32"/>
            <w:szCs w:val="32"/>
            <w:u w:val="single"/>
            <w:lang w:eastAsia="pt-BR"/>
          </w:rPr>
          <w:t>usabilidade</w:t>
        </w:r>
      </w:hyperlink>
      <w:r w:rsidRPr="00CD2D20">
        <w:rPr>
          <w:rFonts w:ascii="Georgia" w:eastAsia="Times New Roman" w:hAnsi="Georgia" w:cs="Times New Roman"/>
          <w:color w:val="292929"/>
          <w:spacing w:val="-1"/>
          <w:sz w:val="32"/>
          <w:szCs w:val="32"/>
          <w:lang w:eastAsia="pt-BR"/>
        </w:rPr>
        <w:t> em si, acaba avaliando outros pontos da experiência do usuário também, como utilidade, valor e acessibilidade.</w:t>
      </w:r>
    </w:p>
    <w:p w14:paraId="556FB74E" w14:textId="77777777" w:rsidR="00CD2D20" w:rsidRPr="00CD2D20" w:rsidRDefault="00CD2D20" w:rsidP="00CB4D43">
      <w:pPr>
        <w:shd w:val="clear" w:color="auto" w:fill="FFFFFF"/>
        <w:spacing w:before="480" w:after="0" w:line="480" w:lineRule="atLeast"/>
        <w:jc w:val="both"/>
        <w:rPr>
          <w:rFonts w:ascii="Georgia" w:eastAsia="Times New Roman" w:hAnsi="Georgia" w:cs="Times New Roman"/>
          <w:color w:val="292929"/>
          <w:spacing w:val="-1"/>
          <w:sz w:val="32"/>
          <w:szCs w:val="32"/>
          <w:lang w:eastAsia="pt-BR"/>
        </w:rPr>
      </w:pPr>
      <w:r w:rsidRPr="00CD2D20">
        <w:rPr>
          <w:rFonts w:ascii="Georgia" w:eastAsia="Times New Roman" w:hAnsi="Georgia" w:cs="Times New Roman"/>
          <w:color w:val="292929"/>
          <w:spacing w:val="-1"/>
          <w:sz w:val="32"/>
          <w:szCs w:val="32"/>
          <w:lang w:eastAsia="pt-BR"/>
        </w:rPr>
        <w:t>Como UX é um termo mais amplo, podemos considerar que há outras técnicas que também servem para avaliar a experiência do usuário — e são complementares ao teste de usabilidade:</w:t>
      </w:r>
    </w:p>
    <w:p w14:paraId="39D80FF7" w14:textId="77777777" w:rsidR="00CD2D20" w:rsidRPr="00CD2D20" w:rsidRDefault="00CD2D20" w:rsidP="00CB4D43">
      <w:pPr>
        <w:numPr>
          <w:ilvl w:val="0"/>
          <w:numId w:val="2"/>
        </w:numPr>
        <w:shd w:val="clear" w:color="auto" w:fill="FFFFFF"/>
        <w:spacing w:after="0" w:line="360" w:lineRule="auto"/>
        <w:ind w:left="448" w:hanging="357"/>
        <w:jc w:val="both"/>
        <w:rPr>
          <w:rFonts w:ascii="Georgia" w:eastAsia="Times New Roman" w:hAnsi="Georgia" w:cs="Segoe UI"/>
          <w:color w:val="292929"/>
          <w:spacing w:val="-1"/>
          <w:sz w:val="32"/>
          <w:szCs w:val="32"/>
          <w:lang w:eastAsia="pt-BR"/>
        </w:rPr>
      </w:pPr>
      <w:r w:rsidRPr="00CD2D20">
        <w:rPr>
          <w:rFonts w:ascii="Georgia" w:eastAsia="Times New Roman" w:hAnsi="Georgia" w:cs="Segoe UI"/>
          <w:color w:val="292929"/>
          <w:spacing w:val="-1"/>
          <w:sz w:val="32"/>
          <w:szCs w:val="32"/>
          <w:lang w:eastAsia="pt-BR"/>
        </w:rPr>
        <w:t>Teste A/B</w:t>
      </w:r>
    </w:p>
    <w:p w14:paraId="30E94E66" w14:textId="77777777" w:rsidR="00CD2D20" w:rsidRPr="00CD2D20" w:rsidRDefault="00CD2D20" w:rsidP="00CB4D43">
      <w:pPr>
        <w:numPr>
          <w:ilvl w:val="0"/>
          <w:numId w:val="2"/>
        </w:numPr>
        <w:shd w:val="clear" w:color="auto" w:fill="FFFFFF"/>
        <w:spacing w:after="0" w:line="360" w:lineRule="auto"/>
        <w:ind w:left="448" w:hanging="357"/>
        <w:jc w:val="both"/>
        <w:rPr>
          <w:rFonts w:ascii="Georgia" w:eastAsia="Times New Roman" w:hAnsi="Georgia" w:cs="Segoe UI"/>
          <w:color w:val="292929"/>
          <w:spacing w:val="-1"/>
          <w:sz w:val="32"/>
          <w:szCs w:val="32"/>
          <w:lang w:eastAsia="pt-BR"/>
        </w:rPr>
      </w:pPr>
      <w:r w:rsidRPr="00CD2D20">
        <w:rPr>
          <w:rFonts w:ascii="Georgia" w:eastAsia="Times New Roman" w:hAnsi="Georgia" w:cs="Segoe UI"/>
          <w:color w:val="292929"/>
          <w:spacing w:val="-1"/>
          <w:sz w:val="32"/>
          <w:szCs w:val="32"/>
          <w:lang w:eastAsia="pt-BR"/>
        </w:rPr>
        <w:t>Análise do funil de conversão do produto</w:t>
      </w:r>
    </w:p>
    <w:p w14:paraId="01716677" w14:textId="77777777" w:rsidR="00CD2D20" w:rsidRPr="00CD2D20" w:rsidRDefault="00CD2D20" w:rsidP="00CB4D43">
      <w:pPr>
        <w:numPr>
          <w:ilvl w:val="0"/>
          <w:numId w:val="2"/>
        </w:numPr>
        <w:shd w:val="clear" w:color="auto" w:fill="FFFFFF"/>
        <w:spacing w:after="0" w:line="360" w:lineRule="auto"/>
        <w:ind w:left="448" w:hanging="357"/>
        <w:jc w:val="both"/>
        <w:rPr>
          <w:rFonts w:ascii="Georgia" w:eastAsia="Times New Roman" w:hAnsi="Georgia" w:cs="Segoe UI"/>
          <w:color w:val="292929"/>
          <w:spacing w:val="-1"/>
          <w:sz w:val="32"/>
          <w:szCs w:val="32"/>
          <w:lang w:eastAsia="pt-BR"/>
        </w:rPr>
      </w:pPr>
      <w:r w:rsidRPr="00CD2D20">
        <w:rPr>
          <w:rFonts w:ascii="Georgia" w:eastAsia="Times New Roman" w:hAnsi="Georgia" w:cs="Segoe UI"/>
          <w:color w:val="292929"/>
          <w:spacing w:val="-1"/>
          <w:sz w:val="32"/>
          <w:szCs w:val="32"/>
          <w:lang w:eastAsia="pt-BR"/>
        </w:rPr>
        <w:t>Observação etnográfica</w:t>
      </w:r>
    </w:p>
    <w:p w14:paraId="76749AAD" w14:textId="77777777" w:rsidR="00CD2D20" w:rsidRPr="00CD2D20" w:rsidRDefault="00CD2D20" w:rsidP="00CB4D43">
      <w:pPr>
        <w:numPr>
          <w:ilvl w:val="0"/>
          <w:numId w:val="2"/>
        </w:numPr>
        <w:shd w:val="clear" w:color="auto" w:fill="FFFFFF"/>
        <w:spacing w:after="0" w:line="360" w:lineRule="auto"/>
        <w:ind w:left="448" w:hanging="357"/>
        <w:jc w:val="both"/>
        <w:rPr>
          <w:rFonts w:ascii="Georgia" w:eastAsia="Times New Roman" w:hAnsi="Georgia" w:cs="Segoe UI"/>
          <w:color w:val="292929"/>
          <w:spacing w:val="-1"/>
          <w:sz w:val="32"/>
          <w:szCs w:val="32"/>
          <w:lang w:eastAsia="pt-BR"/>
        </w:rPr>
      </w:pPr>
      <w:r w:rsidRPr="00CD2D20">
        <w:rPr>
          <w:rFonts w:ascii="Georgia" w:eastAsia="Times New Roman" w:hAnsi="Georgia" w:cs="Segoe UI"/>
          <w:color w:val="292929"/>
          <w:spacing w:val="-1"/>
          <w:sz w:val="32"/>
          <w:szCs w:val="32"/>
          <w:lang w:eastAsia="pt-BR"/>
        </w:rPr>
        <w:t>Entrevistas em profundidade</w:t>
      </w:r>
    </w:p>
    <w:p w14:paraId="55FAAAE8" w14:textId="4ABF541D" w:rsidR="00CD2D20" w:rsidRPr="00040373" w:rsidRDefault="00CD2D20" w:rsidP="00CB4D43">
      <w:pPr>
        <w:jc w:val="both"/>
        <w:rPr>
          <w:rFonts w:ascii="Georgia" w:eastAsia="Times New Roman" w:hAnsi="Georgia" w:cs="Times New Roman"/>
          <w:color w:val="292929"/>
          <w:spacing w:val="-1"/>
          <w:sz w:val="32"/>
          <w:szCs w:val="32"/>
          <w:lang w:eastAsia="pt-BR"/>
        </w:rPr>
      </w:pPr>
    </w:p>
    <w:p w14:paraId="5DB471E0" w14:textId="6E819835" w:rsidR="00CD2D20" w:rsidRPr="00040373" w:rsidRDefault="00CD2D20" w:rsidP="00CB4D43">
      <w:pPr>
        <w:shd w:val="clear" w:color="auto" w:fill="FFFFFF"/>
        <w:spacing w:before="413" w:after="0" w:line="480" w:lineRule="atLeast"/>
        <w:jc w:val="both"/>
        <w:outlineLvl w:val="1"/>
        <w:rPr>
          <w:rFonts w:ascii="Georgia" w:eastAsia="Times New Roman" w:hAnsi="Georgia" w:cs="Lucida Sans Unicode"/>
          <w:b/>
          <w:bCs/>
          <w:color w:val="292929"/>
          <w:spacing w:val="-5"/>
          <w:sz w:val="39"/>
          <w:szCs w:val="39"/>
          <w:lang w:eastAsia="pt-BR"/>
        </w:rPr>
      </w:pPr>
      <w:r w:rsidRPr="00040373">
        <w:rPr>
          <w:rFonts w:ascii="Georgia" w:eastAsia="Times New Roman" w:hAnsi="Georgia" w:cs="Lucida Sans Unicode"/>
          <w:b/>
          <w:bCs/>
          <w:color w:val="292929"/>
          <w:spacing w:val="-5"/>
          <w:sz w:val="39"/>
          <w:szCs w:val="39"/>
          <w:lang w:eastAsia="pt-BR"/>
        </w:rPr>
        <w:t>Teste de usabilidade — o que é e para que serve?</w:t>
      </w:r>
    </w:p>
    <w:p w14:paraId="13918108"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Teste de </w:t>
      </w:r>
      <w:hyperlink r:id="rId17" w:history="1">
        <w:r w:rsidRPr="00040373">
          <w:rPr>
            <w:rStyle w:val="Hyperlink"/>
            <w:rFonts w:ascii="Georgia" w:hAnsi="Georgia"/>
            <w:spacing w:val="-1"/>
            <w:sz w:val="32"/>
            <w:szCs w:val="32"/>
          </w:rPr>
          <w:t>usabilidade</w:t>
        </w:r>
      </w:hyperlink>
      <w:r w:rsidRPr="00040373">
        <w:rPr>
          <w:rFonts w:ascii="Georgia" w:hAnsi="Georgia"/>
          <w:color w:val="292929"/>
          <w:spacing w:val="-1"/>
          <w:sz w:val="32"/>
          <w:szCs w:val="32"/>
        </w:rPr>
        <w:t> é uma técnica de pesquisa com usuários. Serve para investigar se o seu produto está fácil de usar e fácil de entender. Com testes de usabilidade descobrimos como as pessoas usam o seu produto, o que elas esperam encontrar ali e — muito importante — que problemas fazem com que as pessoas abandonem o site.</w:t>
      </w:r>
    </w:p>
    <w:p w14:paraId="500FDA29"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lastRenderedPageBreak/>
        <w:t>Traduzindo a definição do site </w:t>
      </w:r>
      <w:hyperlink r:id="rId18" w:history="1">
        <w:r w:rsidRPr="00040373">
          <w:rPr>
            <w:rStyle w:val="Hyperlink"/>
            <w:rFonts w:ascii="Georgia" w:hAnsi="Georgia"/>
            <w:spacing w:val="-1"/>
            <w:sz w:val="32"/>
            <w:szCs w:val="32"/>
          </w:rPr>
          <w:t>Usability.gov</w:t>
        </w:r>
      </w:hyperlink>
      <w:r w:rsidRPr="00040373">
        <w:rPr>
          <w:rFonts w:ascii="Georgia" w:hAnsi="Georgia"/>
          <w:color w:val="292929"/>
          <w:spacing w:val="-1"/>
          <w:sz w:val="32"/>
          <w:szCs w:val="32"/>
        </w:rPr>
        <w:t>:</w:t>
      </w:r>
    </w:p>
    <w:p w14:paraId="0B3130F6"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s="Segoe UI"/>
          <w:i/>
          <w:iCs/>
          <w:color w:val="292929"/>
          <w:spacing w:val="-1"/>
          <w:sz w:val="32"/>
          <w:szCs w:val="32"/>
        </w:rPr>
      </w:pPr>
      <w:r w:rsidRPr="00040373">
        <w:rPr>
          <w:rFonts w:ascii="Georgia" w:hAnsi="Georgia" w:cs="Segoe UI"/>
          <w:i/>
          <w:iCs/>
          <w:color w:val="292929"/>
          <w:spacing w:val="-1"/>
          <w:sz w:val="32"/>
          <w:szCs w:val="32"/>
        </w:rPr>
        <w:t>“Teste de usabilidade é uma técnica de pesquisa utilizada para avaliar um produto ou serviço. Os testes são realizados com usuários representativos do público-alvo. Cada participante tenta realizar tarefas típicas enquanto o analista observa, ouve e anota.”</w:t>
      </w:r>
    </w:p>
    <w:p w14:paraId="79300D94"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Da definição acima podemos tirar cinco pontos importantes:</w:t>
      </w:r>
    </w:p>
    <w:p w14:paraId="4385DA28" w14:textId="77777777" w:rsidR="00CD2D20" w:rsidRPr="00040373" w:rsidRDefault="00CD2D20" w:rsidP="00CB4D43">
      <w:pPr>
        <w:pStyle w:val="hn"/>
        <w:numPr>
          <w:ilvl w:val="0"/>
          <w:numId w:val="4"/>
        </w:numPr>
        <w:shd w:val="clear" w:color="auto" w:fill="FFFFFF"/>
        <w:spacing w:before="480"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Teste de usabilidade é uma técnica de </w:t>
      </w:r>
      <w:r w:rsidRPr="00040373">
        <w:rPr>
          <w:rStyle w:val="Forte"/>
          <w:rFonts w:ascii="Georgia" w:eastAsiaTheme="majorEastAsia" w:hAnsi="Georgia" w:cs="Segoe UI"/>
          <w:color w:val="292929"/>
          <w:spacing w:val="-1"/>
          <w:sz w:val="32"/>
          <w:szCs w:val="32"/>
        </w:rPr>
        <w:t>avaliação</w:t>
      </w:r>
      <w:r w:rsidRPr="00040373">
        <w:rPr>
          <w:rFonts w:ascii="Georgia" w:hAnsi="Georgia" w:cs="Segoe UI"/>
          <w:color w:val="292929"/>
          <w:spacing w:val="-1"/>
          <w:sz w:val="32"/>
          <w:szCs w:val="32"/>
        </w:rPr>
        <w:t>.</w:t>
      </w:r>
    </w:p>
    <w:p w14:paraId="010EFFE2" w14:textId="77777777" w:rsidR="00CD2D20" w:rsidRPr="00040373" w:rsidRDefault="00CD2D20" w:rsidP="00CB4D43">
      <w:pPr>
        <w:pStyle w:val="hn"/>
        <w:numPr>
          <w:ilvl w:val="0"/>
          <w:numId w:val="4"/>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Pode avaliar um produto, serviço, site, aplicativo, protótipo, desenho no papel.</w:t>
      </w:r>
    </w:p>
    <w:p w14:paraId="377B424A" w14:textId="77777777" w:rsidR="00CD2D20" w:rsidRPr="00040373" w:rsidRDefault="00CD2D20" w:rsidP="00CB4D43">
      <w:pPr>
        <w:pStyle w:val="hn"/>
        <w:numPr>
          <w:ilvl w:val="0"/>
          <w:numId w:val="4"/>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São testes com </w:t>
      </w:r>
      <w:r w:rsidRPr="00040373">
        <w:rPr>
          <w:rStyle w:val="Forte"/>
          <w:rFonts w:ascii="Georgia" w:eastAsiaTheme="majorEastAsia" w:hAnsi="Georgia" w:cs="Segoe UI"/>
          <w:color w:val="292929"/>
          <w:spacing w:val="-1"/>
          <w:sz w:val="32"/>
          <w:szCs w:val="32"/>
        </w:rPr>
        <w:t>usuários representativos</w:t>
      </w:r>
      <w:r w:rsidRPr="00040373">
        <w:rPr>
          <w:rFonts w:ascii="Georgia" w:hAnsi="Georgia" w:cs="Segoe UI"/>
          <w:color w:val="292929"/>
          <w:spacing w:val="-1"/>
          <w:sz w:val="32"/>
          <w:szCs w:val="32"/>
        </w:rPr>
        <w:t>. Não vale fazer com o seu colega designer da baia ao lado!</w:t>
      </w:r>
    </w:p>
    <w:p w14:paraId="0EAAEBC6" w14:textId="77777777" w:rsidR="00CD2D20" w:rsidRPr="00040373" w:rsidRDefault="00CD2D20" w:rsidP="00CB4D43">
      <w:pPr>
        <w:pStyle w:val="hn"/>
        <w:numPr>
          <w:ilvl w:val="0"/>
          <w:numId w:val="4"/>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Tem um roteiro de </w:t>
      </w:r>
      <w:r w:rsidRPr="00040373">
        <w:rPr>
          <w:rStyle w:val="Forte"/>
          <w:rFonts w:ascii="Georgia" w:eastAsiaTheme="majorEastAsia" w:hAnsi="Georgia" w:cs="Segoe UI"/>
          <w:color w:val="292929"/>
          <w:spacing w:val="-1"/>
          <w:sz w:val="32"/>
          <w:szCs w:val="32"/>
        </w:rPr>
        <w:t>tarefas</w:t>
      </w:r>
      <w:r w:rsidRPr="00040373">
        <w:rPr>
          <w:rFonts w:ascii="Georgia" w:hAnsi="Georgia" w:cs="Segoe UI"/>
          <w:color w:val="292929"/>
          <w:spacing w:val="-1"/>
          <w:sz w:val="32"/>
          <w:szCs w:val="32"/>
        </w:rPr>
        <w:t>. A ideia é entender se a pessoa consegue atingir um objetivo, e não vê-la navegando à toa.</w:t>
      </w:r>
    </w:p>
    <w:p w14:paraId="4E23D688" w14:textId="77777777" w:rsidR="00CD2D20" w:rsidRPr="00040373" w:rsidRDefault="00CD2D20" w:rsidP="00CB4D43">
      <w:pPr>
        <w:pStyle w:val="hn"/>
        <w:numPr>
          <w:ilvl w:val="0"/>
          <w:numId w:val="4"/>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O papel do analista é </w:t>
      </w:r>
      <w:r w:rsidRPr="00040373">
        <w:rPr>
          <w:rStyle w:val="Forte"/>
          <w:rFonts w:ascii="Georgia" w:eastAsiaTheme="majorEastAsia" w:hAnsi="Georgia" w:cs="Segoe UI"/>
          <w:color w:val="292929"/>
          <w:spacing w:val="-1"/>
          <w:sz w:val="32"/>
          <w:szCs w:val="32"/>
        </w:rPr>
        <w:t>observar</w:t>
      </w:r>
      <w:r w:rsidRPr="00040373">
        <w:rPr>
          <w:rFonts w:ascii="Georgia" w:hAnsi="Georgia" w:cs="Segoe UI"/>
          <w:color w:val="292929"/>
          <w:spacing w:val="-1"/>
          <w:sz w:val="32"/>
          <w:szCs w:val="32"/>
        </w:rPr>
        <w:t> e ouvir — não de ajudar a pessoa a navegar. ;)</w:t>
      </w:r>
    </w:p>
    <w:p w14:paraId="4FEA03CF"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De forma geral, testes de usabilidade são aplicados de forma qualitativa, com foco em levantar o maior número possível de problemas em uma interface. A quantidade de participantes varia em torno de 5 a 20 pessoas.</w:t>
      </w:r>
    </w:p>
    <w:p w14:paraId="5FA10552" w14:textId="77777777" w:rsidR="00CD2D20" w:rsidRPr="00040373" w:rsidRDefault="00CD2D20" w:rsidP="00CB4D43">
      <w:pPr>
        <w:pStyle w:val="Ttulo1"/>
        <w:shd w:val="clear" w:color="auto" w:fill="FFFFFF"/>
        <w:spacing w:before="468" w:line="600" w:lineRule="atLeast"/>
        <w:jc w:val="both"/>
        <w:rPr>
          <w:rFonts w:ascii="Georgia" w:hAnsi="Georgia" w:cs="Lucida Sans Unicode"/>
          <w:color w:val="292929"/>
          <w:spacing w:val="-5"/>
          <w:sz w:val="54"/>
          <w:szCs w:val="54"/>
        </w:rPr>
      </w:pPr>
      <w:r w:rsidRPr="00040373">
        <w:rPr>
          <w:rFonts w:ascii="Georgia" w:hAnsi="Georgia" w:cs="Lucida Sans Unicode"/>
          <w:color w:val="292929"/>
          <w:spacing w:val="-5"/>
          <w:sz w:val="54"/>
          <w:szCs w:val="54"/>
        </w:rPr>
        <w:lastRenderedPageBreak/>
        <w:t>Perguntas respondidas com um teste de usabilidade</w:t>
      </w:r>
    </w:p>
    <w:p w14:paraId="3F5614EC" w14:textId="77777777" w:rsidR="00CD2D20" w:rsidRPr="00040373" w:rsidRDefault="00CD2D20" w:rsidP="00CB4D43">
      <w:pPr>
        <w:pStyle w:val="hn"/>
        <w:shd w:val="clear" w:color="auto" w:fill="FFFFFF"/>
        <w:spacing w:before="206"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Testes de usabilidade são muito úteis para responder perguntas do tipo:</w:t>
      </w:r>
    </w:p>
    <w:p w14:paraId="646D7E6B" w14:textId="77777777" w:rsidR="00CD2D20" w:rsidRPr="00040373" w:rsidRDefault="00CD2D20" w:rsidP="00CB4D43">
      <w:pPr>
        <w:pStyle w:val="hn"/>
        <w:numPr>
          <w:ilvl w:val="0"/>
          <w:numId w:val="5"/>
        </w:numPr>
        <w:shd w:val="clear" w:color="auto" w:fill="FFFFFF"/>
        <w:spacing w:before="480"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Os filtros de busca são fáceis de usar?</w:t>
      </w:r>
    </w:p>
    <w:p w14:paraId="5797C329" w14:textId="77777777" w:rsidR="00CD2D20" w:rsidRPr="00040373" w:rsidRDefault="00CD2D20" w:rsidP="00CB4D43">
      <w:pPr>
        <w:pStyle w:val="hn"/>
        <w:numPr>
          <w:ilvl w:val="0"/>
          <w:numId w:val="5"/>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Olhando as métricas, muita gente abandona o carrinho de compra. Por que?</w:t>
      </w:r>
    </w:p>
    <w:p w14:paraId="7426D222" w14:textId="77777777" w:rsidR="00CD2D20" w:rsidRPr="00040373" w:rsidRDefault="00CD2D20" w:rsidP="00CB4D43">
      <w:pPr>
        <w:pStyle w:val="hn"/>
        <w:numPr>
          <w:ilvl w:val="0"/>
          <w:numId w:val="5"/>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Como podemos melhorar a conversão do checkout?</w:t>
      </w:r>
    </w:p>
    <w:p w14:paraId="1058652E" w14:textId="77777777" w:rsidR="00CD2D20" w:rsidRPr="00040373" w:rsidRDefault="00CD2D20" w:rsidP="00CB4D43">
      <w:pPr>
        <w:pStyle w:val="hn"/>
        <w:numPr>
          <w:ilvl w:val="0"/>
          <w:numId w:val="5"/>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Vamos reformular o menu. Será que as pessoas vão continuar encontrando o que procuram?</w:t>
      </w:r>
    </w:p>
    <w:p w14:paraId="2A2E4EE2" w14:textId="77777777" w:rsidR="00CD2D20" w:rsidRPr="00040373" w:rsidRDefault="00CD2D20" w:rsidP="00CB4D43">
      <w:pPr>
        <w:pStyle w:val="hn"/>
        <w:numPr>
          <w:ilvl w:val="0"/>
          <w:numId w:val="5"/>
        </w:numPr>
        <w:shd w:val="clear" w:color="auto" w:fill="FFFFFF"/>
        <w:spacing w:before="252" w:beforeAutospacing="0" w:after="0" w:afterAutospacing="0" w:line="480" w:lineRule="atLeast"/>
        <w:ind w:left="450"/>
        <w:jc w:val="both"/>
        <w:rPr>
          <w:rFonts w:ascii="Georgia" w:hAnsi="Georgia" w:cs="Segoe UI"/>
          <w:color w:val="292929"/>
          <w:spacing w:val="-1"/>
          <w:sz w:val="32"/>
          <w:szCs w:val="32"/>
        </w:rPr>
      </w:pPr>
      <w:r w:rsidRPr="00040373">
        <w:rPr>
          <w:rFonts w:ascii="Georgia" w:hAnsi="Georgia" w:cs="Segoe UI"/>
          <w:color w:val="292929"/>
          <w:spacing w:val="-1"/>
          <w:sz w:val="32"/>
          <w:szCs w:val="32"/>
        </w:rPr>
        <w:t>Nosso produto tem um conceito muito novo. Será que as pessoas entendem o que estamos oferecendo?</w:t>
      </w:r>
    </w:p>
    <w:p w14:paraId="4D94FE48"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Mas não servem para tudo. Há casos em que outras técnicas de pesquisa com usuário são mais adequadas. Testes de usabilidade </w:t>
      </w:r>
      <w:r w:rsidRPr="00040373">
        <w:rPr>
          <w:rStyle w:val="Forte"/>
          <w:rFonts w:ascii="Georgia" w:eastAsiaTheme="majorEastAsia" w:hAnsi="Georgia"/>
          <w:color w:val="292929"/>
          <w:spacing w:val="-1"/>
          <w:sz w:val="32"/>
          <w:szCs w:val="32"/>
        </w:rPr>
        <w:t>não</w:t>
      </w:r>
      <w:r w:rsidRPr="00040373">
        <w:rPr>
          <w:rFonts w:ascii="Georgia" w:hAnsi="Georgia"/>
          <w:color w:val="292929"/>
          <w:spacing w:val="-1"/>
          <w:sz w:val="32"/>
          <w:szCs w:val="32"/>
        </w:rPr>
        <w:t> respondem bem perguntas do tipo:</w:t>
      </w:r>
    </w:p>
    <w:p w14:paraId="67EBE340" w14:textId="77777777" w:rsidR="00CD2D20" w:rsidRPr="00040373" w:rsidRDefault="00CD2D20" w:rsidP="00CB4D43">
      <w:pPr>
        <w:pStyle w:val="hn"/>
        <w:numPr>
          <w:ilvl w:val="0"/>
          <w:numId w:val="6"/>
        </w:numPr>
        <w:shd w:val="clear" w:color="auto" w:fill="FFFFFF"/>
        <w:spacing w:before="480" w:beforeAutospacing="0" w:after="0" w:afterAutospacing="0" w:line="480" w:lineRule="atLeast"/>
        <w:ind w:left="450"/>
        <w:jc w:val="both"/>
        <w:rPr>
          <w:rFonts w:ascii="Georgia" w:hAnsi="Georgia" w:cs="Segoe UI"/>
          <w:color w:val="292929"/>
          <w:spacing w:val="-1"/>
          <w:sz w:val="32"/>
          <w:szCs w:val="32"/>
        </w:rPr>
      </w:pPr>
      <w:r w:rsidRPr="003A4701">
        <w:rPr>
          <w:rStyle w:val="nfase"/>
          <w:rFonts w:ascii="Georgia" w:hAnsi="Georgia" w:cs="Segoe UI"/>
          <w:b/>
          <w:bCs/>
          <w:color w:val="292929"/>
          <w:spacing w:val="-1"/>
          <w:sz w:val="32"/>
          <w:szCs w:val="32"/>
        </w:rPr>
        <w:t>A maioria das pessoas vai pela busca ou pelo menu?</w:t>
      </w:r>
      <w:r w:rsidRPr="003A4701">
        <w:rPr>
          <w:rFonts w:ascii="Georgia" w:hAnsi="Georgia" w:cs="Segoe UI"/>
          <w:b/>
          <w:bCs/>
          <w:color w:val="292929"/>
          <w:spacing w:val="-1"/>
          <w:sz w:val="32"/>
          <w:szCs w:val="32"/>
        </w:rPr>
        <w:br/>
      </w:r>
      <w:r w:rsidRPr="00040373">
        <w:rPr>
          <w:rFonts w:ascii="Georgia" w:hAnsi="Georgia" w:cs="Segoe UI"/>
          <w:color w:val="292929"/>
          <w:spacing w:val="-1"/>
          <w:sz w:val="32"/>
          <w:szCs w:val="32"/>
        </w:rPr>
        <w:t>Para quantificar caminhos e páginas mais acessadas, é melhor olhar métricas quantitativas do site. Um teste de usabilidade pode te dar informações que complementam, como em que situações as pessoas usam a busca ou o menu, por exemplo.</w:t>
      </w:r>
    </w:p>
    <w:p w14:paraId="5F79F8F2" w14:textId="77777777" w:rsidR="00CD2D20" w:rsidRPr="00040373" w:rsidRDefault="00CD2D20" w:rsidP="00CB4D43">
      <w:pPr>
        <w:pStyle w:val="hn"/>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3A4701">
        <w:rPr>
          <w:rStyle w:val="nfase"/>
          <w:rFonts w:ascii="Georgia" w:hAnsi="Georgia" w:cs="Segoe UI"/>
          <w:b/>
          <w:bCs/>
          <w:color w:val="292929"/>
          <w:spacing w:val="-1"/>
          <w:sz w:val="32"/>
          <w:szCs w:val="32"/>
        </w:rPr>
        <w:lastRenderedPageBreak/>
        <w:t>Que cor de botão converte melhor?</w:t>
      </w:r>
      <w:r w:rsidRPr="003A4701">
        <w:rPr>
          <w:rFonts w:ascii="Georgia" w:hAnsi="Georgia" w:cs="Segoe UI"/>
          <w:b/>
          <w:bCs/>
          <w:color w:val="292929"/>
          <w:spacing w:val="-1"/>
          <w:sz w:val="32"/>
          <w:szCs w:val="32"/>
        </w:rPr>
        <w:br/>
      </w:r>
      <w:r w:rsidRPr="00040373">
        <w:rPr>
          <w:rFonts w:ascii="Georgia" w:hAnsi="Georgia" w:cs="Segoe UI"/>
          <w:color w:val="292929"/>
          <w:spacing w:val="-1"/>
          <w:sz w:val="32"/>
          <w:szCs w:val="32"/>
        </w:rPr>
        <w:t>Um teste A/B é a melhor forma de decidir entre uma versão e outra.</w:t>
      </w:r>
    </w:p>
    <w:p w14:paraId="65504EED" w14:textId="77777777" w:rsidR="00CD2D20" w:rsidRPr="00040373" w:rsidRDefault="00CD2D20" w:rsidP="00CB4D43">
      <w:pPr>
        <w:pStyle w:val="hn"/>
        <w:numPr>
          <w:ilvl w:val="0"/>
          <w:numId w:val="6"/>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3A4701">
        <w:rPr>
          <w:rStyle w:val="nfase"/>
          <w:rFonts w:ascii="Georgia" w:hAnsi="Georgia" w:cs="Segoe UI"/>
          <w:b/>
          <w:bCs/>
          <w:color w:val="292929"/>
          <w:spacing w:val="-1"/>
          <w:sz w:val="32"/>
          <w:szCs w:val="32"/>
        </w:rPr>
        <w:t>Tenho várias opções de nome para o meu produto, queria ver o que as pessoas acham…</w:t>
      </w:r>
      <w:r w:rsidRPr="003A4701">
        <w:rPr>
          <w:rFonts w:ascii="Georgia" w:hAnsi="Georgia" w:cs="Segoe UI"/>
          <w:b/>
          <w:bCs/>
          <w:color w:val="292929"/>
          <w:spacing w:val="-1"/>
          <w:sz w:val="32"/>
          <w:szCs w:val="32"/>
        </w:rPr>
        <w:br/>
      </w:r>
      <w:r w:rsidRPr="00040373">
        <w:rPr>
          <w:rFonts w:ascii="Georgia" w:hAnsi="Georgia" w:cs="Segoe UI"/>
          <w:color w:val="292929"/>
          <w:spacing w:val="-1"/>
          <w:sz w:val="32"/>
          <w:szCs w:val="32"/>
        </w:rPr>
        <w:t>Para isso, vale mais a pena fazer um grupo de discussão.</w:t>
      </w:r>
    </w:p>
    <w:p w14:paraId="54F0D355" w14:textId="77777777" w:rsidR="00CD2D20" w:rsidRPr="00040373" w:rsidRDefault="00CD2D20" w:rsidP="00CB4D43">
      <w:pPr>
        <w:pStyle w:val="hn"/>
        <w:shd w:val="clear" w:color="auto" w:fill="FFFFFF"/>
        <w:spacing w:before="480"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Em testes de usabilidade, o foco é principalmente no </w:t>
      </w:r>
      <w:r w:rsidRPr="00040373">
        <w:rPr>
          <w:rStyle w:val="Forte"/>
          <w:rFonts w:ascii="Georgia" w:eastAsiaTheme="majorEastAsia" w:hAnsi="Georgia"/>
          <w:color w:val="292929"/>
          <w:spacing w:val="-1"/>
          <w:sz w:val="32"/>
          <w:szCs w:val="32"/>
        </w:rPr>
        <w:t>comportamento</w:t>
      </w:r>
      <w:r w:rsidRPr="00040373">
        <w:rPr>
          <w:rFonts w:ascii="Georgia" w:hAnsi="Georgia"/>
          <w:color w:val="292929"/>
          <w:spacing w:val="-1"/>
          <w:sz w:val="32"/>
          <w:szCs w:val="32"/>
        </w:rPr>
        <w:t>: estamos mais interessados no que as pessoas </w:t>
      </w:r>
      <w:r w:rsidRPr="00040373">
        <w:rPr>
          <w:rStyle w:val="Forte"/>
          <w:rFonts w:ascii="Georgia" w:eastAsiaTheme="majorEastAsia" w:hAnsi="Georgia"/>
          <w:color w:val="292929"/>
          <w:spacing w:val="-1"/>
          <w:sz w:val="32"/>
          <w:szCs w:val="32"/>
        </w:rPr>
        <w:t>fazem</w:t>
      </w:r>
      <w:r w:rsidRPr="00040373">
        <w:rPr>
          <w:rFonts w:ascii="Georgia" w:hAnsi="Georgia"/>
          <w:color w:val="292929"/>
          <w:spacing w:val="-1"/>
          <w:sz w:val="32"/>
          <w:szCs w:val="32"/>
        </w:rPr>
        <w:t> do que naquilo que elas </w:t>
      </w:r>
      <w:r w:rsidRPr="00040373">
        <w:rPr>
          <w:rStyle w:val="Forte"/>
          <w:rFonts w:ascii="Georgia" w:eastAsiaTheme="majorEastAsia" w:hAnsi="Georgia"/>
          <w:color w:val="292929"/>
          <w:spacing w:val="-1"/>
          <w:sz w:val="32"/>
          <w:szCs w:val="32"/>
        </w:rPr>
        <w:t>dizem</w:t>
      </w:r>
      <w:r w:rsidRPr="00040373">
        <w:rPr>
          <w:rFonts w:ascii="Georgia" w:hAnsi="Georgia"/>
          <w:color w:val="292929"/>
          <w:spacing w:val="-1"/>
          <w:sz w:val="32"/>
          <w:szCs w:val="32"/>
        </w:rPr>
        <w:t>. É claro que é interessante ouvir as sugestões e reclamações sobre o produto, mas é importante ter em mente que nem sempre o que a pessoa diz que faz é o que ela faz de verdade.</w:t>
      </w:r>
    </w:p>
    <w:p w14:paraId="35E839AC" w14:textId="435079B1" w:rsidR="00CD2D20" w:rsidRPr="00040373" w:rsidRDefault="00CD2D20" w:rsidP="00CB4D43">
      <w:pPr>
        <w:pStyle w:val="Ttulo1"/>
        <w:shd w:val="clear" w:color="auto" w:fill="FFFFFF"/>
        <w:spacing w:before="468" w:line="600" w:lineRule="atLeast"/>
        <w:jc w:val="both"/>
        <w:rPr>
          <w:rFonts w:ascii="Georgia" w:hAnsi="Georgia" w:cs="Lucida Sans Unicode"/>
          <w:color w:val="292929"/>
          <w:spacing w:val="-5"/>
          <w:sz w:val="54"/>
          <w:szCs w:val="54"/>
        </w:rPr>
      </w:pPr>
      <w:r w:rsidRPr="00040373">
        <w:rPr>
          <w:rFonts w:ascii="Georgia" w:hAnsi="Georgia" w:cs="Lucida Sans Unicode"/>
          <w:color w:val="292929"/>
          <w:spacing w:val="-5"/>
          <w:sz w:val="54"/>
          <w:szCs w:val="54"/>
        </w:rPr>
        <w:t>Testes em laboratório</w:t>
      </w:r>
    </w:p>
    <w:p w14:paraId="002B8440" w14:textId="1DFF56D3" w:rsidR="00CD2D20" w:rsidRPr="00040373" w:rsidRDefault="00CD2D20" w:rsidP="00CB4D43">
      <w:pPr>
        <w:pStyle w:val="hn"/>
        <w:shd w:val="clear" w:color="auto" w:fill="FFFFFF"/>
        <w:spacing w:before="206" w:beforeAutospacing="0" w:after="0" w:afterAutospacing="0" w:line="480" w:lineRule="atLeast"/>
        <w:jc w:val="both"/>
        <w:rPr>
          <w:rFonts w:ascii="Georgia" w:hAnsi="Georgia"/>
          <w:color w:val="292929"/>
          <w:spacing w:val="-1"/>
          <w:sz w:val="32"/>
          <w:szCs w:val="32"/>
        </w:rPr>
      </w:pPr>
      <w:r w:rsidRPr="00040373">
        <w:rPr>
          <w:rFonts w:ascii="Georgia" w:hAnsi="Georgia"/>
          <w:color w:val="292929"/>
          <w:spacing w:val="-1"/>
          <w:sz w:val="32"/>
          <w:szCs w:val="32"/>
        </w:rPr>
        <w:t>Há várias formas de fazer testes de usabilidade, mas algumas empresas e consultorias fazem testes em laboratório. Neste caso é necessário recrutar uma pessoa dentro do perfil do público-alvo e combinar com ela um dia e horário para que vá a um laboratório credenciado para participar da pesquisa. Um moderador acompanha pessoa, passando as tarefas em voz alta e observando a experiência. Se o teste for em sala de espelho, outras pessoas podem observar ao vivo.</w:t>
      </w:r>
    </w:p>
    <w:p w14:paraId="7CB9106D" w14:textId="77777777" w:rsidR="00CD2D20" w:rsidRPr="00040373" w:rsidRDefault="00CD2D20" w:rsidP="00CB4D43">
      <w:pPr>
        <w:shd w:val="clear" w:color="auto" w:fill="FFFFFF"/>
        <w:spacing w:before="413" w:after="0" w:line="480" w:lineRule="atLeast"/>
        <w:jc w:val="both"/>
        <w:outlineLvl w:val="1"/>
        <w:rPr>
          <w:rFonts w:ascii="Georgia" w:eastAsia="Times New Roman" w:hAnsi="Georgia" w:cs="Lucida Sans Unicode"/>
          <w:b/>
          <w:bCs/>
          <w:color w:val="292929"/>
          <w:spacing w:val="-5"/>
          <w:sz w:val="39"/>
          <w:szCs w:val="39"/>
          <w:lang w:eastAsia="pt-BR"/>
        </w:rPr>
      </w:pPr>
    </w:p>
    <w:p w14:paraId="290AC31D" w14:textId="77777777" w:rsidR="00CD2D20" w:rsidRPr="00040373" w:rsidRDefault="00CD2D20" w:rsidP="00CB4D43">
      <w:pPr>
        <w:jc w:val="both"/>
        <w:rPr>
          <w:rFonts w:ascii="Georgia" w:hAnsi="Georgia"/>
        </w:rPr>
      </w:pPr>
    </w:p>
    <w:sectPr w:rsidR="00CD2D20" w:rsidRPr="000403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1EA1"/>
    <w:multiLevelType w:val="multilevel"/>
    <w:tmpl w:val="8A1E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43A2F"/>
    <w:multiLevelType w:val="hybridMultilevel"/>
    <w:tmpl w:val="C55C15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2D393A"/>
    <w:multiLevelType w:val="multilevel"/>
    <w:tmpl w:val="4418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D6D29"/>
    <w:multiLevelType w:val="multilevel"/>
    <w:tmpl w:val="FED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04B53"/>
    <w:multiLevelType w:val="multilevel"/>
    <w:tmpl w:val="0A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9D3730"/>
    <w:multiLevelType w:val="multilevel"/>
    <w:tmpl w:val="FABC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D02BE"/>
    <w:multiLevelType w:val="multilevel"/>
    <w:tmpl w:val="CFCE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20"/>
    <w:rsid w:val="00040373"/>
    <w:rsid w:val="00166855"/>
    <w:rsid w:val="003A4701"/>
    <w:rsid w:val="00561F79"/>
    <w:rsid w:val="0082189B"/>
    <w:rsid w:val="008517C1"/>
    <w:rsid w:val="00942EDA"/>
    <w:rsid w:val="00A1450F"/>
    <w:rsid w:val="00A712EB"/>
    <w:rsid w:val="00B52772"/>
    <w:rsid w:val="00CB4D43"/>
    <w:rsid w:val="00CD2D20"/>
    <w:rsid w:val="00D17D60"/>
    <w:rsid w:val="00D462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35E8"/>
  <w15:chartTrackingRefBased/>
  <w15:docId w15:val="{1800C72E-618D-42FE-8FFE-1A0083887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D2D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CD2D2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CD2D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D2D2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D2D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D2D20"/>
    <w:rPr>
      <w:b/>
      <w:bCs/>
    </w:rPr>
  </w:style>
  <w:style w:type="character" w:styleId="Hyperlink">
    <w:name w:val="Hyperlink"/>
    <w:basedOn w:val="Fontepargpadro"/>
    <w:uiPriority w:val="99"/>
    <w:semiHidden/>
    <w:unhideWhenUsed/>
    <w:rsid w:val="00CD2D20"/>
    <w:rPr>
      <w:color w:val="0000FF"/>
      <w:u w:val="single"/>
    </w:rPr>
  </w:style>
  <w:style w:type="character" w:customStyle="1" w:styleId="Ttulo3Char">
    <w:name w:val="Título 3 Char"/>
    <w:basedOn w:val="Fontepargpadro"/>
    <w:link w:val="Ttulo3"/>
    <w:uiPriority w:val="9"/>
    <w:semiHidden/>
    <w:rsid w:val="00CD2D20"/>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CD2D20"/>
    <w:rPr>
      <w:rFonts w:asciiTheme="majorHAnsi" w:eastAsiaTheme="majorEastAsia" w:hAnsiTheme="majorHAnsi" w:cstheme="majorBidi"/>
      <w:color w:val="2F5496" w:themeColor="accent1" w:themeShade="BF"/>
      <w:sz w:val="32"/>
      <w:szCs w:val="32"/>
    </w:rPr>
  </w:style>
  <w:style w:type="paragraph" w:customStyle="1" w:styleId="hn">
    <w:name w:val="hn"/>
    <w:basedOn w:val="Normal"/>
    <w:rsid w:val="00CD2D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D2D20"/>
    <w:rPr>
      <w:i/>
      <w:iCs/>
    </w:rPr>
  </w:style>
  <w:style w:type="character" w:styleId="HiperlinkVisitado">
    <w:name w:val="FollowedHyperlink"/>
    <w:basedOn w:val="Fontepargpadro"/>
    <w:uiPriority w:val="99"/>
    <w:semiHidden/>
    <w:unhideWhenUsed/>
    <w:rsid w:val="00CD2D20"/>
    <w:rPr>
      <w:color w:val="954F72" w:themeColor="followedHyperlink"/>
      <w:u w:val="single"/>
    </w:rPr>
  </w:style>
  <w:style w:type="character" w:customStyle="1" w:styleId="cf">
    <w:name w:val="cf"/>
    <w:basedOn w:val="Fontepargpadro"/>
    <w:rsid w:val="00040373"/>
  </w:style>
  <w:style w:type="paragraph" w:customStyle="1" w:styleId="gj">
    <w:name w:val="gj"/>
    <w:basedOn w:val="Normal"/>
    <w:rsid w:val="0004037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il">
    <w:name w:val="il"/>
    <w:basedOn w:val="Normal"/>
    <w:rsid w:val="0004037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59875">
      <w:bodyDiv w:val="1"/>
      <w:marLeft w:val="0"/>
      <w:marRight w:val="0"/>
      <w:marTop w:val="0"/>
      <w:marBottom w:val="0"/>
      <w:divBdr>
        <w:top w:val="none" w:sz="0" w:space="0" w:color="auto"/>
        <w:left w:val="none" w:sz="0" w:space="0" w:color="auto"/>
        <w:bottom w:val="none" w:sz="0" w:space="0" w:color="auto"/>
        <w:right w:val="none" w:sz="0" w:space="0" w:color="auto"/>
      </w:divBdr>
    </w:div>
    <w:div w:id="65733545">
      <w:bodyDiv w:val="1"/>
      <w:marLeft w:val="0"/>
      <w:marRight w:val="0"/>
      <w:marTop w:val="0"/>
      <w:marBottom w:val="0"/>
      <w:divBdr>
        <w:top w:val="none" w:sz="0" w:space="0" w:color="auto"/>
        <w:left w:val="none" w:sz="0" w:space="0" w:color="auto"/>
        <w:bottom w:val="none" w:sz="0" w:space="0" w:color="auto"/>
        <w:right w:val="none" w:sz="0" w:space="0" w:color="auto"/>
      </w:divBdr>
      <w:divsChild>
        <w:div w:id="146165334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12472466">
      <w:bodyDiv w:val="1"/>
      <w:marLeft w:val="0"/>
      <w:marRight w:val="0"/>
      <w:marTop w:val="0"/>
      <w:marBottom w:val="0"/>
      <w:divBdr>
        <w:top w:val="none" w:sz="0" w:space="0" w:color="auto"/>
        <w:left w:val="none" w:sz="0" w:space="0" w:color="auto"/>
        <w:bottom w:val="none" w:sz="0" w:space="0" w:color="auto"/>
        <w:right w:val="none" w:sz="0" w:space="0" w:color="auto"/>
      </w:divBdr>
      <w:divsChild>
        <w:div w:id="9115484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86860818">
      <w:bodyDiv w:val="1"/>
      <w:marLeft w:val="0"/>
      <w:marRight w:val="0"/>
      <w:marTop w:val="0"/>
      <w:marBottom w:val="0"/>
      <w:divBdr>
        <w:top w:val="none" w:sz="0" w:space="0" w:color="auto"/>
        <w:left w:val="none" w:sz="0" w:space="0" w:color="auto"/>
        <w:bottom w:val="none" w:sz="0" w:space="0" w:color="auto"/>
        <w:right w:val="none" w:sz="0" w:space="0" w:color="auto"/>
      </w:divBdr>
    </w:div>
    <w:div w:id="417873319">
      <w:bodyDiv w:val="1"/>
      <w:marLeft w:val="0"/>
      <w:marRight w:val="0"/>
      <w:marTop w:val="0"/>
      <w:marBottom w:val="0"/>
      <w:divBdr>
        <w:top w:val="none" w:sz="0" w:space="0" w:color="auto"/>
        <w:left w:val="none" w:sz="0" w:space="0" w:color="auto"/>
        <w:bottom w:val="none" w:sz="0" w:space="0" w:color="auto"/>
        <w:right w:val="none" w:sz="0" w:space="0" w:color="auto"/>
      </w:divBdr>
    </w:div>
    <w:div w:id="431511998">
      <w:bodyDiv w:val="1"/>
      <w:marLeft w:val="0"/>
      <w:marRight w:val="0"/>
      <w:marTop w:val="0"/>
      <w:marBottom w:val="0"/>
      <w:divBdr>
        <w:top w:val="none" w:sz="0" w:space="0" w:color="auto"/>
        <w:left w:val="none" w:sz="0" w:space="0" w:color="auto"/>
        <w:bottom w:val="none" w:sz="0" w:space="0" w:color="auto"/>
        <w:right w:val="none" w:sz="0" w:space="0" w:color="auto"/>
      </w:divBdr>
    </w:div>
    <w:div w:id="939413146">
      <w:bodyDiv w:val="1"/>
      <w:marLeft w:val="0"/>
      <w:marRight w:val="0"/>
      <w:marTop w:val="0"/>
      <w:marBottom w:val="0"/>
      <w:divBdr>
        <w:top w:val="none" w:sz="0" w:space="0" w:color="auto"/>
        <w:left w:val="none" w:sz="0" w:space="0" w:color="auto"/>
        <w:bottom w:val="none" w:sz="0" w:space="0" w:color="auto"/>
        <w:right w:val="none" w:sz="0" w:space="0" w:color="auto"/>
      </w:divBdr>
      <w:divsChild>
        <w:div w:id="461077959">
          <w:marLeft w:val="0"/>
          <w:marRight w:val="0"/>
          <w:marTop w:val="0"/>
          <w:marBottom w:val="0"/>
          <w:divBdr>
            <w:top w:val="none" w:sz="0" w:space="0" w:color="auto"/>
            <w:left w:val="none" w:sz="0" w:space="0" w:color="auto"/>
            <w:bottom w:val="none" w:sz="0" w:space="0" w:color="auto"/>
            <w:right w:val="none" w:sz="0" w:space="0" w:color="auto"/>
          </w:divBdr>
          <w:divsChild>
            <w:div w:id="1198736226">
              <w:marLeft w:val="0"/>
              <w:marRight w:val="0"/>
              <w:marTop w:val="0"/>
              <w:marBottom w:val="0"/>
              <w:divBdr>
                <w:top w:val="none" w:sz="0" w:space="0" w:color="auto"/>
                <w:left w:val="none" w:sz="0" w:space="0" w:color="auto"/>
                <w:bottom w:val="none" w:sz="0" w:space="0" w:color="auto"/>
                <w:right w:val="none" w:sz="0" w:space="0" w:color="auto"/>
              </w:divBdr>
              <w:divsChild>
                <w:div w:id="1321352218">
                  <w:marLeft w:val="0"/>
                  <w:marRight w:val="0"/>
                  <w:marTop w:val="100"/>
                  <w:marBottom w:val="100"/>
                  <w:divBdr>
                    <w:top w:val="none" w:sz="0" w:space="0" w:color="auto"/>
                    <w:left w:val="none" w:sz="0" w:space="0" w:color="auto"/>
                    <w:bottom w:val="none" w:sz="0" w:space="0" w:color="auto"/>
                    <w:right w:val="none" w:sz="0" w:space="0" w:color="auto"/>
                  </w:divBdr>
                  <w:divsChild>
                    <w:div w:id="795097598">
                      <w:marLeft w:val="0"/>
                      <w:marRight w:val="0"/>
                      <w:marTop w:val="0"/>
                      <w:marBottom w:val="0"/>
                      <w:divBdr>
                        <w:top w:val="none" w:sz="0" w:space="0" w:color="auto"/>
                        <w:left w:val="none" w:sz="0" w:space="0" w:color="auto"/>
                        <w:bottom w:val="none" w:sz="0" w:space="0" w:color="auto"/>
                        <w:right w:val="none" w:sz="0" w:space="0" w:color="auto"/>
                      </w:divBdr>
                      <w:divsChild>
                        <w:div w:id="22696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5881">
          <w:marLeft w:val="0"/>
          <w:marRight w:val="0"/>
          <w:marTop w:val="0"/>
          <w:marBottom w:val="0"/>
          <w:divBdr>
            <w:top w:val="none" w:sz="0" w:space="0" w:color="auto"/>
            <w:left w:val="none" w:sz="0" w:space="0" w:color="auto"/>
            <w:bottom w:val="none" w:sz="0" w:space="0" w:color="auto"/>
            <w:right w:val="none" w:sz="0" w:space="0" w:color="auto"/>
          </w:divBdr>
          <w:divsChild>
            <w:div w:id="1846166764">
              <w:marLeft w:val="0"/>
              <w:marRight w:val="0"/>
              <w:marTop w:val="0"/>
              <w:marBottom w:val="0"/>
              <w:divBdr>
                <w:top w:val="none" w:sz="0" w:space="0" w:color="auto"/>
                <w:left w:val="none" w:sz="0" w:space="0" w:color="auto"/>
                <w:bottom w:val="none" w:sz="0" w:space="0" w:color="auto"/>
                <w:right w:val="none" w:sz="0" w:space="0" w:color="auto"/>
              </w:divBdr>
              <w:divsChild>
                <w:div w:id="1180579323">
                  <w:marLeft w:val="0"/>
                  <w:marRight w:val="0"/>
                  <w:marTop w:val="100"/>
                  <w:marBottom w:val="100"/>
                  <w:divBdr>
                    <w:top w:val="none" w:sz="0" w:space="0" w:color="auto"/>
                    <w:left w:val="none" w:sz="0" w:space="0" w:color="auto"/>
                    <w:bottom w:val="none" w:sz="0" w:space="0" w:color="auto"/>
                    <w:right w:val="none" w:sz="0" w:space="0" w:color="auto"/>
                  </w:divBdr>
                  <w:divsChild>
                    <w:div w:id="428745669">
                      <w:marLeft w:val="0"/>
                      <w:marRight w:val="0"/>
                      <w:marTop w:val="0"/>
                      <w:marBottom w:val="0"/>
                      <w:divBdr>
                        <w:top w:val="none" w:sz="0" w:space="0" w:color="auto"/>
                        <w:left w:val="none" w:sz="0" w:space="0" w:color="auto"/>
                        <w:bottom w:val="none" w:sz="0" w:space="0" w:color="auto"/>
                        <w:right w:val="none" w:sz="0" w:space="0" w:color="auto"/>
                      </w:divBdr>
                      <w:divsChild>
                        <w:div w:id="17824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764188">
      <w:bodyDiv w:val="1"/>
      <w:marLeft w:val="0"/>
      <w:marRight w:val="0"/>
      <w:marTop w:val="0"/>
      <w:marBottom w:val="0"/>
      <w:divBdr>
        <w:top w:val="none" w:sz="0" w:space="0" w:color="auto"/>
        <w:left w:val="none" w:sz="0" w:space="0" w:color="auto"/>
        <w:bottom w:val="none" w:sz="0" w:space="0" w:color="auto"/>
        <w:right w:val="none" w:sz="0" w:space="0" w:color="auto"/>
      </w:divBdr>
      <w:divsChild>
        <w:div w:id="179393444">
          <w:blockQuote w:val="1"/>
          <w:marLeft w:val="-300"/>
          <w:marRight w:val="0"/>
          <w:marTop w:val="0"/>
          <w:marBottom w:val="0"/>
          <w:divBdr>
            <w:top w:val="none" w:sz="0" w:space="0" w:color="auto"/>
            <w:left w:val="none" w:sz="0" w:space="0" w:color="auto"/>
            <w:bottom w:val="none" w:sz="0" w:space="0" w:color="auto"/>
            <w:right w:val="none" w:sz="0" w:space="0" w:color="auto"/>
          </w:divBdr>
        </w:div>
        <w:div w:id="1218277960">
          <w:blockQuote w:val="1"/>
          <w:marLeft w:val="-300"/>
          <w:marRight w:val="0"/>
          <w:marTop w:val="0"/>
          <w:marBottom w:val="0"/>
          <w:divBdr>
            <w:top w:val="none" w:sz="0" w:space="0" w:color="auto"/>
            <w:left w:val="none" w:sz="0" w:space="0" w:color="auto"/>
            <w:bottom w:val="none" w:sz="0" w:space="0" w:color="auto"/>
            <w:right w:val="none" w:sz="0" w:space="0" w:color="auto"/>
          </w:divBdr>
        </w:div>
        <w:div w:id="626353855">
          <w:marLeft w:val="0"/>
          <w:marRight w:val="0"/>
          <w:marTop w:val="0"/>
          <w:marBottom w:val="0"/>
          <w:divBdr>
            <w:top w:val="none" w:sz="0" w:space="0" w:color="auto"/>
            <w:left w:val="none" w:sz="0" w:space="0" w:color="auto"/>
            <w:bottom w:val="none" w:sz="0" w:space="0" w:color="auto"/>
            <w:right w:val="none" w:sz="0" w:space="0" w:color="auto"/>
          </w:divBdr>
          <w:divsChild>
            <w:div w:id="1555695537">
              <w:marLeft w:val="0"/>
              <w:marRight w:val="0"/>
              <w:marTop w:val="0"/>
              <w:marBottom w:val="0"/>
              <w:divBdr>
                <w:top w:val="none" w:sz="0" w:space="0" w:color="auto"/>
                <w:left w:val="none" w:sz="0" w:space="0" w:color="auto"/>
                <w:bottom w:val="none" w:sz="0" w:space="0" w:color="auto"/>
                <w:right w:val="none" w:sz="0" w:space="0" w:color="auto"/>
              </w:divBdr>
              <w:divsChild>
                <w:div w:id="348869787">
                  <w:marLeft w:val="0"/>
                  <w:marRight w:val="0"/>
                  <w:marTop w:val="100"/>
                  <w:marBottom w:val="100"/>
                  <w:divBdr>
                    <w:top w:val="none" w:sz="0" w:space="0" w:color="auto"/>
                    <w:left w:val="none" w:sz="0" w:space="0" w:color="auto"/>
                    <w:bottom w:val="none" w:sz="0" w:space="0" w:color="auto"/>
                    <w:right w:val="none" w:sz="0" w:space="0" w:color="auto"/>
                  </w:divBdr>
                  <w:divsChild>
                    <w:div w:id="1820072198">
                      <w:marLeft w:val="0"/>
                      <w:marRight w:val="0"/>
                      <w:marTop w:val="0"/>
                      <w:marBottom w:val="0"/>
                      <w:divBdr>
                        <w:top w:val="none" w:sz="0" w:space="0" w:color="auto"/>
                        <w:left w:val="none" w:sz="0" w:space="0" w:color="auto"/>
                        <w:bottom w:val="none" w:sz="0" w:space="0" w:color="auto"/>
                        <w:right w:val="none" w:sz="0" w:space="0" w:color="auto"/>
                      </w:divBdr>
                      <w:divsChild>
                        <w:div w:id="177662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87176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88889797">
      <w:bodyDiv w:val="1"/>
      <w:marLeft w:val="0"/>
      <w:marRight w:val="0"/>
      <w:marTop w:val="0"/>
      <w:marBottom w:val="0"/>
      <w:divBdr>
        <w:top w:val="none" w:sz="0" w:space="0" w:color="auto"/>
        <w:left w:val="none" w:sz="0" w:space="0" w:color="auto"/>
        <w:bottom w:val="none" w:sz="0" w:space="0" w:color="auto"/>
        <w:right w:val="none" w:sz="0" w:space="0" w:color="auto"/>
      </w:divBdr>
    </w:div>
    <w:div w:id="1656180619">
      <w:bodyDiv w:val="1"/>
      <w:marLeft w:val="0"/>
      <w:marRight w:val="0"/>
      <w:marTop w:val="0"/>
      <w:marBottom w:val="0"/>
      <w:divBdr>
        <w:top w:val="none" w:sz="0" w:space="0" w:color="auto"/>
        <w:left w:val="none" w:sz="0" w:space="0" w:color="auto"/>
        <w:bottom w:val="none" w:sz="0" w:space="0" w:color="auto"/>
        <w:right w:val="none" w:sz="0" w:space="0" w:color="auto"/>
      </w:divBdr>
    </w:div>
    <w:div w:id="1725641102">
      <w:bodyDiv w:val="1"/>
      <w:marLeft w:val="0"/>
      <w:marRight w:val="0"/>
      <w:marTop w:val="0"/>
      <w:marBottom w:val="0"/>
      <w:divBdr>
        <w:top w:val="none" w:sz="0" w:space="0" w:color="auto"/>
        <w:left w:val="none" w:sz="0" w:space="0" w:color="auto"/>
        <w:bottom w:val="none" w:sz="0" w:space="0" w:color="auto"/>
        <w:right w:val="none" w:sz="0" w:space="0" w:color="auto"/>
      </w:divBdr>
      <w:divsChild>
        <w:div w:id="801508095">
          <w:marLeft w:val="0"/>
          <w:marRight w:val="0"/>
          <w:marTop w:val="0"/>
          <w:marBottom w:val="0"/>
          <w:divBdr>
            <w:top w:val="none" w:sz="0" w:space="0" w:color="auto"/>
            <w:left w:val="none" w:sz="0" w:space="0" w:color="auto"/>
            <w:bottom w:val="none" w:sz="0" w:space="0" w:color="auto"/>
            <w:right w:val="none" w:sz="0" w:space="0" w:color="auto"/>
          </w:divBdr>
          <w:divsChild>
            <w:div w:id="1872500348">
              <w:marLeft w:val="960"/>
              <w:marRight w:val="960"/>
              <w:marTop w:val="0"/>
              <w:marBottom w:val="0"/>
              <w:divBdr>
                <w:top w:val="none" w:sz="0" w:space="0" w:color="auto"/>
                <w:left w:val="none" w:sz="0" w:space="0" w:color="auto"/>
                <w:bottom w:val="none" w:sz="0" w:space="0" w:color="auto"/>
                <w:right w:val="none" w:sz="0" w:space="0" w:color="auto"/>
              </w:divBdr>
              <w:divsChild>
                <w:div w:id="370299659">
                  <w:marLeft w:val="0"/>
                  <w:marRight w:val="0"/>
                  <w:marTop w:val="0"/>
                  <w:marBottom w:val="0"/>
                  <w:divBdr>
                    <w:top w:val="none" w:sz="0" w:space="0" w:color="auto"/>
                    <w:left w:val="none" w:sz="0" w:space="0" w:color="auto"/>
                    <w:bottom w:val="none" w:sz="0" w:space="0" w:color="auto"/>
                    <w:right w:val="none" w:sz="0" w:space="0" w:color="auto"/>
                  </w:divBdr>
                  <w:divsChild>
                    <w:div w:id="93941948">
                      <w:marLeft w:val="0"/>
                      <w:marRight w:val="0"/>
                      <w:marTop w:val="480"/>
                      <w:marBottom w:val="0"/>
                      <w:divBdr>
                        <w:top w:val="none" w:sz="0" w:space="0" w:color="auto"/>
                        <w:left w:val="none" w:sz="0" w:space="0" w:color="auto"/>
                        <w:bottom w:val="none" w:sz="0" w:space="0" w:color="auto"/>
                        <w:right w:val="none" w:sz="0" w:space="0" w:color="auto"/>
                      </w:divBdr>
                      <w:divsChild>
                        <w:div w:id="811558739">
                          <w:marLeft w:val="0"/>
                          <w:marRight w:val="0"/>
                          <w:marTop w:val="0"/>
                          <w:marBottom w:val="0"/>
                          <w:divBdr>
                            <w:top w:val="none" w:sz="0" w:space="0" w:color="auto"/>
                            <w:left w:val="none" w:sz="0" w:space="0" w:color="auto"/>
                            <w:bottom w:val="none" w:sz="0" w:space="0" w:color="auto"/>
                            <w:right w:val="none" w:sz="0" w:space="0" w:color="auto"/>
                          </w:divBdr>
                          <w:divsChild>
                            <w:div w:id="198208244">
                              <w:marLeft w:val="0"/>
                              <w:marRight w:val="0"/>
                              <w:marTop w:val="0"/>
                              <w:marBottom w:val="0"/>
                              <w:divBdr>
                                <w:top w:val="none" w:sz="0" w:space="0" w:color="auto"/>
                                <w:left w:val="none" w:sz="0" w:space="0" w:color="auto"/>
                                <w:bottom w:val="none" w:sz="0" w:space="0" w:color="auto"/>
                                <w:right w:val="none" w:sz="0" w:space="0" w:color="auto"/>
                              </w:divBdr>
                              <w:divsChild>
                                <w:div w:id="680161407">
                                  <w:marLeft w:val="0"/>
                                  <w:marRight w:val="0"/>
                                  <w:marTop w:val="0"/>
                                  <w:marBottom w:val="0"/>
                                  <w:divBdr>
                                    <w:top w:val="none" w:sz="0" w:space="0" w:color="auto"/>
                                    <w:left w:val="none" w:sz="0" w:space="0" w:color="auto"/>
                                    <w:bottom w:val="none" w:sz="0" w:space="0" w:color="auto"/>
                                    <w:right w:val="none" w:sz="0" w:space="0" w:color="auto"/>
                                  </w:divBdr>
                                </w:div>
                                <w:div w:id="1472022403">
                                  <w:marLeft w:val="180"/>
                                  <w:marRight w:val="0"/>
                                  <w:marTop w:val="0"/>
                                  <w:marBottom w:val="0"/>
                                  <w:divBdr>
                                    <w:top w:val="none" w:sz="0" w:space="0" w:color="auto"/>
                                    <w:left w:val="none" w:sz="0" w:space="0" w:color="auto"/>
                                    <w:bottom w:val="none" w:sz="0" w:space="0" w:color="auto"/>
                                    <w:right w:val="none" w:sz="0" w:space="0" w:color="auto"/>
                                  </w:divBdr>
                                  <w:divsChild>
                                    <w:div w:id="7293977">
                                      <w:marLeft w:val="0"/>
                                      <w:marRight w:val="0"/>
                                      <w:marTop w:val="0"/>
                                      <w:marBottom w:val="0"/>
                                      <w:divBdr>
                                        <w:top w:val="none" w:sz="0" w:space="0" w:color="auto"/>
                                        <w:left w:val="none" w:sz="0" w:space="0" w:color="auto"/>
                                        <w:bottom w:val="none" w:sz="0" w:space="0" w:color="auto"/>
                                        <w:right w:val="none" w:sz="0" w:space="0" w:color="auto"/>
                                      </w:divBdr>
                                      <w:divsChild>
                                        <w:div w:id="1874730179">
                                          <w:marLeft w:val="0"/>
                                          <w:marRight w:val="0"/>
                                          <w:marTop w:val="0"/>
                                          <w:marBottom w:val="0"/>
                                          <w:divBdr>
                                            <w:top w:val="none" w:sz="0" w:space="0" w:color="auto"/>
                                            <w:left w:val="none" w:sz="0" w:space="0" w:color="auto"/>
                                            <w:bottom w:val="none" w:sz="0" w:space="0" w:color="auto"/>
                                            <w:right w:val="none" w:sz="0" w:space="0" w:color="auto"/>
                                          </w:divBdr>
                                          <w:divsChild>
                                            <w:div w:id="1079450382">
                                              <w:marLeft w:val="0"/>
                                              <w:marRight w:val="0"/>
                                              <w:marTop w:val="0"/>
                                              <w:marBottom w:val="30"/>
                                              <w:divBdr>
                                                <w:top w:val="none" w:sz="0" w:space="0" w:color="auto"/>
                                                <w:left w:val="none" w:sz="0" w:space="0" w:color="auto"/>
                                                <w:bottom w:val="none" w:sz="0" w:space="0" w:color="auto"/>
                                                <w:right w:val="none" w:sz="0" w:space="0" w:color="auto"/>
                                              </w:divBdr>
                                              <w:divsChild>
                                                <w:div w:id="19343637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65732">
                  <w:marLeft w:val="0"/>
                  <w:marRight w:val="0"/>
                  <w:marTop w:val="0"/>
                  <w:marBottom w:val="0"/>
                  <w:divBdr>
                    <w:top w:val="none" w:sz="0" w:space="0" w:color="auto"/>
                    <w:left w:val="none" w:sz="0" w:space="0" w:color="auto"/>
                    <w:bottom w:val="none" w:sz="0" w:space="0" w:color="auto"/>
                    <w:right w:val="none" w:sz="0" w:space="0" w:color="auto"/>
                  </w:divBdr>
                  <w:divsChild>
                    <w:div w:id="2128969133">
                      <w:marLeft w:val="0"/>
                      <w:marRight w:val="0"/>
                      <w:marTop w:val="0"/>
                      <w:marBottom w:val="0"/>
                      <w:divBdr>
                        <w:top w:val="none" w:sz="0" w:space="0" w:color="auto"/>
                        <w:left w:val="none" w:sz="0" w:space="0" w:color="auto"/>
                        <w:bottom w:val="none" w:sz="0" w:space="0" w:color="auto"/>
                        <w:right w:val="none" w:sz="0" w:space="0" w:color="auto"/>
                      </w:divBdr>
                      <w:divsChild>
                        <w:div w:id="431825165">
                          <w:marLeft w:val="0"/>
                          <w:marRight w:val="0"/>
                          <w:marTop w:val="100"/>
                          <w:marBottom w:val="100"/>
                          <w:divBdr>
                            <w:top w:val="none" w:sz="0" w:space="0" w:color="auto"/>
                            <w:left w:val="none" w:sz="0" w:space="0" w:color="auto"/>
                            <w:bottom w:val="none" w:sz="0" w:space="0" w:color="auto"/>
                            <w:right w:val="none" w:sz="0" w:space="0" w:color="auto"/>
                          </w:divBdr>
                          <w:divsChild>
                            <w:div w:id="418140933">
                              <w:marLeft w:val="0"/>
                              <w:marRight w:val="0"/>
                              <w:marTop w:val="0"/>
                              <w:marBottom w:val="0"/>
                              <w:divBdr>
                                <w:top w:val="none" w:sz="0" w:space="0" w:color="auto"/>
                                <w:left w:val="none" w:sz="0" w:space="0" w:color="auto"/>
                                <w:bottom w:val="none" w:sz="0" w:space="0" w:color="auto"/>
                                <w:right w:val="none" w:sz="0" w:space="0" w:color="auto"/>
                              </w:divBdr>
                              <w:divsChild>
                                <w:div w:id="20351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74960">
                  <w:blockQuote w:val="1"/>
                  <w:marLeft w:val="0"/>
                  <w:marRight w:val="0"/>
                  <w:marTop w:val="0"/>
                  <w:marBottom w:val="0"/>
                  <w:divBdr>
                    <w:top w:val="none" w:sz="0" w:space="0" w:color="auto"/>
                    <w:left w:val="none" w:sz="0" w:space="0" w:color="auto"/>
                    <w:bottom w:val="none" w:sz="0" w:space="0" w:color="auto"/>
                    <w:right w:val="none" w:sz="0" w:space="0" w:color="auto"/>
                  </w:divBdr>
                </w:div>
                <w:div w:id="10890413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855">
          <w:marLeft w:val="0"/>
          <w:marRight w:val="0"/>
          <w:marTop w:val="0"/>
          <w:marBottom w:val="0"/>
          <w:divBdr>
            <w:top w:val="none" w:sz="0" w:space="0" w:color="auto"/>
            <w:left w:val="none" w:sz="0" w:space="0" w:color="auto"/>
            <w:bottom w:val="none" w:sz="0" w:space="0" w:color="auto"/>
            <w:right w:val="none" w:sz="0" w:space="0" w:color="auto"/>
          </w:divBdr>
          <w:divsChild>
            <w:div w:id="1542013803">
              <w:marLeft w:val="960"/>
              <w:marRight w:val="960"/>
              <w:marTop w:val="0"/>
              <w:marBottom w:val="0"/>
              <w:divBdr>
                <w:top w:val="none" w:sz="0" w:space="0" w:color="auto"/>
                <w:left w:val="none" w:sz="0" w:space="0" w:color="auto"/>
                <w:bottom w:val="none" w:sz="0" w:space="0" w:color="auto"/>
                <w:right w:val="none" w:sz="0" w:space="0" w:color="auto"/>
              </w:divBdr>
              <w:divsChild>
                <w:div w:id="159057560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27325617">
          <w:marLeft w:val="0"/>
          <w:marRight w:val="0"/>
          <w:marTop w:val="0"/>
          <w:marBottom w:val="0"/>
          <w:divBdr>
            <w:top w:val="none" w:sz="0" w:space="0" w:color="auto"/>
            <w:left w:val="none" w:sz="0" w:space="0" w:color="auto"/>
            <w:bottom w:val="none" w:sz="0" w:space="0" w:color="auto"/>
            <w:right w:val="none" w:sz="0" w:space="0" w:color="auto"/>
          </w:divBdr>
          <w:divsChild>
            <w:div w:id="936403947">
              <w:marLeft w:val="960"/>
              <w:marRight w:val="960"/>
              <w:marTop w:val="0"/>
              <w:marBottom w:val="0"/>
              <w:divBdr>
                <w:top w:val="none" w:sz="0" w:space="0" w:color="auto"/>
                <w:left w:val="none" w:sz="0" w:space="0" w:color="auto"/>
                <w:bottom w:val="none" w:sz="0" w:space="0" w:color="auto"/>
                <w:right w:val="none" w:sz="0" w:space="0" w:color="auto"/>
              </w:divBdr>
              <w:divsChild>
                <w:div w:id="47325371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76906267">
          <w:marLeft w:val="0"/>
          <w:marRight w:val="0"/>
          <w:marTop w:val="0"/>
          <w:marBottom w:val="0"/>
          <w:divBdr>
            <w:top w:val="none" w:sz="0" w:space="0" w:color="auto"/>
            <w:left w:val="none" w:sz="0" w:space="0" w:color="auto"/>
            <w:bottom w:val="none" w:sz="0" w:space="0" w:color="auto"/>
            <w:right w:val="none" w:sz="0" w:space="0" w:color="auto"/>
          </w:divBdr>
          <w:divsChild>
            <w:div w:id="6374955">
              <w:marLeft w:val="960"/>
              <w:marRight w:val="960"/>
              <w:marTop w:val="0"/>
              <w:marBottom w:val="0"/>
              <w:divBdr>
                <w:top w:val="none" w:sz="0" w:space="0" w:color="auto"/>
                <w:left w:val="none" w:sz="0" w:space="0" w:color="auto"/>
                <w:bottom w:val="none" w:sz="0" w:space="0" w:color="auto"/>
                <w:right w:val="none" w:sz="0" w:space="0" w:color="auto"/>
              </w:divBdr>
              <w:divsChild>
                <w:div w:id="16978034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rinasdesign.com.br/em-que-consiste-uma-boa-experiencia-do-usuario/" TargetMode="External"/><Relationship Id="rId13" Type="http://schemas.openxmlformats.org/officeDocument/2006/relationships/hyperlink" Target="https://medium.com/testr/teste-de-usabilidade-o-que-%C3%A9-e-para-que-serve-7ed40f7499c8" TargetMode="External"/><Relationship Id="rId18" Type="http://schemas.openxmlformats.org/officeDocument/2006/relationships/hyperlink" Target="http://usability.gov/"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nngroup.com/people/jakob-nielsen/" TargetMode="External"/><Relationship Id="rId17" Type="http://schemas.openxmlformats.org/officeDocument/2006/relationships/hyperlink" Target="http://blog.testr.com.br/2016/06/o-que-e-usabilidade/" TargetMode="External"/><Relationship Id="rId2" Type="http://schemas.openxmlformats.org/officeDocument/2006/relationships/styles" Target="styles.xml"/><Relationship Id="rId16" Type="http://schemas.openxmlformats.org/officeDocument/2006/relationships/hyperlink" Target="https://medium.com/testr/o-que-%C3%A9-usabilidade-579f9b285d8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ngroup.com/" TargetMode="External"/><Relationship Id="rId11" Type="http://schemas.openxmlformats.org/officeDocument/2006/relationships/hyperlink" Target="https://medium.com/testr/o-que-%C3%A9-usabilidade-579f9b285d8e" TargetMode="External"/><Relationship Id="rId5" Type="http://schemas.openxmlformats.org/officeDocument/2006/relationships/image" Target="media/image1.jpeg"/><Relationship Id="rId15" Type="http://schemas.openxmlformats.org/officeDocument/2006/relationships/hyperlink" Target="https://medium.com/testr/teste-de-usabilidade-o-que-%C3%A9-e-para-que-serve-7ed40f7499c8"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2489</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 da Silva</dc:creator>
  <cp:keywords/>
  <dc:description/>
  <cp:lastModifiedBy>Cristiano Vieira da Silva</cp:lastModifiedBy>
  <cp:revision>12</cp:revision>
  <dcterms:created xsi:type="dcterms:W3CDTF">2020-10-06T19:20:00Z</dcterms:created>
  <dcterms:modified xsi:type="dcterms:W3CDTF">2020-10-21T00:18:00Z</dcterms:modified>
</cp:coreProperties>
</file>