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&lt;&lt;Aufgaben_Angebot_Nachfrage.docx&gt;&gt;</w:t>
      </w:r>
    </w:p>
    <w:p>
      <w:r>
        <w:t>Meine Notizen zu Aufgabe 1:</w:t>
      </w:r>
    </w:p>
    <w:p>
      <w:r>
        <w:t>Angebot ist die Menge an Guetern, die Verkaufer bereit sind zu einem bestimmten Preis zu verkaufen.</w:t>
      </w:r>
    </w:p>
    <w:p>
      <w:r>
        <w:t>Nachfrage ist die Menge, die Kaeufer zu einem bestimmten Preis kaufen moechten.</w:t>
      </w:r>
    </w:p>
    <w:p>
      <w:r>
        <w:t>Wenn Angebot und Nachfrage gleich sind, ist Gleichgewicht.</w:t>
      </w:r>
    </w:p>
    <w:p>
      <w:r>
        <w:t>Bei hohem Preis sinkt die Nachfrage.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