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8055" w14:textId="78E23EC1" w:rsidR="00646FB5" w:rsidRDefault="00A9752E">
      <w:pPr>
        <w:pStyle w:val="Titre"/>
        <w:pBdr>
          <w:bottom w:val="single" w:sz="4" w:space="1" w:color="000000"/>
        </w:pBdr>
        <w:spacing w:line="276" w:lineRule="auto"/>
        <w:rPr>
          <w:sz w:val="44"/>
          <w:lang w:val="fr-FR"/>
        </w:rPr>
      </w:pPr>
      <w:r>
        <w:rPr>
          <w:sz w:val="44"/>
          <w:lang w:val="fr-FR"/>
        </w:rPr>
        <w:t xml:space="preserve">  </w:t>
      </w:r>
      <w:r w:rsidR="00756B84">
        <w:rPr>
          <w:sz w:val="44"/>
          <w:lang w:val="fr-FR"/>
        </w:rPr>
        <w:t>INF8775 – Analyse et conception d’algorithmes</w:t>
      </w:r>
    </w:p>
    <w:p w14:paraId="0CAE8056" w14:textId="77777777" w:rsidR="00646FB5" w:rsidRDefault="00756B84">
      <w:pPr>
        <w:pStyle w:val="Standard"/>
        <w:rPr>
          <w:lang w:val="fr-FR"/>
        </w:rPr>
      </w:pPr>
      <w:r>
        <w:rPr>
          <w:lang w:val="fr-FR"/>
        </w:rPr>
        <w:t>TP3 – Automne 2021</w:t>
      </w:r>
    </w:p>
    <w:p w14:paraId="0CAE8057" w14:textId="77777777" w:rsidR="00646FB5" w:rsidRDefault="00646FB5">
      <w:pPr>
        <w:pStyle w:val="Standard"/>
        <w:spacing w:before="240" w:after="120" w:line="276" w:lineRule="auto"/>
        <w:jc w:val="center"/>
        <w:rPr>
          <w:rFonts w:ascii="Arial" w:hAnsi="Arial"/>
          <w:lang w:val="fr-FR"/>
        </w:rPr>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646FB5" w:rsidRPr="00A9752E" w14:paraId="0CAE805B" w14:textId="77777777">
        <w:tc>
          <w:tcPr>
            <w:tcW w:w="4985" w:type="dxa"/>
            <w:tcBorders>
              <w:top w:val="single" w:sz="2" w:space="0" w:color="000000"/>
              <w:left w:val="single" w:sz="2" w:space="0" w:color="000000"/>
              <w:bottom w:val="single" w:sz="2" w:space="0" w:color="000000"/>
            </w:tcBorders>
          </w:tcPr>
          <w:p w14:paraId="0CAE8058" w14:textId="77777777" w:rsidR="00646FB5" w:rsidRDefault="00756B84">
            <w:pPr>
              <w:pStyle w:val="Contenudetableau"/>
              <w:widowControl w:val="0"/>
              <w:spacing w:line="276" w:lineRule="auto"/>
              <w:rPr>
                <w:b/>
                <w:bCs/>
                <w:lang w:val="fr-FR"/>
              </w:rPr>
            </w:pPr>
            <w:r>
              <w:rPr>
                <w:b/>
                <w:bCs/>
                <w:lang w:val="fr-FR"/>
              </w:rPr>
              <w:t>Nom, prénom, matricule des membres</w:t>
            </w:r>
          </w:p>
        </w:tc>
        <w:tc>
          <w:tcPr>
            <w:tcW w:w="4986" w:type="dxa"/>
            <w:tcBorders>
              <w:top w:val="single" w:sz="2" w:space="0" w:color="000000"/>
              <w:left w:val="single" w:sz="2" w:space="0" w:color="000000"/>
              <w:bottom w:val="single" w:sz="2" w:space="0" w:color="000000"/>
              <w:right w:val="single" w:sz="2" w:space="0" w:color="000000"/>
            </w:tcBorders>
          </w:tcPr>
          <w:p w14:paraId="0CAE8059" w14:textId="77777777" w:rsidR="00646FB5" w:rsidRDefault="00756B84">
            <w:pPr>
              <w:pStyle w:val="Contenudetableau"/>
              <w:widowControl w:val="0"/>
              <w:spacing w:line="276" w:lineRule="auto"/>
              <w:rPr>
                <w:color w:val="FF0000"/>
                <w:lang w:val="fr-FR"/>
              </w:rPr>
            </w:pPr>
            <w:r>
              <w:rPr>
                <w:color w:val="FF0000"/>
                <w:lang w:val="fr-FR"/>
              </w:rPr>
              <w:t>Nom, Prénom, matricule</w:t>
            </w:r>
          </w:p>
          <w:p w14:paraId="0CAE805A" w14:textId="77777777" w:rsidR="00646FB5" w:rsidRDefault="00756B84">
            <w:pPr>
              <w:pStyle w:val="Contenudetableau"/>
              <w:widowControl w:val="0"/>
              <w:spacing w:line="276" w:lineRule="auto"/>
              <w:rPr>
                <w:color w:val="FF0000"/>
                <w:lang w:val="fr-FR"/>
              </w:rPr>
            </w:pPr>
            <w:r>
              <w:rPr>
                <w:color w:val="FF0000"/>
                <w:lang w:val="fr-FR"/>
              </w:rPr>
              <w:t>Nom, Prénom, matricule</w:t>
            </w:r>
          </w:p>
        </w:tc>
      </w:tr>
      <w:tr w:rsidR="00646FB5" w14:paraId="0CAE805E" w14:textId="77777777">
        <w:tc>
          <w:tcPr>
            <w:tcW w:w="4985" w:type="dxa"/>
            <w:tcBorders>
              <w:left w:val="single" w:sz="2" w:space="0" w:color="000000"/>
              <w:bottom w:val="single" w:sz="2" w:space="0" w:color="000000"/>
            </w:tcBorders>
          </w:tcPr>
          <w:p w14:paraId="0CAE805C" w14:textId="77777777" w:rsidR="00646FB5" w:rsidRDefault="00756B84">
            <w:pPr>
              <w:pStyle w:val="Contenudetableau"/>
              <w:widowControl w:val="0"/>
              <w:spacing w:line="276" w:lineRule="auto"/>
              <w:rPr>
                <w:b/>
                <w:bCs/>
                <w:lang w:val="fr-FR"/>
              </w:rPr>
            </w:pPr>
            <w:r>
              <w:rPr>
                <w:b/>
                <w:bCs/>
                <w:lang w:val="fr-FR"/>
              </w:rPr>
              <w:t>Note finale / 15</w:t>
            </w:r>
          </w:p>
        </w:tc>
        <w:tc>
          <w:tcPr>
            <w:tcW w:w="4986" w:type="dxa"/>
            <w:tcBorders>
              <w:left w:val="single" w:sz="2" w:space="0" w:color="000000"/>
              <w:bottom w:val="single" w:sz="2" w:space="0" w:color="000000"/>
              <w:right w:val="single" w:sz="2" w:space="0" w:color="000000"/>
            </w:tcBorders>
          </w:tcPr>
          <w:p w14:paraId="0CAE805D" w14:textId="77777777" w:rsidR="00646FB5" w:rsidRDefault="00756B84">
            <w:pPr>
              <w:pStyle w:val="Contenudetableau"/>
              <w:widowControl w:val="0"/>
              <w:spacing w:line="276" w:lineRule="auto"/>
              <w:rPr>
                <w:b/>
                <w:color w:val="FF0000"/>
                <w:lang w:val="fr-FR"/>
              </w:rPr>
            </w:pPr>
            <w:r>
              <w:rPr>
                <w:rStyle w:val="Policepardfaut"/>
                <w:b/>
                <w:color w:val="FF0000"/>
                <w:lang w:val="fr-FR"/>
              </w:rPr>
              <w:t>0</w:t>
            </w:r>
          </w:p>
        </w:tc>
      </w:tr>
    </w:tbl>
    <w:p w14:paraId="0CAE805F" w14:textId="77777777" w:rsidR="00646FB5" w:rsidRDefault="00756B84">
      <w:pPr>
        <w:pStyle w:val="Heading11"/>
        <w:spacing w:before="240"/>
        <w:rPr>
          <w:lang w:val="fr-FR"/>
        </w:rPr>
      </w:pPr>
      <w:r>
        <w:rPr>
          <w:lang w:val="fr-FR"/>
        </w:rPr>
        <w:t>Informations sur la correction</w:t>
      </w:r>
    </w:p>
    <w:p w14:paraId="0CAE8060" w14:textId="77777777" w:rsidR="00646FB5" w:rsidRDefault="00756B84">
      <w:pPr>
        <w:pStyle w:val="enum"/>
        <w:numPr>
          <w:ilvl w:val="0"/>
          <w:numId w:val="1"/>
        </w:numPr>
        <w:spacing w:before="240" w:after="0" w:line="276" w:lineRule="auto"/>
        <w:jc w:val="both"/>
        <w:rPr>
          <w:lang w:val="fr-FR"/>
        </w:rPr>
      </w:pPr>
      <w:r>
        <w:rPr>
          <w:lang w:val="fr-FR"/>
        </w:rPr>
        <w:t>Répondez directement dans ce document. La correction se fait à même le rapport.</w:t>
      </w:r>
    </w:p>
    <w:p w14:paraId="0CAE8061" w14:textId="77777777" w:rsidR="00646FB5" w:rsidRDefault="00756B84">
      <w:pPr>
        <w:pStyle w:val="enum"/>
        <w:numPr>
          <w:ilvl w:val="0"/>
          <w:numId w:val="1"/>
        </w:numPr>
        <w:spacing w:before="240" w:after="0" w:line="276" w:lineRule="auto"/>
        <w:jc w:val="both"/>
        <w:rPr>
          <w:lang w:val="fr-CA"/>
        </w:rPr>
      </w:pPr>
      <w:r>
        <w:rPr>
          <w:rStyle w:val="Policepardfaut"/>
          <w:lang w:val="fr-FR"/>
        </w:rPr>
        <w:t xml:space="preserve">Le date limite pour rendre ce TP est le </w:t>
      </w:r>
      <w:r>
        <w:rPr>
          <w:color w:val="FF0000"/>
          <w:lang w:val="fr-CA"/>
        </w:rPr>
        <w:t xml:space="preserve">7 décembre </w:t>
      </w:r>
      <w:r>
        <w:rPr>
          <w:rStyle w:val="Policepardfaut"/>
          <w:color w:val="FF0000"/>
          <w:lang w:val="fr-FR"/>
        </w:rPr>
        <w:t>à 23h59</w:t>
      </w:r>
      <w:r>
        <w:rPr>
          <w:rStyle w:val="Policepardfaut"/>
          <w:lang w:val="fr-FR"/>
        </w:rPr>
        <w:t xml:space="preserve">. Vous devez faire une </w:t>
      </w:r>
      <w:r>
        <w:rPr>
          <w:rStyle w:val="Policepardfaut"/>
          <w:i/>
          <w:iCs/>
          <w:lang w:val="fr-FR"/>
        </w:rPr>
        <w:t>remise électronique sur Moodle</w:t>
      </w:r>
      <w:r>
        <w:rPr>
          <w:rStyle w:val="Policepardfaut"/>
          <w:lang w:val="fr-FR"/>
        </w:rPr>
        <w:t xml:space="preserve"> en suivant les instructions suivantes :</w:t>
      </w:r>
    </w:p>
    <w:p w14:paraId="0CAE8062" w14:textId="77777777" w:rsidR="00646FB5" w:rsidRDefault="00756B84">
      <w:pPr>
        <w:pStyle w:val="enum"/>
        <w:numPr>
          <w:ilvl w:val="1"/>
          <w:numId w:val="1"/>
        </w:numPr>
        <w:spacing w:before="240" w:after="0" w:line="276" w:lineRule="auto"/>
        <w:jc w:val="both"/>
        <w:rPr>
          <w:lang w:val="fr-FR"/>
        </w:rPr>
      </w:pPr>
      <w:r>
        <w:rPr>
          <w:lang w:val="fr-FR"/>
        </w:rPr>
        <w:t>Le dossier remis doit se nommer matricule1_matricule2_tp1 et doit être compressé sous format zip.</w:t>
      </w:r>
    </w:p>
    <w:p w14:paraId="0CAE8063" w14:textId="77777777" w:rsidR="00646FB5" w:rsidRDefault="00756B84">
      <w:pPr>
        <w:pStyle w:val="enum"/>
        <w:numPr>
          <w:ilvl w:val="1"/>
          <w:numId w:val="1"/>
        </w:numPr>
        <w:spacing w:before="240" w:after="0" w:line="276" w:lineRule="auto"/>
        <w:jc w:val="both"/>
        <w:rPr>
          <w:lang w:val="fr-FR"/>
        </w:rPr>
      </w:pPr>
      <w:r>
        <w:rPr>
          <w:lang w:val="fr-FR"/>
        </w:rPr>
        <w:t>À la racine de ce dernier, on doit retrouver :</w:t>
      </w:r>
    </w:p>
    <w:p w14:paraId="0CAE8064" w14:textId="77777777" w:rsidR="00646FB5" w:rsidRDefault="00756B84">
      <w:pPr>
        <w:pStyle w:val="enum"/>
        <w:numPr>
          <w:ilvl w:val="2"/>
          <w:numId w:val="1"/>
        </w:numPr>
        <w:spacing w:after="0" w:line="276" w:lineRule="auto"/>
        <w:jc w:val="both"/>
        <w:rPr>
          <w:lang w:val="fr-FR"/>
        </w:rPr>
      </w:pPr>
      <w:r>
        <w:rPr>
          <w:lang w:val="fr-FR"/>
        </w:rPr>
        <w:t>Ce rapport au format odt ou docx</w:t>
      </w:r>
    </w:p>
    <w:p w14:paraId="0CAE8065" w14:textId="77777777" w:rsidR="00646FB5" w:rsidRDefault="00756B84">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l’algorithme du TP. L’interface du script est décrite à la fin du rapport.</w:t>
      </w:r>
    </w:p>
    <w:p w14:paraId="0CAE8066" w14:textId="77777777" w:rsidR="00646FB5" w:rsidRDefault="00756B84">
      <w:pPr>
        <w:pStyle w:val="enum"/>
        <w:numPr>
          <w:ilvl w:val="2"/>
          <w:numId w:val="1"/>
        </w:numPr>
        <w:spacing w:after="0" w:line="276" w:lineRule="auto"/>
        <w:jc w:val="both"/>
        <w:rPr>
          <w:lang w:val="fr-FR"/>
        </w:rPr>
      </w:pPr>
      <w:r>
        <w:rPr>
          <w:lang w:val="fr-FR"/>
        </w:rPr>
        <w:t>Le code source et l'exécutable.</w:t>
      </w:r>
    </w:p>
    <w:p w14:paraId="0CAE8067" w14:textId="77777777" w:rsidR="00646FB5" w:rsidRDefault="00756B84">
      <w:pPr>
        <w:pStyle w:val="enum"/>
        <w:numPr>
          <w:ilvl w:val="0"/>
          <w:numId w:val="1"/>
        </w:numPr>
        <w:spacing w:before="240" w:after="0" w:line="276" w:lineRule="auto"/>
        <w:jc w:val="both"/>
        <w:rPr>
          <w:lang w:val="fr-CA"/>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0CAE8068" w14:textId="77777777" w:rsidR="00646FB5" w:rsidRDefault="00756B84">
      <w:pPr>
        <w:pStyle w:val="Textbody"/>
        <w:numPr>
          <w:ilvl w:val="0"/>
          <w:numId w:val="1"/>
        </w:numPr>
        <w:spacing w:before="240" w:after="0" w:line="276" w:lineRule="auto"/>
        <w:rPr>
          <w:lang w:val="fr-CA"/>
        </w:rPr>
      </w:pPr>
      <w:r>
        <w:rPr>
          <w:rStyle w:val="Policepardfaut"/>
          <w:lang w:val="fr-FR"/>
        </w:rPr>
        <w:t xml:space="preserve">La commande </w:t>
      </w:r>
      <w:r>
        <w:rPr>
          <w:rStyle w:val="Policepardfaut"/>
          <w:i/>
          <w:iCs/>
          <w:lang w:val="fr-FR"/>
        </w:rPr>
        <w:t>chmod +x tp.sh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./tp.sh</w:t>
      </w:r>
    </w:p>
    <w:p w14:paraId="0CAE8069" w14:textId="77777777" w:rsidR="00646FB5" w:rsidRDefault="00756B84">
      <w:pPr>
        <w:pStyle w:val="Textbody"/>
        <w:jc w:val="both"/>
        <w:rPr>
          <w:color w:val="C9211E"/>
          <w:lang w:val="fr-FR"/>
        </w:rPr>
      </w:pPr>
      <w:r>
        <w:br w:type="page"/>
      </w:r>
    </w:p>
    <w:p w14:paraId="0CAE806A" w14:textId="77777777" w:rsidR="00646FB5" w:rsidRDefault="00756B84">
      <w:pPr>
        <w:pStyle w:val="Heading11"/>
        <w:spacing w:line="276" w:lineRule="auto"/>
        <w:rPr>
          <w:lang w:val="fr-FR"/>
        </w:rPr>
      </w:pPr>
      <w:r>
        <w:rPr>
          <w:lang w:val="fr-FR"/>
        </w:rPr>
        <w:lastRenderedPageBreak/>
        <w:t>Mise en situation</w:t>
      </w:r>
    </w:p>
    <w:p w14:paraId="0CAE806B" w14:textId="77777777" w:rsidR="00646FB5" w:rsidRDefault="00756B84">
      <w:pPr>
        <w:pStyle w:val="Standard"/>
        <w:jc w:val="both"/>
        <w:rPr>
          <w:lang w:val="fr-CA"/>
        </w:rPr>
      </w:pPr>
      <w:r>
        <w:rPr>
          <w:rStyle w:val="Policepardfaut"/>
          <w:lang w:val="fr-FR"/>
        </w:rPr>
        <w:t xml:space="preserve">Ce dernier travail pratique se fera dans le cadre du concours du meilleur algorithme pour la session d’automne 2023. Le travail demandé consiste à concevoir et implanter un algorithme </w:t>
      </w:r>
      <w:r>
        <w:rPr>
          <w:rStyle w:val="Policepardfaut"/>
          <w:color w:val="CE181E"/>
          <w:lang w:val="fr-FR"/>
        </w:rPr>
        <w:t>de votre cru</w:t>
      </w:r>
      <w:r>
        <w:rPr>
          <w:rStyle w:val="Policepardfaut"/>
          <w:lang w:val="fr-FR"/>
        </w:rPr>
        <w:t xml:space="preserve"> pour résoudre un problème combinatoire. Le classement des équipes déterminera votre note pour la </w:t>
      </w:r>
      <w:r>
        <w:rPr>
          <w:rStyle w:val="Policepardfaut"/>
          <w:i/>
          <w:iCs/>
          <w:lang w:val="fr-FR"/>
        </w:rPr>
        <w:t>qualité de l'algorithme</w:t>
      </w:r>
      <w:r>
        <w:rPr>
          <w:rStyle w:val="Policepardfaut"/>
          <w:lang w:val="fr-FR"/>
        </w:rPr>
        <w:t>. Votre algorithme sera exécuté sur 3 exemplaires de notre choix pendant 3 minutes chacun.</w:t>
      </w:r>
    </w:p>
    <w:p w14:paraId="0CAE806C" w14:textId="77777777" w:rsidR="00646FB5" w:rsidRDefault="00756B84">
      <w:pPr>
        <w:pStyle w:val="Standard"/>
        <w:spacing w:before="240" w:after="120" w:line="276" w:lineRule="auto"/>
        <w:jc w:val="both"/>
        <w:rPr>
          <w:lang w:val="fr-FR"/>
        </w:rPr>
      </w:pPr>
      <w:r>
        <w:rPr>
          <w:lang w:val="fr-FR"/>
        </w:rPr>
        <w:t>Le problème à résoudre est le suivant :</w:t>
      </w:r>
    </w:p>
    <w:p w14:paraId="0CAE806D" w14:textId="77777777" w:rsidR="00646FB5" w:rsidRDefault="00756B84">
      <w:pPr>
        <w:pStyle w:val="Standard"/>
        <w:spacing w:before="240" w:after="120" w:line="276" w:lineRule="auto"/>
        <w:jc w:val="both"/>
        <w:rPr>
          <w:lang w:val="fr-FR"/>
        </w:rPr>
      </w:pPr>
      <w:r>
        <w:rPr>
          <w:lang w:val="fr-FR"/>
        </w:rPr>
        <w:t>Un groupe d’écoliers du primaire doit être placé en rang (l’un derrière l’autre). On vous demande d’accomplir cette tâche en tenant compte de la consigne suivante : certains écoliers vont se chamailler si placés immédiatement un derrière l’autre. On vous donne donc une liste des paires d’écoliers qui ne peuvent pas se succéder sans se chamailler. On souhaite également que le plus grand nombre possible d’écoliers n’aient pas leur vue obstruée par un élève plus grand situé devant eux (directement ou plus loin devant) : vous devez donc minimiser le nombre d’écoliers ayant leur vue obstruée et le nombre d’écoliers se chamaillant selon le coût suivant : écoliers obstrués + 10*(paires d’écoliers se chamaillant).</w:t>
      </w:r>
    </w:p>
    <w:p w14:paraId="0CAE806E" w14:textId="77777777" w:rsidR="00646FB5" w:rsidRDefault="00646FB5">
      <w:pPr>
        <w:pStyle w:val="Standard"/>
        <w:spacing w:before="240" w:after="120" w:line="276" w:lineRule="auto"/>
        <w:jc w:val="both"/>
        <w:rPr>
          <w:lang w:val="fr-FR"/>
        </w:rPr>
      </w:pPr>
    </w:p>
    <w:p w14:paraId="0CAE806F" w14:textId="77777777" w:rsidR="00646FB5" w:rsidRDefault="00756B84">
      <w:pPr>
        <w:pStyle w:val="Heading11"/>
        <w:spacing w:line="276" w:lineRule="auto"/>
        <w:rPr>
          <w:lang w:val="fr-FR"/>
        </w:rPr>
      </w:pPr>
      <w:r>
        <w:rPr>
          <w:lang w:val="fr-FR"/>
        </w:rPr>
        <w:t>Jeu de données</w:t>
      </w:r>
    </w:p>
    <w:p w14:paraId="0CAE8070" w14:textId="77777777" w:rsidR="00646FB5" w:rsidRDefault="00756B84">
      <w:pPr>
        <w:pStyle w:val="BodyText"/>
        <w:spacing w:before="240" w:after="120"/>
        <w:jc w:val="both"/>
        <w:rPr>
          <w:lang w:val="fr-FR"/>
        </w:rPr>
      </w:pPr>
      <w:r>
        <w:rPr>
          <w:lang w:val="fr-FR"/>
        </w:rPr>
        <w:t xml:space="preserve">Un fichier gen.py vous est fourni pour générer des exemplaires avec la commande : </w:t>
      </w:r>
      <w:r>
        <w:rPr>
          <w:lang w:val="fr-FR"/>
        </w:rPr>
        <w:br/>
      </w:r>
      <w:r>
        <w:rPr>
          <w:b/>
          <w:lang w:val="fr-FR"/>
        </w:rPr>
        <w:t>python gen.py -n {number of students} -p {number of pairs}</w:t>
      </w:r>
    </w:p>
    <w:p w14:paraId="0CAE8071" w14:textId="77777777" w:rsidR="00646FB5" w:rsidRDefault="00756B84">
      <w:pPr>
        <w:pStyle w:val="Standard"/>
        <w:spacing w:before="240" w:after="120" w:line="276" w:lineRule="auto"/>
        <w:jc w:val="both"/>
        <w:rPr>
          <w:lang w:val="fr-FR"/>
        </w:rPr>
      </w:pPr>
      <w:r>
        <w:rPr>
          <w:lang w:val="fr-FR"/>
        </w:rPr>
        <w:t>Chaque fichier d’exemplaire est organisé comme suit :</w:t>
      </w:r>
    </w:p>
    <w:p w14:paraId="0CAE8072" w14:textId="77777777" w:rsidR="00646FB5" w:rsidRDefault="00756B84">
      <w:pPr>
        <w:pStyle w:val="Standard"/>
        <w:spacing w:before="240" w:after="120" w:line="276" w:lineRule="auto"/>
        <w:rPr>
          <w:lang w:val="fr-CA"/>
        </w:rPr>
      </w:pPr>
      <w:r>
        <w:rPr>
          <w:rStyle w:val="Policepardfaut"/>
          <w:lang w:val="fr-FR"/>
        </w:rPr>
        <w:t>&lt;nb d’écoliers&gt;</w:t>
      </w:r>
      <w:r>
        <w:rPr>
          <w:rStyle w:val="Policepardfaut"/>
          <w:lang w:val="fr-FR"/>
        </w:rPr>
        <w:br/>
        <w:t>&lt;nb de paires d’écoliers qui se chamaillent&gt;</w:t>
      </w:r>
      <w:r>
        <w:rPr>
          <w:rStyle w:val="Policepardfaut"/>
          <w:lang w:val="fr-FR"/>
        </w:rPr>
        <w:br/>
        <w:t>&lt;taille de l’écolier 1&gt;</w:t>
      </w:r>
      <w:r>
        <w:rPr>
          <w:rStyle w:val="Policepardfaut"/>
          <w:lang w:val="fr-FR"/>
        </w:rPr>
        <w:br/>
      </w:r>
      <w:r>
        <w:rPr>
          <w:rStyle w:val="Policepardfaut"/>
          <w:lang w:val="fr-FR"/>
        </w:rPr>
        <w:tab/>
        <w:t>.</w:t>
      </w:r>
      <w:r>
        <w:rPr>
          <w:rStyle w:val="Policepardfaut"/>
          <w:lang w:val="fr-FR"/>
        </w:rPr>
        <w:br/>
      </w:r>
      <w:r>
        <w:rPr>
          <w:rStyle w:val="Policepardfaut"/>
          <w:lang w:val="fr-FR"/>
        </w:rPr>
        <w:tab/>
        <w:t>.</w:t>
      </w:r>
      <w:r>
        <w:rPr>
          <w:rStyle w:val="Policepardfaut"/>
          <w:lang w:val="fr-FR"/>
        </w:rPr>
        <w:br/>
      </w:r>
      <w:r>
        <w:rPr>
          <w:rStyle w:val="Policepardfaut"/>
          <w:lang w:val="fr-FR"/>
        </w:rPr>
        <w:tab/>
        <w:t>.</w:t>
      </w:r>
      <w:r>
        <w:rPr>
          <w:rStyle w:val="Policepardfaut"/>
          <w:lang w:val="fr-FR"/>
        </w:rPr>
        <w:br/>
        <w:t xml:space="preserve">&lt;taille de l’écolier </w:t>
      </w:r>
      <w:r>
        <w:rPr>
          <w:rStyle w:val="Policepardfaut"/>
          <w:i/>
          <w:iCs/>
          <w:lang w:val="fr-FR"/>
        </w:rPr>
        <w:t>n</w:t>
      </w:r>
      <w:r>
        <w:rPr>
          <w:rStyle w:val="Policepardfaut"/>
          <w:lang w:val="fr-FR"/>
        </w:rPr>
        <w:t>&gt;</w:t>
      </w:r>
      <w:r>
        <w:rPr>
          <w:rStyle w:val="Policepardfaut"/>
          <w:lang w:val="fr-FR"/>
        </w:rPr>
        <w:br/>
        <w:t>&lt;écolier</w:t>
      </w:r>
      <w:r>
        <w:rPr>
          <w:rStyle w:val="Policepardfaut"/>
          <w:i/>
          <w:iCs/>
          <w:lang w:val="fr-FR"/>
        </w:rPr>
        <w:t xml:space="preserve"> a </w:t>
      </w:r>
      <w:r>
        <w:rPr>
          <w:rStyle w:val="Policepardfaut"/>
          <w:lang w:val="fr-FR"/>
        </w:rPr>
        <w:t xml:space="preserve">de la paire 1&gt; &lt;écolier </w:t>
      </w:r>
      <w:r>
        <w:rPr>
          <w:rStyle w:val="Policepardfaut"/>
          <w:i/>
          <w:iCs/>
          <w:lang w:val="fr-FR"/>
        </w:rPr>
        <w:t>b</w:t>
      </w:r>
      <w:r>
        <w:rPr>
          <w:rStyle w:val="Policepardfaut"/>
          <w:lang w:val="fr-FR"/>
        </w:rPr>
        <w:t xml:space="preserve"> de la paire 1&gt;</w:t>
      </w:r>
      <w:r>
        <w:rPr>
          <w:rStyle w:val="Policepardfaut"/>
          <w:lang w:val="fr-FR"/>
        </w:rPr>
        <w:br/>
        <w:t xml:space="preserve"> </w:t>
      </w:r>
      <w:r>
        <w:rPr>
          <w:rStyle w:val="Policepardfaut"/>
          <w:lang w:val="fr-FR"/>
        </w:rPr>
        <w:tab/>
        <w:t>.</w:t>
      </w:r>
      <w:r>
        <w:rPr>
          <w:rStyle w:val="Policepardfaut"/>
          <w:lang w:val="fr-FR"/>
        </w:rPr>
        <w:br/>
      </w:r>
      <w:r>
        <w:rPr>
          <w:rStyle w:val="Policepardfaut"/>
          <w:lang w:val="fr-FR"/>
        </w:rPr>
        <w:tab/>
        <w:t>.</w:t>
      </w:r>
      <w:r>
        <w:rPr>
          <w:rStyle w:val="Policepardfaut"/>
          <w:lang w:val="fr-FR"/>
        </w:rPr>
        <w:br/>
      </w:r>
      <w:r>
        <w:rPr>
          <w:rStyle w:val="Policepardfaut"/>
          <w:lang w:val="fr-FR"/>
        </w:rPr>
        <w:tab/>
        <w:t>.</w:t>
      </w:r>
      <w:r>
        <w:rPr>
          <w:rStyle w:val="Policepardfaut"/>
          <w:lang w:val="fr-FR"/>
        </w:rPr>
        <w:br/>
        <w:t xml:space="preserve">&lt;écolier </w:t>
      </w:r>
      <w:r>
        <w:rPr>
          <w:rStyle w:val="Policepardfaut"/>
          <w:i/>
          <w:iCs/>
          <w:lang w:val="fr-FR"/>
        </w:rPr>
        <w:t>a</w:t>
      </w:r>
      <w:r>
        <w:rPr>
          <w:rStyle w:val="Policepardfaut"/>
          <w:lang w:val="fr-FR"/>
        </w:rPr>
        <w:t xml:space="preserve"> de la paire </w:t>
      </w:r>
      <w:r>
        <w:rPr>
          <w:rStyle w:val="Policepardfaut"/>
          <w:i/>
          <w:iCs/>
          <w:lang w:val="fr-FR"/>
        </w:rPr>
        <w:t>m</w:t>
      </w:r>
      <w:r>
        <w:rPr>
          <w:rStyle w:val="Policepardfaut"/>
          <w:lang w:val="fr-FR"/>
        </w:rPr>
        <w:t xml:space="preserve">&gt; &lt;écolier </w:t>
      </w:r>
      <w:r>
        <w:rPr>
          <w:rStyle w:val="Policepardfaut"/>
          <w:i/>
          <w:iCs/>
          <w:lang w:val="fr-FR"/>
        </w:rPr>
        <w:t>b</w:t>
      </w:r>
      <w:r>
        <w:rPr>
          <w:rStyle w:val="Policepardfaut"/>
          <w:lang w:val="fr-FR"/>
        </w:rPr>
        <w:t xml:space="preserve"> de la paire </w:t>
      </w:r>
      <w:r>
        <w:rPr>
          <w:rStyle w:val="Policepardfaut"/>
          <w:i/>
          <w:iCs/>
          <w:lang w:val="fr-FR"/>
        </w:rPr>
        <w:t>m</w:t>
      </w:r>
      <w:r>
        <w:rPr>
          <w:rStyle w:val="Policepardfaut"/>
          <w:lang w:val="fr-FR"/>
        </w:rPr>
        <w:t>&gt;</w:t>
      </w:r>
      <w:r w:rsidRPr="00A9752E">
        <w:rPr>
          <w:lang w:val="fr-CA"/>
        </w:rPr>
        <w:br w:type="page"/>
      </w:r>
    </w:p>
    <w:p w14:paraId="0CAE8073" w14:textId="77777777" w:rsidR="00646FB5" w:rsidRDefault="00756B84">
      <w:pPr>
        <w:pStyle w:val="Heading11"/>
        <w:rPr>
          <w:lang w:val="fr-FR"/>
        </w:rPr>
      </w:pPr>
      <w:r>
        <w:rPr>
          <w:lang w:val="fr-FR"/>
        </w:rPr>
        <w:lastRenderedPageBreak/>
        <w:t>Q1 – Description de votre algorithme</w:t>
      </w:r>
    </w:p>
    <w:p w14:paraId="0CAE8074" w14:textId="77777777" w:rsidR="00646FB5" w:rsidRDefault="00756B84">
      <w:pPr>
        <w:pStyle w:val="Standard"/>
        <w:spacing w:after="120" w:line="276" w:lineRule="auto"/>
        <w:jc w:val="both"/>
        <w:rPr>
          <w:lang w:val="fr-CA"/>
        </w:rPr>
      </w:pPr>
      <w:r>
        <w:rPr>
          <w:rStyle w:val="Policepardfaut"/>
          <w:i/>
          <w:iCs/>
          <w:lang w:val="fr-FR"/>
        </w:rPr>
        <w:t>Décrivez en quelques phrases votre algorithme.</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77" w14:textId="77777777">
        <w:tc>
          <w:tcPr>
            <w:tcW w:w="683" w:type="dxa"/>
            <w:tcBorders>
              <w:top w:val="single" w:sz="2" w:space="0" w:color="000000"/>
              <w:left w:val="single" w:sz="2" w:space="0" w:color="000000"/>
              <w:bottom w:val="single" w:sz="2" w:space="0" w:color="000000"/>
            </w:tcBorders>
          </w:tcPr>
          <w:p w14:paraId="0CAE8075" w14:textId="77777777" w:rsidR="00646FB5" w:rsidRDefault="00756B84">
            <w:pPr>
              <w:pStyle w:val="Contenudetableau"/>
              <w:widowControl w:val="0"/>
              <w:spacing w:line="276" w:lineRule="auto"/>
              <w:jc w:val="center"/>
              <w:rPr>
                <w:b/>
                <w:lang w:val="fr-FR"/>
              </w:rPr>
            </w:pPr>
            <w:r>
              <w:rPr>
                <w:b/>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76" w14:textId="77777777" w:rsidR="00646FB5" w:rsidRDefault="00756B84">
            <w:pPr>
              <w:pStyle w:val="Contenudetableau"/>
              <w:widowControl w:val="0"/>
              <w:spacing w:line="276" w:lineRule="auto"/>
              <w:jc w:val="center"/>
              <w:rPr>
                <w:lang w:val="fr-FR"/>
              </w:rPr>
            </w:pPr>
            <w:r>
              <w:rPr>
                <w:lang w:val="fr-FR"/>
              </w:rPr>
              <w:t xml:space="preserve"> / 1 pt</w:t>
            </w:r>
          </w:p>
        </w:tc>
      </w:tr>
    </w:tbl>
    <w:p w14:paraId="0CAE8078" w14:textId="77777777" w:rsidR="00646FB5" w:rsidRDefault="00646FB5">
      <w:pPr>
        <w:pStyle w:val="Standard"/>
        <w:spacing w:before="240" w:after="120" w:line="276" w:lineRule="auto"/>
        <w:jc w:val="both"/>
        <w:rPr>
          <w:i/>
          <w:iCs/>
          <w:lang w:val="fr-FR"/>
        </w:rPr>
      </w:pPr>
    </w:p>
    <w:p w14:paraId="0CAE8079" w14:textId="77777777" w:rsidR="00646FB5" w:rsidRDefault="00646FB5">
      <w:pPr>
        <w:pStyle w:val="Standard"/>
        <w:spacing w:before="240" w:after="120" w:line="276" w:lineRule="auto"/>
        <w:jc w:val="both"/>
        <w:rPr>
          <w:i/>
          <w:iCs/>
          <w:lang w:val="fr-FR"/>
        </w:rPr>
      </w:pPr>
    </w:p>
    <w:p w14:paraId="0CAE807A" w14:textId="77777777" w:rsidR="00646FB5" w:rsidRDefault="00756B84">
      <w:pPr>
        <w:pStyle w:val="Heading11"/>
        <w:rPr>
          <w:lang w:val="fr-FR"/>
        </w:rPr>
      </w:pPr>
      <w:r>
        <w:rPr>
          <w:lang w:val="fr-FR"/>
        </w:rPr>
        <w:t>Q2 – Présentation de votre algorithme</w:t>
      </w:r>
    </w:p>
    <w:p w14:paraId="0CAE807B" w14:textId="77777777" w:rsidR="00646FB5" w:rsidRDefault="00756B84">
      <w:pPr>
        <w:pStyle w:val="Textbody"/>
        <w:spacing w:after="120" w:line="276" w:lineRule="auto"/>
        <w:rPr>
          <w:lang w:val="fr-CA"/>
        </w:rPr>
      </w:pPr>
      <w:r>
        <w:rPr>
          <w:rStyle w:val="Policepardfaut"/>
          <w:i/>
          <w:iCs/>
          <w:lang w:val="fr-FR"/>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7E" w14:textId="77777777">
        <w:tc>
          <w:tcPr>
            <w:tcW w:w="683" w:type="dxa"/>
            <w:tcBorders>
              <w:top w:val="single" w:sz="2" w:space="0" w:color="000000"/>
              <w:left w:val="single" w:sz="2" w:space="0" w:color="000000"/>
              <w:bottom w:val="single" w:sz="2" w:space="0" w:color="000000"/>
            </w:tcBorders>
          </w:tcPr>
          <w:p w14:paraId="0CAE807C" w14:textId="77777777" w:rsidR="00646FB5" w:rsidRDefault="00756B84">
            <w:pPr>
              <w:pStyle w:val="Contenudetableau"/>
              <w:widowControl w:val="0"/>
              <w:spacing w:line="276" w:lineRule="auto"/>
              <w:jc w:val="center"/>
              <w:rPr>
                <w:b/>
                <w:lang w:val="fr-FR"/>
              </w:rPr>
            </w:pPr>
            <w:r>
              <w:rPr>
                <w:b/>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7D" w14:textId="77777777" w:rsidR="00646FB5" w:rsidRDefault="00756B84">
            <w:pPr>
              <w:pStyle w:val="Contenudetableau"/>
              <w:widowControl w:val="0"/>
              <w:spacing w:line="276" w:lineRule="auto"/>
              <w:jc w:val="center"/>
              <w:rPr>
                <w:lang w:val="fr-FR"/>
              </w:rPr>
            </w:pPr>
            <w:r>
              <w:rPr>
                <w:lang w:val="fr-FR"/>
              </w:rPr>
              <w:t xml:space="preserve"> / 4 pt</w:t>
            </w:r>
          </w:p>
        </w:tc>
      </w:tr>
    </w:tbl>
    <w:p w14:paraId="0CAE807F" w14:textId="77777777" w:rsidR="00646FB5" w:rsidRDefault="00646FB5">
      <w:pPr>
        <w:pStyle w:val="Textbody"/>
        <w:spacing w:before="240" w:after="120" w:line="276" w:lineRule="auto"/>
        <w:rPr>
          <w:lang w:val="fr-FR"/>
        </w:rPr>
      </w:pPr>
    </w:p>
    <w:p w14:paraId="0CAE8080" w14:textId="77777777" w:rsidR="00646FB5" w:rsidRDefault="00646FB5">
      <w:pPr>
        <w:pStyle w:val="Textbody"/>
        <w:spacing w:before="240" w:after="120" w:line="276" w:lineRule="auto"/>
        <w:rPr>
          <w:lang w:val="fr-FR"/>
        </w:rPr>
      </w:pPr>
    </w:p>
    <w:p w14:paraId="0CAE8081" w14:textId="77777777" w:rsidR="00646FB5" w:rsidRDefault="00756B84">
      <w:pPr>
        <w:pStyle w:val="Heading11"/>
        <w:rPr>
          <w:lang w:val="fr-FR"/>
        </w:rPr>
      </w:pPr>
      <w:r>
        <w:rPr>
          <w:lang w:val="fr-FR"/>
        </w:rPr>
        <w:t>Q3 – Justification de l’originalité de votre algorithme</w:t>
      </w:r>
    </w:p>
    <w:p w14:paraId="0CAE8082" w14:textId="77777777" w:rsidR="00646FB5" w:rsidRDefault="00756B84">
      <w:pPr>
        <w:pStyle w:val="Standard"/>
        <w:rPr>
          <w:i/>
          <w:iCs/>
          <w:lang w:val="fr-FR"/>
        </w:rPr>
      </w:pPr>
      <w:r>
        <w:rPr>
          <w:i/>
          <w:iCs/>
          <w:lang w:val="fr-FR"/>
        </w:rPr>
        <w:t>La conception de votre algorithme sera jugée avec les critères suivants :</w:t>
      </w:r>
    </w:p>
    <w:p w14:paraId="0CAE8083" w14:textId="77777777" w:rsidR="00646FB5" w:rsidRDefault="00756B84">
      <w:pPr>
        <w:pStyle w:val="Standard"/>
        <w:numPr>
          <w:ilvl w:val="0"/>
          <w:numId w:val="2"/>
        </w:numPr>
        <w:rPr>
          <w:i/>
          <w:iCs/>
          <w:lang w:val="fr-FR"/>
        </w:rPr>
      </w:pPr>
      <w:r>
        <w:rPr>
          <w:i/>
          <w:iCs/>
          <w:lang w:val="fr-FR"/>
        </w:rPr>
        <w:t>Lien avec le contenu du cours</w:t>
      </w:r>
    </w:p>
    <w:p w14:paraId="0CAE8084" w14:textId="77777777" w:rsidR="00646FB5" w:rsidRDefault="00756B84">
      <w:pPr>
        <w:pStyle w:val="Standard"/>
        <w:numPr>
          <w:ilvl w:val="0"/>
          <w:numId w:val="2"/>
        </w:numPr>
        <w:rPr>
          <w:i/>
          <w:iCs/>
          <w:lang w:val="fr-FR"/>
        </w:rPr>
      </w:pPr>
      <w:r>
        <w:rPr>
          <w:i/>
          <w:iCs/>
          <w:lang w:val="fr-FR"/>
        </w:rPr>
        <w:t>Originalité</w:t>
      </w:r>
    </w:p>
    <w:p w14:paraId="0CAE8085" w14:textId="77777777" w:rsidR="00646FB5" w:rsidRDefault="00756B84">
      <w:pPr>
        <w:pStyle w:val="Standard"/>
        <w:numPr>
          <w:ilvl w:val="0"/>
          <w:numId w:val="2"/>
        </w:numPr>
        <w:spacing w:after="240"/>
        <w:rPr>
          <w:i/>
          <w:iCs/>
          <w:lang w:val="fr-FR"/>
        </w:rPr>
      </w:pPr>
      <w:r>
        <w:rPr>
          <w:i/>
          <w:iCs/>
          <w:lang w:val="fr-FR"/>
        </w:rPr>
        <w:t>Initiative</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88" w14:textId="77777777">
        <w:tc>
          <w:tcPr>
            <w:tcW w:w="683" w:type="dxa"/>
            <w:tcBorders>
              <w:top w:val="single" w:sz="2" w:space="0" w:color="000000"/>
              <w:left w:val="single" w:sz="2" w:space="0" w:color="000000"/>
              <w:bottom w:val="single" w:sz="2" w:space="0" w:color="000000"/>
            </w:tcBorders>
          </w:tcPr>
          <w:p w14:paraId="0CAE8086" w14:textId="77777777" w:rsidR="00646FB5" w:rsidRDefault="00756B84">
            <w:pPr>
              <w:pStyle w:val="Contenudetableau"/>
              <w:widowControl w:val="0"/>
              <w:spacing w:line="276" w:lineRule="auto"/>
              <w:jc w:val="center"/>
              <w:rPr>
                <w:b/>
                <w:lang w:val="fr-FR"/>
              </w:rPr>
            </w:pPr>
            <w:r>
              <w:rPr>
                <w:b/>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87" w14:textId="77777777" w:rsidR="00646FB5" w:rsidRDefault="00756B84">
            <w:pPr>
              <w:pStyle w:val="Contenudetableau"/>
              <w:widowControl w:val="0"/>
              <w:spacing w:line="276" w:lineRule="auto"/>
              <w:jc w:val="center"/>
              <w:rPr>
                <w:lang w:val="fr-FR"/>
              </w:rPr>
            </w:pPr>
            <w:r>
              <w:rPr>
                <w:lang w:val="fr-FR"/>
              </w:rPr>
              <w:t xml:space="preserve"> / 3 pt</w:t>
            </w:r>
          </w:p>
        </w:tc>
      </w:tr>
    </w:tbl>
    <w:p w14:paraId="0CAE8089" w14:textId="77777777" w:rsidR="00646FB5" w:rsidRDefault="00646FB5">
      <w:pPr>
        <w:pStyle w:val="Textbody"/>
        <w:spacing w:before="240" w:after="120" w:line="276" w:lineRule="auto"/>
        <w:rPr>
          <w:lang w:val="fr-FR"/>
        </w:rPr>
      </w:pPr>
    </w:p>
    <w:p w14:paraId="0CAE808A" w14:textId="77777777" w:rsidR="00646FB5" w:rsidRDefault="00646FB5">
      <w:pPr>
        <w:pStyle w:val="Textbody"/>
        <w:spacing w:before="240" w:after="120" w:line="276" w:lineRule="auto"/>
        <w:rPr>
          <w:lang w:val="fr-FR"/>
        </w:rPr>
      </w:pPr>
    </w:p>
    <w:p w14:paraId="0CAE808B" w14:textId="77777777" w:rsidR="00646FB5" w:rsidRDefault="00756B84">
      <w:pPr>
        <w:pStyle w:val="Heading11"/>
        <w:rPr>
          <w:lang w:val="fr-FR"/>
        </w:rPr>
      </w:pPr>
      <w:r>
        <w:rPr>
          <w:lang w:val="fr-FR"/>
        </w:rPr>
        <w:t>Q4 – Votre algorithme est-il assuré de trouver la solution optimale ?</w:t>
      </w:r>
    </w:p>
    <w:p w14:paraId="0CAE808C" w14:textId="77777777" w:rsidR="00646FB5" w:rsidRDefault="00756B84">
      <w:pPr>
        <w:pStyle w:val="Standard"/>
        <w:spacing w:after="240"/>
        <w:rPr>
          <w:i/>
          <w:iCs/>
          <w:lang w:val="fr-FR"/>
        </w:rPr>
      </w:pPr>
      <w:r>
        <w:rPr>
          <w:i/>
          <w:iCs/>
          <w:lang w:val="fr-FR"/>
        </w:rPr>
        <w:t>Répondez simplement “oui” ou “non”. Si oui, justifiez.</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8F" w14:textId="77777777">
        <w:tc>
          <w:tcPr>
            <w:tcW w:w="683" w:type="dxa"/>
            <w:tcBorders>
              <w:top w:val="single" w:sz="2" w:space="0" w:color="000000"/>
              <w:left w:val="single" w:sz="2" w:space="0" w:color="000000"/>
              <w:bottom w:val="single" w:sz="2" w:space="0" w:color="000000"/>
            </w:tcBorders>
          </w:tcPr>
          <w:p w14:paraId="0CAE808D" w14:textId="77777777" w:rsidR="00646FB5" w:rsidRDefault="00756B84">
            <w:pPr>
              <w:pStyle w:val="Contenudetableau"/>
              <w:widowControl w:val="0"/>
              <w:spacing w:line="276" w:lineRule="auto"/>
              <w:jc w:val="center"/>
              <w:rPr>
                <w:b/>
                <w:lang w:val="fr-FR"/>
              </w:rPr>
            </w:pPr>
            <w:r>
              <w:rPr>
                <w:b/>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8E" w14:textId="77777777" w:rsidR="00646FB5" w:rsidRDefault="00756B84">
            <w:pPr>
              <w:pStyle w:val="Contenudetableau"/>
              <w:widowControl w:val="0"/>
              <w:spacing w:line="276" w:lineRule="auto"/>
              <w:jc w:val="center"/>
              <w:rPr>
                <w:lang w:val="fr-FR"/>
              </w:rPr>
            </w:pPr>
            <w:r>
              <w:rPr>
                <w:lang w:val="fr-FR"/>
              </w:rPr>
              <w:t xml:space="preserve"> / 1 pt</w:t>
            </w:r>
          </w:p>
        </w:tc>
      </w:tr>
    </w:tbl>
    <w:p w14:paraId="0CAE8090" w14:textId="77777777" w:rsidR="00646FB5" w:rsidRDefault="00756B84">
      <w:pPr>
        <w:pStyle w:val="Textbody"/>
        <w:spacing w:before="240" w:after="120" w:line="276" w:lineRule="auto"/>
        <w:rPr>
          <w:lang w:val="fr-FR"/>
        </w:rPr>
      </w:pPr>
      <w:r>
        <w:br w:type="page"/>
      </w:r>
    </w:p>
    <w:p w14:paraId="0CAE8091" w14:textId="77777777" w:rsidR="00646FB5" w:rsidRDefault="00756B84">
      <w:pPr>
        <w:pStyle w:val="Heading11"/>
        <w:spacing w:line="276" w:lineRule="auto"/>
        <w:rPr>
          <w:lang w:val="fr-FR"/>
        </w:rPr>
      </w:pPr>
      <w:r>
        <w:rPr>
          <w:lang w:val="fr-FR"/>
        </w:rPr>
        <w:lastRenderedPageBreak/>
        <w:t>Autres critères de correction</w:t>
      </w:r>
    </w:p>
    <w:p w14:paraId="0CAE8092" w14:textId="77777777" w:rsidR="00646FB5" w:rsidRDefault="00756B84">
      <w:pPr>
        <w:pStyle w:val="Heading21"/>
        <w:rPr>
          <w:lang w:val="fr-FR"/>
        </w:rPr>
      </w:pPr>
      <w:r>
        <w:rPr>
          <w:lang w:val="fr-FR"/>
        </w:rPr>
        <w:t>Respect de l’interface tp.sh</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95" w14:textId="77777777">
        <w:tc>
          <w:tcPr>
            <w:tcW w:w="683" w:type="dxa"/>
            <w:tcBorders>
              <w:top w:val="single" w:sz="2" w:space="0" w:color="000000"/>
              <w:left w:val="single" w:sz="2" w:space="0" w:color="000000"/>
              <w:bottom w:val="single" w:sz="2" w:space="0" w:color="000000"/>
            </w:tcBorders>
          </w:tcPr>
          <w:p w14:paraId="0CAE8093" w14:textId="77777777" w:rsidR="00646FB5" w:rsidRDefault="00756B84">
            <w:pPr>
              <w:pStyle w:val="Contenudetableau"/>
              <w:widowControl w:val="0"/>
              <w:spacing w:line="276" w:lineRule="auto"/>
              <w:jc w:val="center"/>
              <w:rPr>
                <w:lang w:val="fr-FR"/>
              </w:rPr>
            </w:pPr>
            <w:r>
              <w:rPr>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94" w14:textId="77777777" w:rsidR="00646FB5" w:rsidRDefault="00756B84">
            <w:pPr>
              <w:pStyle w:val="Contenudetableau"/>
              <w:widowControl w:val="0"/>
              <w:spacing w:line="276" w:lineRule="auto"/>
              <w:jc w:val="center"/>
              <w:rPr>
                <w:lang w:val="fr-FR"/>
              </w:rPr>
            </w:pPr>
            <w:r>
              <w:rPr>
                <w:lang w:val="fr-FR"/>
              </w:rPr>
              <w:t xml:space="preserve"> / 1 pt</w:t>
            </w:r>
          </w:p>
        </w:tc>
      </w:tr>
    </w:tbl>
    <w:p w14:paraId="0CAE8096" w14:textId="77777777" w:rsidR="00646FB5" w:rsidRDefault="00756B84">
      <w:pPr>
        <w:pStyle w:val="Standard"/>
        <w:spacing w:before="240" w:line="276" w:lineRule="auto"/>
        <w:rPr>
          <w:lang w:val="fr-FR"/>
        </w:rPr>
      </w:pPr>
      <w:r>
        <w:rPr>
          <w:lang w:val="fr-FR"/>
        </w:rPr>
        <w:t>Utilisation :</w:t>
      </w:r>
    </w:p>
    <w:p w14:paraId="0CAE8097" w14:textId="77777777" w:rsidR="00646FB5" w:rsidRDefault="00756B84">
      <w:pPr>
        <w:pStyle w:val="Standard"/>
        <w:spacing w:line="276" w:lineRule="auto"/>
        <w:rPr>
          <w:lang w:val="fr-FR"/>
        </w:rPr>
      </w:pPr>
      <w:r>
        <w:rPr>
          <w:lang w:val="fr-FR"/>
        </w:rPr>
        <w:tab/>
        <w:t>tp.sh -e [chemin_vers_exemplaire] [-p]</w:t>
      </w:r>
    </w:p>
    <w:p w14:paraId="0CAE8098" w14:textId="77777777" w:rsidR="00646FB5" w:rsidRDefault="00646FB5">
      <w:pPr>
        <w:pStyle w:val="Standard"/>
        <w:spacing w:line="276" w:lineRule="auto"/>
        <w:rPr>
          <w:color w:val="CE181E"/>
          <w:lang w:val="fr-FR"/>
        </w:rPr>
      </w:pPr>
    </w:p>
    <w:p w14:paraId="0CAE8099" w14:textId="77777777" w:rsidR="00646FB5" w:rsidRDefault="00756B84">
      <w:pPr>
        <w:pStyle w:val="Standard"/>
        <w:jc w:val="both"/>
        <w:rPr>
          <w:lang w:val="fr-FR"/>
        </w:rPr>
      </w:pPr>
      <w:r>
        <w:rPr>
          <w:lang w:val="fr-FR"/>
        </w:rPr>
        <w:t>Lorsque le script est exécuté sans le paramètre -p, le programme affiche uniquement le nombre d’élèves dont la vue est obstruée plus le nombre de paires incompatibles (multiplié par 10) sur une nouvelle ligne, à chaque fois qu’une meilleure solution est trouvée.</w:t>
      </w:r>
    </w:p>
    <w:p w14:paraId="0CAE809A" w14:textId="77777777" w:rsidR="00646FB5" w:rsidRDefault="00646FB5">
      <w:pPr>
        <w:pStyle w:val="Standard"/>
        <w:jc w:val="both"/>
        <w:rPr>
          <w:lang w:val="fr-FR"/>
        </w:rPr>
      </w:pPr>
    </w:p>
    <w:p w14:paraId="0CAE809B" w14:textId="77777777" w:rsidR="00646FB5" w:rsidRDefault="00756B84">
      <w:pPr>
        <w:pStyle w:val="Standard"/>
        <w:jc w:val="both"/>
        <w:rPr>
          <w:lang w:val="fr-CA"/>
        </w:rPr>
      </w:pPr>
      <w:r>
        <w:rPr>
          <w:rStyle w:val="Policepardfaut"/>
          <w:b/>
          <w:bCs/>
          <w:lang w:val="fr-FR"/>
        </w:rPr>
        <w:t>Argument optionnel</w:t>
      </w:r>
      <w:r>
        <w:rPr>
          <w:rStyle w:val="Policepardfaut"/>
          <w:lang w:val="fr-FR"/>
        </w:rPr>
        <w:t xml:space="preserve"> :</w:t>
      </w:r>
    </w:p>
    <w:p w14:paraId="0CAE809C" w14:textId="77777777" w:rsidR="00646FB5" w:rsidRDefault="00646FB5">
      <w:pPr>
        <w:pStyle w:val="Standard"/>
        <w:jc w:val="both"/>
        <w:rPr>
          <w:lang w:val="fr-FR"/>
        </w:rPr>
      </w:pPr>
    </w:p>
    <w:p w14:paraId="0CAE809D" w14:textId="77777777" w:rsidR="00646FB5" w:rsidRDefault="00756B84">
      <w:pPr>
        <w:pStyle w:val="Standard"/>
        <w:ind w:left="708" w:hanging="708"/>
        <w:jc w:val="both"/>
        <w:rPr>
          <w:lang w:val="fr-CA"/>
        </w:rPr>
      </w:pPr>
      <w:r>
        <w:rPr>
          <w:rStyle w:val="Policepardfaut"/>
          <w:lang w:val="fr-FR"/>
        </w:rPr>
        <w:t>-p</w:t>
      </w:r>
      <w:r>
        <w:rPr>
          <w:rStyle w:val="Policepardfaut"/>
          <w:lang w:val="fr-FR"/>
        </w:rPr>
        <w:tab/>
        <w:t>Chaque fois qu’une meilleure solution est trouvée, le programme affiche cette nouvelle solution. Le format de cette solution est décrit ci-dessous</w:t>
      </w:r>
    </w:p>
    <w:p w14:paraId="0CAE809E" w14:textId="77777777" w:rsidR="00646FB5" w:rsidRDefault="00646FB5">
      <w:pPr>
        <w:pStyle w:val="Standard"/>
        <w:jc w:val="both"/>
        <w:rPr>
          <w:lang w:val="fr-FR"/>
        </w:rPr>
      </w:pPr>
    </w:p>
    <w:p w14:paraId="0CAE809F" w14:textId="77777777" w:rsidR="00646FB5" w:rsidRDefault="00756B84">
      <w:pPr>
        <w:pStyle w:val="Standard"/>
        <w:jc w:val="both"/>
        <w:rPr>
          <w:lang w:val="fr-CA"/>
        </w:rPr>
      </w:pPr>
      <w:r>
        <w:rPr>
          <w:rStyle w:val="Policepardfaut"/>
          <w:b/>
          <w:bCs/>
          <w:lang w:val="fr-FR"/>
        </w:rPr>
        <w:t>Important</w:t>
      </w:r>
      <w:r>
        <w:rPr>
          <w:rStyle w:val="Policepardfaut"/>
          <w:lang w:val="fr-FR"/>
        </w:rPr>
        <w:t xml:space="preserve"> : l’option -e doit accepter des fichiers avec des chemins absolus.</w:t>
      </w:r>
    </w:p>
    <w:p w14:paraId="0CAE80A0" w14:textId="77777777" w:rsidR="00646FB5" w:rsidRDefault="00646FB5">
      <w:pPr>
        <w:pStyle w:val="Standard"/>
        <w:jc w:val="both"/>
        <w:rPr>
          <w:lang w:val="fr-FR"/>
        </w:rPr>
      </w:pPr>
    </w:p>
    <w:p w14:paraId="0CAE80A1" w14:textId="32FEB0E2" w:rsidR="00646FB5" w:rsidRDefault="00756B84">
      <w:pPr>
        <w:pStyle w:val="Standard"/>
        <w:jc w:val="both"/>
        <w:rPr>
          <w:lang w:val="fr-CA"/>
        </w:rPr>
      </w:pPr>
      <w:r>
        <w:rPr>
          <w:rStyle w:val="Policepardfaut"/>
          <w:b/>
          <w:bCs/>
          <w:lang w:val="fr-FR"/>
        </w:rPr>
        <w:t>Format de la solution</w:t>
      </w:r>
      <w:r>
        <w:rPr>
          <w:rStyle w:val="Policepardfaut"/>
          <w:lang w:val="fr-FR"/>
        </w:rPr>
        <w:t> : Pour une même solution, il faut afficher tous les élèves sur une même ligne, un à la suite de l’autre, séparés par un espace. Leur ordre dans la ligne correspond à l’ordre dans lequel ils sont installés en classe. Pour afficher une nouvelle solution il faut passer à la ligne suivante.</w:t>
      </w:r>
      <w:r>
        <w:rPr>
          <w:rStyle w:val="Policepardfaut"/>
          <w:lang w:val="fr-FR"/>
        </w:rPr>
        <w:br/>
        <w:t xml:space="preserve">L’exemple ci-dessous présente deux solutions pour un exemplaire avec 5 élèves. Dans la deuxième solution on voit que l’élève au premier rang est le numéro 2, celui au deuxième rang est le numéro </w:t>
      </w:r>
      <w:r w:rsidR="00C20058">
        <w:rPr>
          <w:rStyle w:val="Policepardfaut"/>
          <w:lang w:val="fr-FR"/>
        </w:rPr>
        <w:t>0</w:t>
      </w:r>
      <w:r>
        <w:rPr>
          <w:rStyle w:val="Policepardfaut"/>
          <w:lang w:val="fr-FR"/>
        </w:rPr>
        <w:t>, etc…</w:t>
      </w:r>
    </w:p>
    <w:p w14:paraId="0CAE80A2" w14:textId="64AB29CD" w:rsidR="00646FB5" w:rsidRDefault="00756B84">
      <w:pPr>
        <w:pStyle w:val="NormalWeb"/>
        <w:pBdr>
          <w:top w:val="single" w:sz="6" w:space="1" w:color="000000"/>
          <w:left w:val="single" w:sz="6" w:space="4" w:color="000000"/>
          <w:bottom w:val="single" w:sz="6" w:space="1" w:color="000000"/>
          <w:right w:val="single" w:sz="6" w:space="4" w:color="000000"/>
        </w:pBdr>
        <w:spacing w:before="0" w:after="0" w:line="240" w:lineRule="auto"/>
      </w:pPr>
      <w:r>
        <w:rPr>
          <w:rStyle w:val="Policepardfaut"/>
          <w:rFonts w:ascii="DejaVu Sans Mono" w:hAnsi="DejaVu Sans Mono" w:cs="DejaVu Sans Mono"/>
        </w:rPr>
        <w:t>0 1 2 3 4</w:t>
      </w:r>
      <w:r>
        <w:br/>
      </w:r>
      <w:r>
        <w:rPr>
          <w:rStyle w:val="Policepardfaut"/>
          <w:rFonts w:ascii="DejaVu Sans Mono" w:hAnsi="DejaVu Sans Mono" w:cs="DejaVu Sans Mono"/>
        </w:rPr>
        <w:t>2 0 3 1 4</w:t>
      </w:r>
    </w:p>
    <w:p w14:paraId="0CAE80A3" w14:textId="77777777" w:rsidR="00646FB5" w:rsidRDefault="00646FB5">
      <w:pPr>
        <w:pStyle w:val="Standard"/>
        <w:jc w:val="both"/>
        <w:rPr>
          <w:lang w:val="fr-FR"/>
        </w:rPr>
      </w:pPr>
    </w:p>
    <w:p w14:paraId="0CAE80A4" w14:textId="77777777" w:rsidR="00646FB5" w:rsidRDefault="00756B84">
      <w:pPr>
        <w:pStyle w:val="Standard"/>
        <w:jc w:val="both"/>
        <w:rPr>
          <w:lang w:val="fr-CA"/>
        </w:rPr>
      </w:pPr>
      <w:r>
        <w:rPr>
          <w:rStyle w:val="Policepardfaut"/>
          <w:lang w:val="fr-FR"/>
        </w:rPr>
        <w:t>Seulement le score de la dernière solution trouvée sera pris en compte.</w:t>
      </w:r>
    </w:p>
    <w:p w14:paraId="0CAE80A5" w14:textId="77777777" w:rsidR="00646FB5" w:rsidRDefault="00646FB5">
      <w:pPr>
        <w:pStyle w:val="Standard"/>
        <w:jc w:val="both"/>
        <w:rPr>
          <w:lang w:val="fr-FR"/>
        </w:rPr>
      </w:pPr>
    </w:p>
    <w:p w14:paraId="0CAE80A6" w14:textId="77777777" w:rsidR="00646FB5" w:rsidRDefault="00756B84">
      <w:pPr>
        <w:pStyle w:val="Standard"/>
        <w:jc w:val="both"/>
        <w:rPr>
          <w:lang w:val="fr-CA"/>
        </w:rPr>
      </w:pPr>
      <w:r>
        <w:rPr>
          <w:rStyle w:val="Policepardfaut"/>
          <w:lang w:val="fr-FR"/>
        </w:rPr>
        <w:t xml:space="preserve"> Il est d’une grande importance de respecter le format de sortie, puisque l’évaluation de la qualité de votre algorithme passera d’abord par le test de l’intégrité de la solution. Ce dernier échouera si votre format de sortie n’est pas respecté et votre programme serait considéré non fiable ce qui entraîne une note de 0 sur 4 pour la qualité de l’algorithme. Un script </w:t>
      </w:r>
      <w:r>
        <w:rPr>
          <w:rStyle w:val="Policepardfaut"/>
          <w:i/>
          <w:iCs/>
          <w:lang w:val="fr-FR"/>
        </w:rPr>
        <w:t>check_sol.py</w:t>
      </w:r>
      <w:r>
        <w:rPr>
          <w:rStyle w:val="Policepardfaut"/>
          <w:lang w:val="fr-FR"/>
        </w:rPr>
        <w:t xml:space="preserve"> vous est fourni avec le sujet. C’est ce script qui sera utilisé pour lire ce que retournera vos programmes. Donc utilisez-le pour vérifier que votre sortie est bien au bon format.</w:t>
      </w:r>
    </w:p>
    <w:p w14:paraId="0CAE80A7" w14:textId="77777777" w:rsidR="00646FB5" w:rsidRDefault="00646FB5">
      <w:pPr>
        <w:pStyle w:val="Standard"/>
        <w:jc w:val="both"/>
        <w:rPr>
          <w:lang w:val="fr-FR"/>
        </w:rPr>
      </w:pPr>
    </w:p>
    <w:p w14:paraId="0CAE80A8" w14:textId="77777777" w:rsidR="00646FB5" w:rsidRDefault="00756B84">
      <w:pPr>
        <w:pStyle w:val="Standard"/>
        <w:jc w:val="both"/>
        <w:rPr>
          <w:lang w:val="fr-FR"/>
        </w:rPr>
      </w:pPr>
      <w:r>
        <w:rPr>
          <w:lang w:val="fr-FR"/>
        </w:rPr>
        <w:t>Lors de l’évaluation, votre programme sera exécuté sur 3 exemplaires de notre choix. Nous utiliserons alors les ordinateurs du laboratoire L-4714 pour tester vos algorithmes. Nous considérerons la dernière solution affichée après 3 minutes de calcul. Dès qu’une solution (sous-optimale) a été trouvée, affichez-la à la sortie standard dans le format décrit plus haut ; votre programme sera interrompu une fois la limite de temps atteinte.</w:t>
      </w:r>
    </w:p>
    <w:p w14:paraId="0CAE80A9" w14:textId="77777777" w:rsidR="00646FB5" w:rsidRDefault="00646FB5">
      <w:pPr>
        <w:pStyle w:val="Standard"/>
        <w:jc w:val="both"/>
        <w:rPr>
          <w:color w:val="FF0000"/>
          <w:lang w:val="fr-FR"/>
        </w:rPr>
      </w:pPr>
    </w:p>
    <w:p w14:paraId="0CAE80AA" w14:textId="77777777" w:rsidR="00646FB5" w:rsidRDefault="00756B84">
      <w:pPr>
        <w:suppressAutoHyphens w:val="0"/>
        <w:rPr>
          <w:b/>
          <w:bCs/>
          <w:sz w:val="32"/>
          <w:szCs w:val="32"/>
          <w:lang w:val="fr-FR"/>
        </w:rPr>
      </w:pPr>
      <w:r w:rsidRPr="00A9752E">
        <w:rPr>
          <w:lang w:val="fr-CA"/>
        </w:rPr>
        <w:br w:type="page"/>
      </w:r>
    </w:p>
    <w:p w14:paraId="0CAE80AB" w14:textId="77777777" w:rsidR="00646FB5" w:rsidRDefault="00756B84">
      <w:pPr>
        <w:pStyle w:val="Heading21"/>
        <w:rPr>
          <w:lang w:val="fr-FR"/>
        </w:rPr>
      </w:pPr>
      <w:r>
        <w:rPr>
          <w:lang w:val="fr-FR"/>
        </w:rPr>
        <w:lastRenderedPageBreak/>
        <w:t>Qualité de l’algorithme</w:t>
      </w:r>
    </w:p>
    <w:p w14:paraId="0CAE80AC" w14:textId="77777777" w:rsidR="00646FB5" w:rsidRDefault="00756B84">
      <w:pPr>
        <w:pStyle w:val="Textbody"/>
        <w:rPr>
          <w:i/>
          <w:iCs/>
          <w:lang w:val="fr-FR"/>
        </w:rPr>
      </w:pPr>
      <w:r>
        <w:rPr>
          <w:i/>
          <w:iCs/>
          <w:lang w:val="fr-FR"/>
        </w:rPr>
        <w:t>Les points de cette question sont répartis comme suit :</w:t>
      </w:r>
      <w:r>
        <w:rPr>
          <w:i/>
          <w:iCs/>
          <w:lang w:val="fr-FR"/>
        </w:rPr>
        <w:br/>
        <w:t>Nous allons exécuter votre code sur 3 exemplaires de notre choix. Pour chaque exemplaire la sortie de votre code sera envoyée vers le script de vérification, et nous classerons sur chaque exemplaire les différents binômes.</w:t>
      </w:r>
      <w:r>
        <w:rPr>
          <w:i/>
          <w:iCs/>
          <w:lang w:val="fr-FR"/>
        </w:rPr>
        <w:br/>
        <w:t>Pour chacun des 3 exemplaires, le quart des groupes ayant la meilleure solution remportera 1 point, le deuxième quart 0.75, le troisième quart 0.5 et le dernier quart 0.25 points.</w:t>
      </w:r>
    </w:p>
    <w:p w14:paraId="0CAE80AD" w14:textId="77777777" w:rsidR="00646FB5" w:rsidRDefault="00756B84">
      <w:pPr>
        <w:pStyle w:val="Textbody"/>
        <w:rPr>
          <w:i/>
          <w:iCs/>
          <w:lang w:val="fr-FR"/>
        </w:rPr>
      </w:pPr>
      <w:r>
        <w:rPr>
          <w:i/>
          <w:iCs/>
          <w:u w:val="single"/>
          <w:lang w:val="fr-FR"/>
        </w:rPr>
        <w:t>Calcul du pointage pour le classement</w:t>
      </w:r>
      <w:r>
        <w:rPr>
          <w:i/>
          <w:iCs/>
          <w:lang w:val="fr-FR"/>
        </w:rPr>
        <w:t> :</w:t>
      </w:r>
    </w:p>
    <w:p w14:paraId="0CAE80AE" w14:textId="77777777" w:rsidR="00646FB5" w:rsidRDefault="00756B84">
      <w:pPr>
        <w:pStyle w:val="Textbody"/>
        <w:rPr>
          <w:i/>
          <w:iCs/>
          <w:lang w:val="fr-FR"/>
        </w:rPr>
      </w:pPr>
      <w:r>
        <w:rPr>
          <w:i/>
          <w:iCs/>
          <w:lang w:val="fr-FR"/>
        </w:rPr>
        <w:t>Une bonne solution obtenue très rapidement peut être aussi intéressante qu’une solution légèrement meilleure obtenue beaucoup plus lentement. C’est pourquoi nous allons accorder un bonus aux algorithmes qui n’utilisent pas le maximum du temps imparti. Le score final se calculera donc de la façon suivante : S</w:t>
      </w:r>
      <w:r>
        <w:rPr>
          <w:i/>
          <w:iCs/>
          <w:vertAlign w:val="subscript"/>
          <w:lang w:val="fr-FR"/>
        </w:rPr>
        <w:t>global</w:t>
      </w:r>
      <w:r>
        <w:rPr>
          <w:i/>
          <w:iCs/>
          <w:lang w:val="fr-FR"/>
        </w:rPr>
        <w:t xml:space="preserve"> = -S</w:t>
      </w:r>
      <w:r>
        <w:rPr>
          <w:i/>
          <w:iCs/>
          <w:vertAlign w:val="subscript"/>
          <w:lang w:val="fr-FR"/>
        </w:rPr>
        <w:t>exemplaire</w:t>
      </w:r>
      <w:r>
        <w:rPr>
          <w:i/>
          <w:iCs/>
          <w:lang w:val="fr-FR"/>
        </w:rPr>
        <w:t xml:space="preserve"> / a(t)</w:t>
      </w:r>
    </w:p>
    <w:p w14:paraId="0CAE80AF" w14:textId="77777777" w:rsidR="00646FB5" w:rsidRDefault="00756B84">
      <w:pPr>
        <w:pStyle w:val="Textbody"/>
        <w:rPr>
          <w:i/>
          <w:iCs/>
          <w:lang w:val="fr-FR"/>
        </w:rPr>
      </w:pPr>
      <w:r>
        <w:rPr>
          <w:i/>
          <w:iCs/>
          <w:lang w:val="fr-FR"/>
        </w:rPr>
        <w:t>Ou S</w:t>
      </w:r>
      <w:r>
        <w:rPr>
          <w:i/>
          <w:iCs/>
          <w:vertAlign w:val="subscript"/>
          <w:lang w:val="fr-FR"/>
        </w:rPr>
        <w:t xml:space="preserve">exemplaire </w:t>
      </w:r>
      <w:r>
        <w:rPr>
          <w:i/>
          <w:iCs/>
          <w:lang w:val="fr-FR"/>
        </w:rPr>
        <w:t>représente le coût de la solution à l’exemplaire (S</w:t>
      </w:r>
      <w:r>
        <w:rPr>
          <w:i/>
          <w:iCs/>
          <w:vertAlign w:val="subscript"/>
          <w:lang w:val="fr-FR"/>
        </w:rPr>
        <w:t xml:space="preserve">exemplaire </w:t>
      </w:r>
      <w:r>
        <w:rPr>
          <w:i/>
          <w:iCs/>
          <w:lang w:val="fr-FR"/>
        </w:rPr>
        <w:t>= écoliers obstrués + 10*(paires d’écoliers se chamaillant)).</w:t>
      </w:r>
    </w:p>
    <w:p w14:paraId="0CAE80B0" w14:textId="77777777" w:rsidR="00646FB5" w:rsidRDefault="00756B84">
      <w:pPr>
        <w:pStyle w:val="Textbody"/>
        <w:rPr>
          <w:i/>
          <w:iCs/>
          <w:lang w:val="fr-FR"/>
        </w:rPr>
      </w:pPr>
      <w:r>
        <w:rPr>
          <w:i/>
          <w:iCs/>
          <w:lang w:val="fr-FR"/>
        </w:rPr>
        <w:t>a(t) représente le facteur lié au temps t (s), défini comme : a(t) = min(1.5, 5/t + 1),</w:t>
      </w:r>
    </w:p>
    <w:p w14:paraId="0CAE80B1" w14:textId="77777777" w:rsidR="00646FB5" w:rsidRDefault="00756B84">
      <w:pPr>
        <w:pStyle w:val="Textbody"/>
        <w:rPr>
          <w:i/>
          <w:iCs/>
          <w:lang w:val="fr-FR"/>
        </w:rPr>
      </w:pPr>
      <w:r>
        <w:rPr>
          <w:i/>
          <w:iCs/>
          <w:lang w:val="fr-FR"/>
        </w:rPr>
        <w:t>S</w:t>
      </w:r>
      <w:r>
        <w:rPr>
          <w:i/>
          <w:iCs/>
          <w:vertAlign w:val="subscript"/>
          <w:lang w:val="fr-FR"/>
        </w:rPr>
        <w:t>global</w:t>
      </w:r>
      <w:r>
        <w:rPr>
          <w:i/>
          <w:iCs/>
          <w:lang w:val="fr-FR"/>
        </w:rPr>
        <w:t>, le score utilisé pour le classement des équipes.</w:t>
      </w:r>
    </w:p>
    <w:p w14:paraId="0CAE80B2" w14:textId="77777777" w:rsidR="00646FB5" w:rsidRDefault="00756B84">
      <w:pPr>
        <w:pStyle w:val="Textbody"/>
        <w:rPr>
          <w:lang w:val="fr-CA"/>
        </w:rPr>
      </w:pPr>
      <w:r>
        <w:rPr>
          <w:rStyle w:val="Policepardfaut"/>
          <w:i/>
          <w:iCs/>
          <w:lang w:val="fr-FR"/>
        </w:rPr>
        <w:t xml:space="preserve">Un bonus de 1 point est donné si vous trouvez une solution </w:t>
      </w:r>
      <w:r>
        <w:rPr>
          <w:rStyle w:val="Policepardfaut"/>
          <w:b/>
          <w:bCs/>
          <w:i/>
          <w:iCs/>
          <w:lang w:val="fr-FR"/>
        </w:rPr>
        <w:t>qui bat un algorithme baseline</w:t>
      </w:r>
      <w:r>
        <w:rPr>
          <w:rStyle w:val="Policepardfaut"/>
          <w:i/>
          <w:iCs/>
          <w:lang w:val="fr-FR"/>
        </w:rPr>
        <w:t xml:space="preserve"> dans le temps imparti.</w:t>
      </w:r>
    </w:p>
    <w:p w14:paraId="0CAE80B3" w14:textId="77777777" w:rsidR="00646FB5" w:rsidRDefault="00756B84">
      <w:pPr>
        <w:pStyle w:val="Textbody"/>
        <w:rPr>
          <w:b/>
          <w:bCs/>
          <w:i/>
          <w:iCs/>
          <w:lang w:val="fr-FR"/>
        </w:rPr>
      </w:pPr>
      <w:r>
        <w:rPr>
          <w:b/>
          <w:bCs/>
          <w:i/>
          <w:iCs/>
          <w:lang w:val="fr-FR"/>
        </w:rPr>
        <w:t>Cela signifie que si vous avez une solution de relativement bonne qualité mais un algorithme peu performant vous aurez quand même 1.75/4.</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B6" w14:textId="77777777">
        <w:tc>
          <w:tcPr>
            <w:tcW w:w="683" w:type="dxa"/>
            <w:tcBorders>
              <w:top w:val="single" w:sz="2" w:space="0" w:color="000000"/>
              <w:left w:val="single" w:sz="2" w:space="0" w:color="000000"/>
              <w:bottom w:val="single" w:sz="2" w:space="0" w:color="000000"/>
            </w:tcBorders>
          </w:tcPr>
          <w:p w14:paraId="0CAE80B4" w14:textId="77777777" w:rsidR="00646FB5" w:rsidRDefault="00756B84">
            <w:pPr>
              <w:pStyle w:val="Contenudetableau"/>
              <w:widowControl w:val="0"/>
              <w:spacing w:line="276" w:lineRule="auto"/>
              <w:jc w:val="center"/>
              <w:rPr>
                <w:lang w:val="fr-FR"/>
              </w:rPr>
            </w:pPr>
            <w:r>
              <w:rPr>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B5" w14:textId="77777777" w:rsidR="00646FB5" w:rsidRDefault="00756B84">
            <w:pPr>
              <w:pStyle w:val="Contenudetableau"/>
              <w:widowControl w:val="0"/>
              <w:spacing w:line="276" w:lineRule="auto"/>
              <w:jc w:val="center"/>
              <w:rPr>
                <w:lang w:val="fr-FR"/>
              </w:rPr>
            </w:pPr>
            <w:r>
              <w:rPr>
                <w:lang w:val="fr-FR"/>
              </w:rPr>
              <w:t xml:space="preserve"> / 4 pt</w:t>
            </w:r>
          </w:p>
        </w:tc>
      </w:tr>
    </w:tbl>
    <w:p w14:paraId="0CAE80B7" w14:textId="77777777" w:rsidR="00646FB5" w:rsidRDefault="00646FB5">
      <w:pPr>
        <w:pStyle w:val="Textbody"/>
        <w:rPr>
          <w:lang w:val="fr-FR"/>
        </w:rPr>
      </w:pPr>
    </w:p>
    <w:p w14:paraId="0CAE80B8" w14:textId="77777777" w:rsidR="00646FB5" w:rsidRDefault="00756B84">
      <w:pPr>
        <w:pStyle w:val="Heading21"/>
        <w:rPr>
          <w:lang w:val="fr-FR"/>
        </w:rPr>
      </w:pPr>
      <w:r>
        <w:rPr>
          <w:lang w:val="fr-FR"/>
        </w:rPr>
        <w:t>Qualité du code et présentation générale</w:t>
      </w:r>
    </w:p>
    <w:tbl>
      <w:tblPr>
        <w:tblW w:w="1473" w:type="dxa"/>
        <w:tblLayout w:type="fixed"/>
        <w:tblCellMar>
          <w:top w:w="55" w:type="dxa"/>
          <w:left w:w="55" w:type="dxa"/>
          <w:bottom w:w="55" w:type="dxa"/>
          <w:right w:w="55" w:type="dxa"/>
        </w:tblCellMar>
        <w:tblLook w:val="0000" w:firstRow="0" w:lastRow="0" w:firstColumn="0" w:lastColumn="0" w:noHBand="0" w:noVBand="0"/>
      </w:tblPr>
      <w:tblGrid>
        <w:gridCol w:w="683"/>
        <w:gridCol w:w="790"/>
      </w:tblGrid>
      <w:tr w:rsidR="00646FB5" w14:paraId="0CAE80BB" w14:textId="77777777">
        <w:tc>
          <w:tcPr>
            <w:tcW w:w="683" w:type="dxa"/>
            <w:tcBorders>
              <w:top w:val="single" w:sz="2" w:space="0" w:color="000000"/>
              <w:left w:val="single" w:sz="2" w:space="0" w:color="000000"/>
              <w:bottom w:val="single" w:sz="2" w:space="0" w:color="000000"/>
            </w:tcBorders>
          </w:tcPr>
          <w:p w14:paraId="0CAE80B9" w14:textId="77777777" w:rsidR="00646FB5" w:rsidRDefault="00756B84">
            <w:pPr>
              <w:pStyle w:val="Contenudetableau"/>
              <w:widowControl w:val="0"/>
              <w:spacing w:line="276" w:lineRule="auto"/>
              <w:jc w:val="center"/>
              <w:rPr>
                <w:lang w:val="fr-FR"/>
              </w:rPr>
            </w:pPr>
            <w:r>
              <w:rPr>
                <w:lang w:val="fr-FR"/>
              </w:rPr>
              <w:t>0</w:t>
            </w:r>
          </w:p>
        </w:tc>
        <w:tc>
          <w:tcPr>
            <w:tcW w:w="789" w:type="dxa"/>
            <w:tcBorders>
              <w:top w:val="single" w:sz="2" w:space="0" w:color="000000"/>
              <w:left w:val="single" w:sz="2" w:space="0" w:color="000000"/>
              <w:bottom w:val="single" w:sz="2" w:space="0" w:color="000000"/>
              <w:right w:val="single" w:sz="2" w:space="0" w:color="000000"/>
            </w:tcBorders>
          </w:tcPr>
          <w:p w14:paraId="0CAE80BA" w14:textId="77777777" w:rsidR="00646FB5" w:rsidRDefault="00756B84">
            <w:pPr>
              <w:pStyle w:val="Contenudetableau"/>
              <w:widowControl w:val="0"/>
              <w:spacing w:line="276" w:lineRule="auto"/>
              <w:jc w:val="center"/>
              <w:rPr>
                <w:lang w:val="fr-FR"/>
              </w:rPr>
            </w:pPr>
            <w:r>
              <w:rPr>
                <w:lang w:val="fr-FR"/>
              </w:rPr>
              <w:t xml:space="preserve"> / 1 pt</w:t>
            </w:r>
          </w:p>
        </w:tc>
      </w:tr>
    </w:tbl>
    <w:p w14:paraId="0CAE80BC" w14:textId="77777777" w:rsidR="00646FB5" w:rsidRDefault="00646FB5">
      <w:pPr>
        <w:pStyle w:val="Heading21"/>
        <w:rPr>
          <w:lang w:val="fr-FR"/>
        </w:rPr>
      </w:pPr>
    </w:p>
    <w:p w14:paraId="0CAE80BD" w14:textId="77777777" w:rsidR="00646FB5" w:rsidRDefault="00756B84">
      <w:pPr>
        <w:pStyle w:val="Heading21"/>
        <w:rPr>
          <w:lang w:val="fr-FR"/>
        </w:rPr>
      </w:pPr>
      <w:r>
        <w:rPr>
          <w:lang w:val="fr-FR"/>
        </w:rPr>
        <w:t>Pénalités</w:t>
      </w:r>
    </w:p>
    <w:tbl>
      <w:tblPr>
        <w:tblW w:w="678" w:type="dxa"/>
        <w:tblLayout w:type="fixed"/>
        <w:tblCellMar>
          <w:top w:w="55" w:type="dxa"/>
          <w:left w:w="55" w:type="dxa"/>
          <w:bottom w:w="55" w:type="dxa"/>
          <w:right w:w="55" w:type="dxa"/>
        </w:tblCellMar>
        <w:tblLook w:val="0000" w:firstRow="0" w:lastRow="0" w:firstColumn="0" w:lastColumn="0" w:noHBand="0" w:noVBand="0"/>
      </w:tblPr>
      <w:tblGrid>
        <w:gridCol w:w="678"/>
      </w:tblGrid>
      <w:tr w:rsidR="00646FB5" w14:paraId="0CAE80BF" w14:textId="77777777">
        <w:tc>
          <w:tcPr>
            <w:tcW w:w="678" w:type="dxa"/>
            <w:tcBorders>
              <w:top w:val="single" w:sz="2" w:space="0" w:color="000000"/>
              <w:left w:val="single" w:sz="2" w:space="0" w:color="000000"/>
              <w:bottom w:val="single" w:sz="2" w:space="0" w:color="000000"/>
              <w:right w:val="single" w:sz="2" w:space="0" w:color="000000"/>
            </w:tcBorders>
          </w:tcPr>
          <w:p w14:paraId="0CAE80BE" w14:textId="77777777" w:rsidR="00646FB5" w:rsidRDefault="00756B84">
            <w:pPr>
              <w:pStyle w:val="Contenudetableau"/>
              <w:widowControl w:val="0"/>
              <w:spacing w:line="276" w:lineRule="auto"/>
              <w:jc w:val="center"/>
              <w:rPr>
                <w:lang w:val="fr-FR"/>
              </w:rPr>
            </w:pPr>
            <w:r>
              <w:rPr>
                <w:lang w:val="fr-FR"/>
              </w:rPr>
              <w:t>0</w:t>
            </w:r>
          </w:p>
        </w:tc>
      </w:tr>
    </w:tbl>
    <w:p w14:paraId="0CAE80C0" w14:textId="77777777" w:rsidR="00646FB5" w:rsidRDefault="00756B84">
      <w:pPr>
        <w:pStyle w:val="Textbody"/>
        <w:numPr>
          <w:ilvl w:val="0"/>
          <w:numId w:val="3"/>
        </w:numPr>
        <w:spacing w:before="240" w:after="120" w:line="276" w:lineRule="auto"/>
        <w:rPr>
          <w:lang w:val="fr-CA"/>
        </w:rPr>
      </w:pPr>
      <w:r>
        <w:rPr>
          <w:rStyle w:val="Policepardfaut"/>
          <w:lang w:val="fr-FR"/>
        </w:rPr>
        <w:t>Retard : -1 pt / journée de retard, arrondi vers le haut. Les TPs ne sont plus acceptés après 3 jours.</w:t>
      </w:r>
    </w:p>
    <w:sectPr w:rsidR="00646FB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auto"/>
    <w:pitch w:val="default"/>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Mono">
    <w:altName w:val="Verdan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7E39"/>
    <w:multiLevelType w:val="multilevel"/>
    <w:tmpl w:val="257EC56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099428A8"/>
    <w:multiLevelType w:val="multilevel"/>
    <w:tmpl w:val="CE3A31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D7D066E"/>
    <w:multiLevelType w:val="multilevel"/>
    <w:tmpl w:val="BAC81FA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3601000E"/>
    <w:multiLevelType w:val="multilevel"/>
    <w:tmpl w:val="8EC8249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16cid:durableId="472869883">
    <w:abstractNumId w:val="2"/>
  </w:num>
  <w:num w:numId="2" w16cid:durableId="1805463958">
    <w:abstractNumId w:val="3"/>
  </w:num>
  <w:num w:numId="3" w16cid:durableId="1068653235">
    <w:abstractNumId w:val="0"/>
  </w:num>
  <w:num w:numId="4" w16cid:durableId="13448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B5"/>
    <w:rsid w:val="00646FB5"/>
    <w:rsid w:val="00756B84"/>
    <w:rsid w:val="00A9752E"/>
    <w:rsid w:val="00C2005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8055"/>
  <w15:docId w15:val="{CBF990DA-F9CF-4F94-A91F-808690B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Titre"/>
    <w:next w:val="Textbody"/>
    <w:qFormat/>
    <w:pPr>
      <w:jc w:val="left"/>
      <w:outlineLvl w:val="0"/>
    </w:pPr>
    <w:rPr>
      <w:sz w:val="44"/>
      <w:szCs w:val="44"/>
    </w:rPr>
  </w:style>
  <w:style w:type="paragraph" w:customStyle="1" w:styleId="Heading21">
    <w:name w:val="Heading 21"/>
    <w:basedOn w:val="Titre"/>
    <w:next w:val="Textbody"/>
    <w:qFormat/>
    <w:pPr>
      <w:spacing w:before="200" w:after="120"/>
      <w:jc w:val="left"/>
      <w:outlineLvl w:val="1"/>
    </w:pPr>
    <w:rPr>
      <w:sz w:val="32"/>
      <w:szCs w:val="32"/>
    </w:rPr>
  </w:style>
  <w:style w:type="paragraph" w:customStyle="1" w:styleId="Heading31">
    <w:name w:val="Heading 31"/>
    <w:basedOn w:val="Titre"/>
    <w:next w:val="Textbody"/>
    <w:qFormat/>
    <w:pPr>
      <w:spacing w:before="140" w:after="120"/>
      <w:outlineLvl w:val="2"/>
    </w:pPr>
  </w:style>
  <w:style w:type="character" w:customStyle="1" w:styleId="Policepardfaut">
    <w:name w:val="Police par défaut"/>
    <w:qFormat/>
  </w:style>
  <w:style w:type="character" w:customStyle="1" w:styleId="Bullets">
    <w:name w:val="Bullets"/>
    <w:qFormat/>
    <w:rPr>
      <w:rFonts w:ascii="OpenSymbol" w:eastAsia="OpenSymbol" w:hAnsi="OpenSymbol" w:cs="OpenSymbol"/>
    </w:rPr>
  </w:style>
  <w:style w:type="character" w:customStyle="1" w:styleId="Caractresdenumrotation">
    <w:name w:val="Caractères de numérotation"/>
    <w:qFormat/>
  </w:style>
  <w:style w:type="character" w:customStyle="1" w:styleId="TextedebullesCar">
    <w:name w:val="Texte de bulles Car"/>
    <w:basedOn w:val="Policepardfaut"/>
    <w:qFormat/>
    <w:rPr>
      <w:rFonts w:ascii="Segoe UI" w:eastAsia="Segoe UI" w:hAnsi="Segoe UI" w:cs="Mangal"/>
      <w:sz w:val="18"/>
      <w:szCs w:val="16"/>
    </w:rPr>
  </w:style>
  <w:style w:type="character" w:customStyle="1" w:styleId="Internetlink">
    <w:name w:val="Internet link"/>
    <w:qFormat/>
    <w:rPr>
      <w:color w:val="000080"/>
      <w:u w:val="single"/>
    </w:rPr>
  </w:style>
  <w:style w:type="paragraph" w:customStyle="1" w:styleId="Titre">
    <w:name w:val="Titre"/>
    <w:basedOn w:val="Standard"/>
    <w:next w:val="Textbody"/>
    <w:qFormat/>
    <w:pPr>
      <w:jc w:val="center"/>
    </w:pPr>
    <w:rPr>
      <w:b/>
      <w:bCs/>
      <w:sz w:val="56"/>
      <w:szCs w:val="56"/>
    </w:rPr>
  </w:style>
  <w:style w:type="paragraph" w:styleId="BodyText">
    <w:name w:val="Body Text"/>
    <w:basedOn w:val="Normal"/>
    <w:pPr>
      <w:spacing w:after="140" w:line="276" w:lineRule="auto"/>
    </w:pPr>
  </w:style>
  <w:style w:type="paragraph" w:customStyle="1" w:styleId="List1">
    <w:name w:val="List1"/>
    <w:basedOn w:val="Textbody"/>
    <w:qFormat/>
  </w:style>
  <w:style w:type="paragraph" w:customStyle="1" w:styleId="Caption1">
    <w:name w:val="Caption1"/>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Caption">
    <w:name w:val="caption"/>
    <w:basedOn w:val="Normal"/>
    <w:qFormat/>
    <w:pPr>
      <w:suppressLineNumbers/>
      <w:spacing w:before="120" w:after="120"/>
    </w:pPr>
    <w:rPr>
      <w:rFonts w:cs="Arial Unicode MS"/>
      <w:i/>
      <w:iCs/>
    </w:rPr>
  </w:style>
  <w:style w:type="paragraph" w:customStyle="1" w:styleId="Standard">
    <w:name w:val="Standard"/>
    <w:qFormat/>
    <w:pPr>
      <w:textAlignment w:val="baseline"/>
    </w:pPr>
  </w:style>
  <w:style w:type="paragraph" w:customStyle="1" w:styleId="Textbody">
    <w:name w:val="Text body"/>
    <w:basedOn w:val="Standard"/>
    <w:qFormat/>
    <w:pPr>
      <w:spacing w:after="140" w:line="288" w:lineRule="auto"/>
    </w:pPr>
  </w:style>
  <w:style w:type="paragraph" w:customStyle="1" w:styleId="Contenudetableau">
    <w:name w:val="Contenu de tableau"/>
    <w:basedOn w:val="Standard"/>
    <w:qFormat/>
    <w:pPr>
      <w:suppressLineNumbers/>
    </w:pPr>
  </w:style>
  <w:style w:type="paragraph" w:customStyle="1" w:styleId="Titredetableau">
    <w:name w:val="Titre de tableau"/>
    <w:basedOn w:val="Contenudetableau"/>
    <w:qFormat/>
    <w:pPr>
      <w:jc w:val="center"/>
    </w:pPr>
    <w:rPr>
      <w:b/>
      <w:bCs/>
    </w:rPr>
  </w:style>
  <w:style w:type="paragraph" w:customStyle="1" w:styleId="Subtitle1">
    <w:name w:val="Subtitle1"/>
    <w:basedOn w:val="Titre"/>
    <w:next w:val="Textbody"/>
    <w:qFormat/>
    <w:pPr>
      <w:spacing w:before="60"/>
    </w:pPr>
    <w:rPr>
      <w:sz w:val="36"/>
      <w:szCs w:val="36"/>
    </w:rPr>
  </w:style>
  <w:style w:type="paragraph" w:customStyle="1" w:styleId="enum">
    <w:name w:val="enum"/>
    <w:basedOn w:val="Textbody"/>
    <w:qFormat/>
    <w:pPr>
      <w:spacing w:after="144"/>
    </w:pPr>
  </w:style>
  <w:style w:type="paragraph" w:customStyle="1" w:styleId="Textedebulles">
    <w:name w:val="Texte de bulles"/>
    <w:basedOn w:val="Normal"/>
    <w:qFormat/>
    <w:rPr>
      <w:rFonts w:ascii="Segoe UI" w:eastAsia="Segoe UI" w:hAnsi="Segoe UI" w:cs="Mangal"/>
      <w:sz w:val="18"/>
      <w:szCs w:val="16"/>
    </w:rPr>
  </w:style>
  <w:style w:type="paragraph" w:styleId="NormalWeb">
    <w:name w:val="Normal (Web)"/>
    <w:basedOn w:val="Normal"/>
    <w:qFormat/>
    <w:pPr>
      <w:suppressAutoHyphens w:val="0"/>
      <w:spacing w:before="100" w:after="142" w:line="288" w:lineRule="auto"/>
      <w:textAlignment w:val="auto"/>
    </w:pPr>
    <w:rPr>
      <w:rFonts w:ascii="Times New Roman" w:eastAsia="Times New Roman" w:hAnsi="Times New Roman" w:cs="Times New Roman"/>
      <w:kern w:val="0"/>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Auguste Burlats</dc:creator>
  <dc:description/>
  <cp:lastModifiedBy>Charles Dansereau</cp:lastModifiedBy>
  <cp:revision>9</cp:revision>
  <dcterms:created xsi:type="dcterms:W3CDTF">2023-11-06T17:08:00Z</dcterms:created>
  <dcterms:modified xsi:type="dcterms:W3CDTF">2023-11-08T18:59:00Z</dcterms:modified>
  <dc:language>fr-CA</dc:language>
</cp:coreProperties>
</file>