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Práctica 1 — El Asistente Frankenstein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Depuración de código generado por IA usando exclusivamente las DevTools del navegador</w:t>
      </w:r>
    </w:p>
    <w:p>
      <w:pPr>
        <w:pStyle w:val="Heading2"/>
      </w:pPr>
      <w:r>
        <w:t xml:space="preserve">Contexto</w:t>
      </w:r>
    </w:p>
    <w:p>
      <w:r>
        <w:t xml:space="preserve">Se les entrega un proyecto base (HTML + JavaScript) que simula un chat con una IA: el usuario escribe un mensaje, el historial se guarda en localStorage (simulando la "memoria a largo plazo" del modelo) y se realiza un fetch a una API simulada que devuelve la respuesta.</w:t>
      </w:r>
    </w:p>
    <w:p>
      <w:r>
        <w:rPr>
          <w:b/>
          <w:bCs/>
        </w:rPr>
        <w:t xml:space="preserve">Advertencia honesta: </w:t>
      </w:r>
      <w:r>
        <w:t xml:space="preserve">este código fue generado por ChatGPT con un prompt muy malo. Contiene errores lógicos, problemas de asincronía y mal manejo de datos. Su trabajo NO es reescribirlo desde cero: es diagnosticarlo y repararlo usando </w:t>
      </w:r>
      <w:r>
        <w:rPr>
          <w:b/>
          <w:bCs/>
        </w:rPr>
        <w:t xml:space="preserve">exclusivamente las DevTools</w:t>
      </w:r>
      <w:r>
        <w:t xml:space="preserve"> como herramienta de diagnóstico.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</w:pPr>
      <w:r>
        <w:t xml:space="preserve">Usar la pestaña Application para inspeccionar y limpiar datos corruptos en localStorage.</w:t>
      </w:r>
    </w:p>
    <w:p>
      <w:pPr>
        <w:pStyle w:val="ListParagraph"/>
        <w:numPr>
          <w:ilvl w:val="0"/>
          <w:numId w:val="2"/>
        </w:numPr>
      </w:pPr>
      <w:r>
        <w:t xml:space="preserve">Usar la pestaña Network para verificar peticiones fetch, sus códigos de estado y tiempos.</w:t>
      </w:r>
    </w:p>
    <w:p>
      <w:pPr>
        <w:pStyle w:val="ListParagraph"/>
        <w:numPr>
          <w:ilvl w:val="0"/>
          <w:numId w:val="2"/>
        </w:numPr>
      </w:pPr>
      <w:r>
        <w:t xml:space="preserve">Usar Breakpoints y el Call Stack en la pestaña Sources para rastrear el orden real de ejecución del código asíncrono.</w:t>
      </w:r>
    </w:p>
    <w:p>
      <w:pPr>
        <w:pStyle w:val="ListParagraph"/>
        <w:numPr>
          <w:ilvl w:val="0"/>
          <w:numId w:val="2"/>
        </w:numPr>
      </w:pPr>
      <w:r>
        <w:t xml:space="preserve">Desarrollar criterio para supervisar y corregir código generado por IA.</w:t>
      </w:r>
    </w:p>
    <w:p>
      <w:pPr>
        <w:pStyle w:val="Heading2"/>
      </w:pPr>
      <w:r>
        <w:t xml:space="preserve">Síntomas reportados (lo que verán al abrir la app)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Memoria corrupta: </w:t>
      </w:r>
      <w:r>
        <w:t xml:space="preserve">al recargar la página, el historial del chat aparece como </w:t>
      </w:r>
      <w:r>
        <w:rPr>
          <w:rFonts w:ascii="Consolas" w:cs="Consolas" w:eastAsia="Consolas" w:hAnsi="Consolas"/>
        </w:rPr>
        <w:t xml:space="preserve">[object Object]</w:t>
      </w:r>
      <w:r>
        <w:t xml:space="preserve"> o directamente rompe la aplicación. Algo anda mal con cómo se guardan y se leen los mensajes.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Comportamiento errático asíncrono: </w:t>
      </w:r>
      <w:r>
        <w:t xml:space="preserve">la interfaz se congela al enviar mensajes, o las respuestas aparecen en desorden / antes que la pregunta. Hay una condición de carrera escondida en el flujo del fetch.</w:t>
      </w:r>
    </w:p>
    <w:p>
      <w:pPr>
        <w:pStyle w:val="Heading2"/>
      </w:pPr>
      <w:r>
        <w:t xml:space="preserve">Reglas del juego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Prohibido modificar el código a ciegas. </w:t>
      </w:r>
      <w:r>
        <w:t xml:space="preserve">Cada cambio debe estar justificado por evidencia obtenida en las DevTools.</w:t>
      </w:r>
    </w:p>
    <w:p>
      <w:pPr>
        <w:pStyle w:val="ListParagraph"/>
        <w:numPr>
          <w:ilvl w:val="0"/>
          <w:numId w:val="2"/>
        </w:numPr>
      </w:pPr>
      <w:r>
        <w:t xml:space="preserve">Pueden preguntarle a una IA cómo arreglar algo, pero descubrirán que su respuesta no basta: aunque el código nuevo sea correcto, la aplicación puede seguir fallando si no diagnostican el estado corrupto que quedó guardado en el navegador.</w:t>
      </w:r>
    </w:p>
    <w:p>
      <w:pPr>
        <w:pStyle w:val="ListParagraph"/>
        <w:numPr>
          <w:ilvl w:val="0"/>
          <w:numId w:val="2"/>
        </w:numPr>
      </w:pPr>
      <w:r>
        <w:t xml:space="preserve">No se permite borrar el proyecto y pedirle a la IA que lo regenere completo.</w:t>
      </w:r>
    </w:p>
    <w:p>
      <w:pPr>
        <w:pStyle w:val="Heading2"/>
      </w:pPr>
      <w:r>
        <w:t xml:space="preserve">Pasos sugeridos</w:t>
      </w:r>
    </w:p>
    <w:p>
      <w:pPr>
        <w:pStyle w:val="ListParagraph"/>
        <w:numPr>
          <w:ilvl w:val="0"/>
          <w:numId w:val="4"/>
        </w:numPr>
      </w:pPr>
      <w:r>
        <w:t xml:space="preserve">Abran la app, reproduzcan los fallos y anoten los síntomas exactos.</w:t>
      </w:r>
    </w:p>
    <w:p>
      <w:pPr>
        <w:pStyle w:val="ListParagraph"/>
        <w:numPr>
          <w:ilvl w:val="0"/>
          <w:numId w:val="4"/>
        </w:numPr>
      </w:pPr>
      <w:r>
        <w:t xml:space="preserve">Vayan a Application ▸ Local Storage e inspeccionen qué se está guardando realmente bajo la clave del historial. ¿Es un JSON válido?</w:t>
      </w:r>
    </w:p>
    <w:p>
      <w:pPr>
        <w:pStyle w:val="ListParagraph"/>
        <w:numPr>
          <w:ilvl w:val="0"/>
          <w:numId w:val="4"/>
        </w:numPr>
      </w:pPr>
      <w:r>
        <w:t xml:space="preserve">Vayan a Network, envíen un mensaje y observen la petición: ¿cuál es su Status? ¿Cuánto tarda? ¿Qué devuelve en Response?</w:t>
      </w:r>
    </w:p>
    <w:p>
      <w:pPr>
        <w:pStyle w:val="ListParagraph"/>
        <w:numPr>
          <w:ilvl w:val="0"/>
          <w:numId w:val="4"/>
        </w:numPr>
      </w:pPr>
      <w:r>
        <w:t xml:space="preserve">Coloquen un Breakpoint dentro de la función que envía el mensaje. Ejecuten paso a paso (Step Over / Step Into) y observen el Call Stack: ¿qué función se ejecuta primero? ¿En qué momento la variable de la respuesta pierde su valor?</w:t>
      </w:r>
    </w:p>
    <w:p>
      <w:pPr>
        <w:pStyle w:val="ListParagraph"/>
        <w:numPr>
          <w:ilvl w:val="0"/>
          <w:numId w:val="4"/>
        </w:numPr>
      </w:pPr>
      <w:r>
        <w:t xml:space="preserve">Con la evidencia recolectada, corrijan el código. Recuerden: puede que además deban limpiar manualmente datos corruptos desde la pestaña Application para que la corrección surta efecto.</w:t>
      </w:r>
    </w:p>
    <w:p>
      <w:pP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Pista importante</w:t>
            </w:r>
          </w:p>
          <w:p>
            <w:pPr>
              <w:spacing w:after="60"/>
            </w:pPr>
            <w:r>
              <w:t xml:space="preserve">Si corrigen el código de guardado pero la app sigue fallando al recargar, pregúntense: ¿el navegador todavía tiene guardada la "basura" que dejó la versión anterior del código? La pestaña Application también sirve para limpiar, no solo para mirar.</w:t>
            </w:r>
          </w:p>
        </w:tc>
      </w:tr>
    </w:tbl>
    <w:p>
      <w:pPr>
        <w:pStyle w:val="Heading2"/>
      </w:pPr>
      <w:r>
        <w:t xml:space="preserve">Entregable obligatorio: Bitácora de Depuración</w:t>
      </w:r>
    </w:p>
    <w:p>
      <w:r>
        <w:t xml:space="preserve">No se evalúa únicamente que la aplicación "funcione". El entregable principal es una bitácora donde documenten, para cada problema encontrado:</w:t>
      </w:r>
    </w:p>
    <w:p>
      <w:pPr>
        <w:pStyle w:val="ListParagraph"/>
        <w:numPr>
          <w:ilvl w:val="0"/>
          <w:numId w:val="5"/>
        </w:numPr>
      </w:pPr>
      <w:r>
        <w:t xml:space="preserve">¿Qué código generado por la IA estaba mal? (pegar el fragmento original)</w:t>
      </w:r>
    </w:p>
    <w:p>
      <w:pPr>
        <w:pStyle w:val="ListParagraph"/>
        <w:numPr>
          <w:ilvl w:val="0"/>
          <w:numId w:val="5"/>
        </w:numPr>
      </w:pPr>
      <w:r>
        <w:t xml:space="preserve">¿Cómo usaron las DevTools para detectar el error? (adjuntar captura del breakpoint, del panel Network o del panel Application según corresponda)</w:t>
      </w:r>
    </w:p>
    <w:p>
      <w:pPr>
        <w:pStyle w:val="ListParagraph"/>
        <w:numPr>
          <w:ilvl w:val="0"/>
          <w:numId w:val="5"/>
        </w:numPr>
      </w:pPr>
      <w:r>
        <w:t xml:space="preserve">¿Cuál fue su intervención como desarrolladores para solucionarlo y por qué funciona?</w:t>
      </w:r>
    </w:p>
    <w:p>
      <w:r>
        <w:t xml:space="preserve">Además, para esta práctica son obligatorias estas dos capturas:</w:t>
      </w:r>
    </w:p>
    <w:p>
      <w:pPr>
        <w:pStyle w:val="ListParagraph"/>
        <w:numPr>
          <w:ilvl w:val="0"/>
          <w:numId w:val="2"/>
        </w:numPr>
      </w:pPr>
      <w:r>
        <w:t xml:space="preserve">Una captura de la pestaña Network demostrando el fallo (o comportamiento anómalo) del fetch.</w:t>
      </w:r>
    </w:p>
    <w:p>
      <w:pPr>
        <w:pStyle w:val="ListParagraph"/>
        <w:numPr>
          <w:ilvl w:val="0"/>
          <w:numId w:val="2"/>
        </w:numPr>
      </w:pPr>
      <w:r>
        <w:t xml:space="preserve">Una captura del Call Stack en el momento exacto en que la variable pierde su valor (breakpoint activo).</w:t>
      </w:r>
    </w:p>
    <w:p>
      <w:r>
        <w:br w:type="page"/>
      </w:r>
    </w:p>
    <w:p>
      <w:pPr>
        <w:pStyle w:val="Heading2"/>
      </w:pPr>
      <w:r>
        <w:t xml:space="preserve">Resultado final esperado</w:t>
      </w:r>
    </w:p>
    <w:p>
      <w:r>
        <w:t xml:space="preserve">La siguiente imagen muestra cómo debe verse la aplicación terminada y funcionando, junto con la evidencia visible en las DevTools:</w:t>
      </w:r>
    </w:p>
    <w:p>
      <w:pPr>
        <w:jc w:val="center"/>
      </w:pPr>
      <w:r>
        <w:drawing>
          <wp:inline distT="0" distB="0" distL="0" distR="0">
            <wp:extent cx="60007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Izquierda: el chat reparado, con historial persistente y respuestas en orden. Derecha: evidencia en DevTools — localStorage con JSON válido, peticiones con Status 200 y breakpoint con su Call Stack.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12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c08378c28aa25aab2839b2dbf04d5e86b225b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2026-07-16T03:26:51.431Z</dcterms:created>
  <dcterms:modified xsi:type="dcterms:W3CDTF">2026-07-16T03:26:51.446Z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