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DE200" w14:textId="3DAFB991" w:rsidR="004436F0" w:rsidRDefault="00A9795D" w:rsidP="00A9795D">
      <w:pPr>
        <w:jc w:val="center"/>
        <w:rPr>
          <w:b/>
          <w:bCs/>
          <w:lang w:val="es-CR"/>
        </w:rPr>
      </w:pPr>
      <w:r w:rsidRPr="00A9795D">
        <w:rPr>
          <w:b/>
          <w:bCs/>
          <w:lang w:val="es-CR"/>
        </w:rPr>
        <w:t>Actividad #1.1</w:t>
      </w:r>
    </w:p>
    <w:p w14:paraId="4A218AFE" w14:textId="77777777" w:rsidR="00A9795D" w:rsidRDefault="00A9795D" w:rsidP="00A9795D">
      <w:pPr>
        <w:jc w:val="center"/>
        <w:rPr>
          <w:b/>
          <w:bCs/>
          <w:lang w:val="es-CR"/>
        </w:rPr>
      </w:pPr>
    </w:p>
    <w:p w14:paraId="797ABB15" w14:textId="07AB0A79" w:rsidR="00A9795D" w:rsidRDefault="00A9795D" w:rsidP="00A9795D">
      <w:pPr>
        <w:rPr>
          <w:b/>
          <w:bCs/>
          <w:lang w:val="es-CR"/>
        </w:rPr>
      </w:pPr>
      <w:r>
        <w:rPr>
          <w:b/>
          <w:bCs/>
          <w:lang w:val="es-CR"/>
        </w:rPr>
        <w:t>Pregunta #1</w:t>
      </w:r>
    </w:p>
    <w:p w14:paraId="49DB17A9" w14:textId="62B98F6B" w:rsidR="00A9795D" w:rsidRPr="00A9795D" w:rsidRDefault="00A9795D" w:rsidP="00A9795D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 xml:space="preserve">ping </w:t>
      </w:r>
      <w:r w:rsidRPr="00A9795D">
        <w:t>&lt;</w:t>
      </w:r>
      <w:r w:rsidRPr="00A9795D">
        <w:t>ip</w:t>
      </w:r>
      <w:r w:rsidRPr="00A9795D">
        <w:t>&gt;</w:t>
      </w:r>
      <w:r>
        <w:t xml:space="preserve"> </w:t>
      </w:r>
      <w:r w:rsidRPr="00A9795D">
        <w:t xml:space="preserve">: Si el </w:t>
      </w:r>
      <w:r>
        <w:t>comando responde significa que el hardware y la red están funcionando correctamente</w:t>
      </w:r>
    </w:p>
    <w:p w14:paraId="682166A6" w14:textId="638E2F9B" w:rsidR="00A9795D" w:rsidRDefault="00A9795D" w:rsidP="00A9795D">
      <w:pPr>
        <w:pStyle w:val="Prrafodelista"/>
        <w:numPr>
          <w:ilvl w:val="0"/>
          <w:numId w:val="1"/>
        </w:numPr>
      </w:pPr>
      <w:r w:rsidRPr="00A9795D">
        <w:t>Get-Service nginx</w:t>
      </w:r>
      <w:r w:rsidRPr="00A9795D">
        <w:t xml:space="preserve"> : Consulta a Windows por el estado de</w:t>
      </w:r>
      <w:r>
        <w:t xml:space="preserve"> nginx</w:t>
      </w:r>
    </w:p>
    <w:p w14:paraId="57E6B383" w14:textId="3CD4D95F" w:rsidR="00036061" w:rsidRDefault="00A9795D" w:rsidP="00036061">
      <w:pPr>
        <w:pStyle w:val="Prrafodelista"/>
        <w:numPr>
          <w:ilvl w:val="0"/>
          <w:numId w:val="1"/>
        </w:numPr>
      </w:pPr>
      <w:r w:rsidRPr="00A9795D">
        <w:t>journalctl -u nginx -n 50</w:t>
      </w:r>
      <w:r w:rsidRPr="00A9795D">
        <w:t xml:space="preserve"> : Muestra </w:t>
      </w:r>
      <w:r>
        <w:t xml:space="preserve">los últimos 50 registros </w:t>
      </w:r>
      <w:r w:rsidR="00036061">
        <w:t>de nginx</w:t>
      </w:r>
    </w:p>
    <w:p w14:paraId="44CE2CCB" w14:textId="77777777" w:rsidR="00036061" w:rsidRDefault="00036061" w:rsidP="00036061"/>
    <w:p w14:paraId="1A33BDAA" w14:textId="7435B28B" w:rsidR="00036061" w:rsidRDefault="00036061" w:rsidP="00036061">
      <w:pPr>
        <w:rPr>
          <w:b/>
          <w:bCs/>
        </w:rPr>
      </w:pPr>
      <w:r w:rsidRPr="00036061">
        <w:rPr>
          <w:b/>
          <w:bCs/>
        </w:rPr>
        <w:t>Pregunta #2</w:t>
      </w:r>
    </w:p>
    <w:p w14:paraId="28D074FE" w14:textId="6C474F81" w:rsidR="00036061" w:rsidRDefault="00036061" w:rsidP="00036061">
      <w:pPr>
        <w:pStyle w:val="Prrafodelista"/>
        <w:numPr>
          <w:ilvl w:val="0"/>
          <w:numId w:val="3"/>
        </w:numPr>
      </w:pPr>
      <w:r w:rsidRPr="00036061">
        <w:t>Restart-Service nginx</w:t>
      </w:r>
      <w:r w:rsidRPr="00036061">
        <w:t xml:space="preserve"> : Hace como u</w:t>
      </w:r>
      <w:r>
        <w:t xml:space="preserve">n reset de nginx, hace que se detenga y se vuelva a iniciar </w:t>
      </w:r>
    </w:p>
    <w:p w14:paraId="1FCF919B" w14:textId="46B37F10" w:rsidR="00036061" w:rsidRDefault="00036061" w:rsidP="00036061">
      <w:pPr>
        <w:pStyle w:val="Prrafodelista"/>
        <w:numPr>
          <w:ilvl w:val="0"/>
          <w:numId w:val="3"/>
        </w:numPr>
      </w:pPr>
      <w:r w:rsidRPr="00036061">
        <w:t xml:space="preserve">nginx -t  </w:t>
      </w:r>
      <w:r w:rsidRPr="00036061">
        <w:t xml:space="preserve">: Lee el </w:t>
      </w:r>
      <w:r>
        <w:t>archivo de configuración de nginx y verifica que este correcto</w:t>
      </w:r>
    </w:p>
    <w:p w14:paraId="5AAB5DB8" w14:textId="5EBB517D" w:rsidR="00036061" w:rsidRDefault="00036061" w:rsidP="00036061">
      <w:pPr>
        <w:pStyle w:val="Prrafodelista"/>
        <w:numPr>
          <w:ilvl w:val="0"/>
          <w:numId w:val="3"/>
        </w:numPr>
      </w:pPr>
      <w:r w:rsidRPr="00036061">
        <w:t xml:space="preserve">journalctl -xe </w:t>
      </w:r>
      <w:r>
        <w:t>:</w:t>
      </w:r>
      <w:r w:rsidRPr="00036061">
        <w:t xml:space="preserve"> Se usa </w:t>
      </w:r>
      <w:r>
        <w:t>después de un error para saber cual fue específicamente</w:t>
      </w:r>
    </w:p>
    <w:p w14:paraId="791AD099" w14:textId="77777777" w:rsidR="00036061" w:rsidRDefault="00036061" w:rsidP="00036061"/>
    <w:p w14:paraId="1CBECA2D" w14:textId="4A2A380F" w:rsidR="00036061" w:rsidRDefault="00036061" w:rsidP="00036061">
      <w:pPr>
        <w:rPr>
          <w:b/>
          <w:bCs/>
        </w:rPr>
      </w:pPr>
      <w:r w:rsidRPr="00036061">
        <w:rPr>
          <w:b/>
          <w:bCs/>
        </w:rPr>
        <w:t>Pregunta #3</w:t>
      </w:r>
    </w:p>
    <w:p w14:paraId="596970D7" w14:textId="63EF0186" w:rsidR="00036061" w:rsidRPr="00036061" w:rsidRDefault="00036061" w:rsidP="00036061">
      <w:r>
        <w:t>Cuando Windows tire pantallazo azul (fallo kernel) o se este dando una fuga de memoria</w:t>
      </w:r>
      <w:r w:rsidR="00A4393C">
        <w:t>.</w:t>
      </w:r>
    </w:p>
    <w:p w14:paraId="4C4686D4" w14:textId="77777777" w:rsidR="00A9795D" w:rsidRPr="00036061" w:rsidRDefault="00A9795D" w:rsidP="00A9795D">
      <w:pPr>
        <w:jc w:val="center"/>
      </w:pPr>
    </w:p>
    <w:p w14:paraId="096BF07E" w14:textId="77777777" w:rsidR="00A9795D" w:rsidRPr="00036061" w:rsidRDefault="00A9795D" w:rsidP="00A9795D">
      <w:pPr>
        <w:jc w:val="center"/>
      </w:pPr>
    </w:p>
    <w:sectPr w:rsidR="00A9795D" w:rsidRPr="000360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45727"/>
    <w:multiLevelType w:val="hybridMultilevel"/>
    <w:tmpl w:val="78A48EC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410D18"/>
    <w:multiLevelType w:val="hybridMultilevel"/>
    <w:tmpl w:val="94D2CAD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E5311C"/>
    <w:multiLevelType w:val="hybridMultilevel"/>
    <w:tmpl w:val="9D728EE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719846">
    <w:abstractNumId w:val="0"/>
  </w:num>
  <w:num w:numId="2" w16cid:durableId="915824154">
    <w:abstractNumId w:val="1"/>
  </w:num>
  <w:num w:numId="3" w16cid:durableId="9491249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06F"/>
    <w:rsid w:val="00036061"/>
    <w:rsid w:val="00394776"/>
    <w:rsid w:val="004436F0"/>
    <w:rsid w:val="007E4F78"/>
    <w:rsid w:val="0099106F"/>
    <w:rsid w:val="00A4393C"/>
    <w:rsid w:val="00A97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24B00"/>
  <w15:chartTrackingRefBased/>
  <w15:docId w15:val="{6A9DDF23-4422-4BF8-9F3A-DB89ADFD4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1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1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1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1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1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1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1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1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1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1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1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1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10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10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10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10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10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10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1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1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1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1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1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10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10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10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1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10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10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97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ZAMORA ARAYA</dc:creator>
  <cp:keywords/>
  <dc:description/>
  <cp:lastModifiedBy>FABIAN ZAMORA ARAYA</cp:lastModifiedBy>
  <cp:revision>2</cp:revision>
  <dcterms:created xsi:type="dcterms:W3CDTF">2026-05-27T00:59:00Z</dcterms:created>
  <dcterms:modified xsi:type="dcterms:W3CDTF">2026-05-27T01:20:00Z</dcterms:modified>
</cp:coreProperties>
</file>