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F92E" w14:textId="6F92D6FB" w:rsidR="004436F0" w:rsidRDefault="00DB5CED" w:rsidP="00DB5CED">
      <w:pPr>
        <w:jc w:val="center"/>
        <w:rPr>
          <w:b/>
          <w:bCs/>
          <w:lang w:val="es-CR"/>
        </w:rPr>
      </w:pPr>
      <w:r w:rsidRPr="00DB5CED">
        <w:rPr>
          <w:b/>
          <w:bCs/>
          <w:lang w:val="es-CR"/>
        </w:rPr>
        <w:t>Actividad #3: Diagnostico ARIA</w:t>
      </w:r>
    </w:p>
    <w:p w14:paraId="2BEC7886" w14:textId="77777777" w:rsidR="00DB5CED" w:rsidRDefault="00DB5CED" w:rsidP="00DB5CED">
      <w:pPr>
        <w:jc w:val="center"/>
        <w:rPr>
          <w:b/>
          <w:bCs/>
          <w:lang w:val="es-CR"/>
        </w:rPr>
      </w:pPr>
    </w:p>
    <w:p w14:paraId="70D04374" w14:textId="7D9383ED" w:rsidR="00DB5CED" w:rsidRDefault="00DB5CED" w:rsidP="00DB5CED">
      <w:pPr>
        <w:rPr>
          <w:b/>
          <w:bCs/>
          <w:lang w:val="es-CR"/>
        </w:rPr>
      </w:pPr>
      <w:r>
        <w:rPr>
          <w:b/>
          <w:bCs/>
          <w:lang w:val="es-CR"/>
        </w:rPr>
        <w:t>Codigo a analizar:</w:t>
      </w:r>
    </w:p>
    <w:p w14:paraId="5795D8D3" w14:textId="77777777" w:rsidR="00DB5CED" w:rsidRPr="00DB5CED" w:rsidRDefault="00DB5CED" w:rsidP="00DB5CED">
      <w:pPr>
        <w:rPr>
          <w:lang w:val="en-US"/>
        </w:rPr>
      </w:pPr>
      <w:r w:rsidRPr="00DB5CED">
        <w:rPr>
          <w:lang w:val="en-US"/>
        </w:rPr>
        <w:t>&lt;div role="button" aria-label="Menu" aria-expanded="false" tabindex="0"&gt;</w:t>
      </w:r>
    </w:p>
    <w:p w14:paraId="2AABFA15" w14:textId="77777777" w:rsidR="00DB5CED" w:rsidRPr="00DB5CED" w:rsidRDefault="00DB5CED" w:rsidP="00DB5CED">
      <w:pPr>
        <w:rPr>
          <w:lang w:val="en-US"/>
        </w:rPr>
      </w:pPr>
      <w:r w:rsidRPr="00DB5CED">
        <w:rPr>
          <w:lang w:val="en-US"/>
        </w:rPr>
        <w:t xml:space="preserve">    &lt;img src="menu.png" alt="Menu principal"&gt;</w:t>
      </w:r>
    </w:p>
    <w:p w14:paraId="22A5D2E5" w14:textId="77777777" w:rsidR="00DB5CED" w:rsidRPr="00DB5CED" w:rsidRDefault="00DB5CED" w:rsidP="00DB5CED">
      <w:pPr>
        <w:rPr>
          <w:lang w:val="en-US"/>
        </w:rPr>
      </w:pPr>
      <w:r w:rsidRPr="00DB5CED">
        <w:rPr>
          <w:lang w:val="en-US"/>
        </w:rPr>
        <w:t>&lt;/div&gt;</w:t>
      </w:r>
    </w:p>
    <w:p w14:paraId="4E9857CF" w14:textId="77777777" w:rsidR="00DB5CED" w:rsidRPr="00DB5CED" w:rsidRDefault="00DB5CED" w:rsidP="00DB5CED">
      <w:pPr>
        <w:rPr>
          <w:lang w:val="en-US"/>
        </w:rPr>
      </w:pPr>
    </w:p>
    <w:p w14:paraId="456D7804" w14:textId="77777777" w:rsidR="00DB5CED" w:rsidRPr="00DB5CED" w:rsidRDefault="00DB5CED" w:rsidP="00DB5CED">
      <w:pPr>
        <w:rPr>
          <w:lang w:val="en-US"/>
        </w:rPr>
      </w:pPr>
      <w:r w:rsidRPr="00DB5CED">
        <w:rPr>
          <w:lang w:val="en-US"/>
        </w:rPr>
        <w:t>&lt;nav role="navigation" aria-labelledby="nav-title"&gt;</w:t>
      </w:r>
    </w:p>
    <w:p w14:paraId="13A206CD" w14:textId="77777777" w:rsidR="00DB5CED" w:rsidRPr="00DB5CED" w:rsidRDefault="00DB5CED" w:rsidP="00DB5CED">
      <w:pPr>
        <w:rPr>
          <w:lang w:val="en-US"/>
        </w:rPr>
      </w:pPr>
      <w:r w:rsidRPr="00DB5CED">
        <w:rPr>
          <w:lang w:val="en-US"/>
        </w:rPr>
        <w:t xml:space="preserve">    &lt;h2 id="nav-title" aria-hidden="true"&gt;Navegacion principal&lt;/h2&gt;</w:t>
      </w:r>
    </w:p>
    <w:p w14:paraId="49EB95AD" w14:textId="77777777" w:rsidR="00DB5CED" w:rsidRPr="00DB5CED" w:rsidRDefault="00DB5CED" w:rsidP="00DB5CED">
      <w:pPr>
        <w:rPr>
          <w:lang w:val="en-US"/>
        </w:rPr>
      </w:pPr>
      <w:r w:rsidRPr="00DB5CED">
        <w:rPr>
          <w:lang w:val="en-US"/>
        </w:rPr>
        <w:t xml:space="preserve">    &lt;ul&gt;...&lt;/ul&gt;</w:t>
      </w:r>
    </w:p>
    <w:p w14:paraId="6DD9F851" w14:textId="77777777" w:rsidR="00DB5CED" w:rsidRPr="00DB5CED" w:rsidRDefault="00DB5CED" w:rsidP="00DB5CED">
      <w:pPr>
        <w:rPr>
          <w:lang w:val="en-US"/>
        </w:rPr>
      </w:pPr>
      <w:r w:rsidRPr="00DB5CED">
        <w:rPr>
          <w:lang w:val="en-US"/>
        </w:rPr>
        <w:t>&lt;/nav&gt;</w:t>
      </w:r>
    </w:p>
    <w:p w14:paraId="5E183FE6" w14:textId="77777777" w:rsidR="00DB5CED" w:rsidRPr="00DB5CED" w:rsidRDefault="00DB5CED" w:rsidP="00DB5CED">
      <w:pPr>
        <w:rPr>
          <w:lang w:val="en-US"/>
        </w:rPr>
      </w:pPr>
    </w:p>
    <w:p w14:paraId="635839C9" w14:textId="77777777" w:rsidR="00DB5CED" w:rsidRPr="00DB5CED" w:rsidRDefault="00DB5CED" w:rsidP="00DB5CED">
      <w:pPr>
        <w:rPr>
          <w:lang w:val="en-US"/>
        </w:rPr>
      </w:pPr>
      <w:r w:rsidRPr="00DB5CED">
        <w:rPr>
          <w:lang w:val="en-US"/>
        </w:rPr>
        <w:t>&lt;div aria-live="assertive"&gt;</w:t>
      </w:r>
    </w:p>
    <w:p w14:paraId="4AADCF0D" w14:textId="77777777" w:rsidR="00DB5CED" w:rsidRPr="00DB5CED" w:rsidRDefault="00DB5CED" w:rsidP="00DB5CED">
      <w:pPr>
        <w:rPr>
          <w:lang w:val="es-CR"/>
        </w:rPr>
      </w:pPr>
      <w:r w:rsidRPr="00DB5CED">
        <w:rPr>
          <w:lang w:val="en-US"/>
        </w:rPr>
        <w:t xml:space="preserve">    </w:t>
      </w:r>
      <w:r w:rsidRPr="00DB5CED">
        <w:rPr>
          <w:lang w:val="es-CR"/>
        </w:rPr>
        <w:t>Bienvenido a la aplicacion.</w:t>
      </w:r>
    </w:p>
    <w:p w14:paraId="6B15DF19" w14:textId="08ED094E" w:rsidR="00DB5CED" w:rsidRDefault="00DB5CED" w:rsidP="00DB5CED">
      <w:pPr>
        <w:rPr>
          <w:lang w:val="es-CR"/>
        </w:rPr>
      </w:pPr>
      <w:r w:rsidRPr="00DB5CED">
        <w:rPr>
          <w:lang w:val="es-CR"/>
        </w:rPr>
        <w:t>&lt;/div&gt;</w:t>
      </w:r>
    </w:p>
    <w:p w14:paraId="5C51413A" w14:textId="77777777" w:rsidR="00DB5CED" w:rsidRDefault="00DB5CED" w:rsidP="00DB5CED">
      <w:pPr>
        <w:rPr>
          <w:lang w:val="es-CR"/>
        </w:rPr>
      </w:pPr>
    </w:p>
    <w:p w14:paraId="20F69164" w14:textId="71BAC1FA" w:rsidR="00DB5CED" w:rsidRDefault="00DB5CED" w:rsidP="00DB5CED">
      <w:pPr>
        <w:rPr>
          <w:b/>
          <w:bCs/>
          <w:lang w:val="es-CR"/>
        </w:rPr>
      </w:pPr>
      <w:r w:rsidRPr="00DB5CED">
        <w:rPr>
          <w:b/>
          <w:bCs/>
          <w:lang w:val="es-CR"/>
        </w:rPr>
        <w:t>Problemas encontrados:</w:t>
      </w:r>
    </w:p>
    <w:p w14:paraId="11EB5877" w14:textId="15CF9F3D" w:rsidR="00DB5CED" w:rsidRDefault="00DB5CED" w:rsidP="00DB5CED">
      <w:pPr>
        <w:pStyle w:val="Prrafodelista"/>
        <w:numPr>
          <w:ilvl w:val="0"/>
          <w:numId w:val="2"/>
        </w:numPr>
        <w:rPr>
          <w:lang w:val="es-CR"/>
        </w:rPr>
      </w:pPr>
      <w:r w:rsidRPr="00DB5CED">
        <w:rPr>
          <w:b/>
          <w:bCs/>
          <w:lang w:val="es-CR"/>
        </w:rPr>
        <w:t xml:space="preserve">Uso de </w:t>
      </w:r>
      <w:r w:rsidRPr="00DB5CED">
        <w:rPr>
          <w:b/>
          <w:bCs/>
          <w:lang w:val="es-CR"/>
        </w:rPr>
        <w:t>&lt;div</w:t>
      </w:r>
      <w:r>
        <w:rPr>
          <w:b/>
          <w:bCs/>
          <w:lang w:val="es-CR"/>
        </w:rPr>
        <w:t>role=”button”</w:t>
      </w:r>
      <w:r w:rsidRPr="00DB5CED">
        <w:rPr>
          <w:b/>
          <w:bCs/>
          <w:lang w:val="es-CR"/>
        </w:rPr>
        <w:t>&gt;</w:t>
      </w:r>
      <w:r>
        <w:rPr>
          <w:b/>
          <w:bCs/>
          <w:lang w:val="es-CR"/>
        </w:rPr>
        <w:t xml:space="preserve"> en lugar de </w:t>
      </w:r>
      <w:r w:rsidRPr="00DB5CED">
        <w:rPr>
          <w:b/>
          <w:bCs/>
          <w:lang w:val="es-CR"/>
        </w:rPr>
        <w:t xml:space="preserve"> &lt;</w:t>
      </w:r>
      <w:r>
        <w:rPr>
          <w:b/>
          <w:bCs/>
          <w:lang w:val="es-CR"/>
        </w:rPr>
        <w:t xml:space="preserve"> </w:t>
      </w:r>
      <w:r>
        <w:rPr>
          <w:b/>
          <w:bCs/>
          <w:lang w:val="es-CR"/>
        </w:rPr>
        <w:t>button</w:t>
      </w:r>
      <w:r w:rsidRPr="00DB5CED">
        <w:rPr>
          <w:b/>
          <w:bCs/>
          <w:lang w:val="es-CR"/>
        </w:rPr>
        <w:t>&gt;</w:t>
      </w:r>
      <w:r>
        <w:rPr>
          <w:b/>
          <w:bCs/>
          <w:lang w:val="es-CR"/>
        </w:rPr>
        <w:t xml:space="preserve">: </w:t>
      </w:r>
      <w:r>
        <w:rPr>
          <w:lang w:val="es-CR"/>
        </w:rPr>
        <w:t>Debido a que un div no tiene el comportamiento nativo que tiene un botón como tal, y se debe programar manualmente Enter, Espacio, Estados, Eventos teclado.</w:t>
      </w:r>
    </w:p>
    <w:p w14:paraId="1B655F01" w14:textId="083A4814" w:rsidR="00DB5CED" w:rsidRDefault="00DB5CED" w:rsidP="00DB5CED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b/>
          <w:bCs/>
          <w:lang w:val="es-CR"/>
        </w:rPr>
        <w:t>Nombre accesible duplicado:</w:t>
      </w:r>
      <w:r>
        <w:rPr>
          <w:lang w:val="es-CR"/>
        </w:rPr>
        <w:t xml:space="preserve"> El botón tiene se nombre “Menu”, mientras que la imagen tiene “Menu principal”, ósea que hay dos nombres posibles para lo mismo, por lo que existe redundacia y los lectores de pantalla pueden dar información consufa.</w:t>
      </w:r>
    </w:p>
    <w:p w14:paraId="7BF0DD23" w14:textId="41A4AE6E" w:rsidR="00DB5CED" w:rsidRDefault="00DB5CED" w:rsidP="00DB5CED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b/>
          <w:bCs/>
          <w:lang w:val="es-CR"/>
        </w:rPr>
        <w:t>aria-labelledby</w:t>
      </w:r>
      <w:r w:rsidR="005C5735">
        <w:rPr>
          <w:b/>
          <w:bCs/>
          <w:lang w:val="es-CR"/>
        </w:rPr>
        <w:t xml:space="preserve"> apunta a un elemento oculto: </w:t>
      </w:r>
      <w:r w:rsidR="005C5735">
        <w:rPr>
          <w:lang w:val="es-CR"/>
        </w:rPr>
        <w:t>Aca el elemento que da la etiqueta esta oculto para tecnologías de asistencia. Lo que puede pasar es que el lector de pantalla no pueda encontrar el texto usado.</w:t>
      </w:r>
    </w:p>
    <w:p w14:paraId="3E653DF7" w14:textId="13A2F47B" w:rsidR="005C5735" w:rsidRPr="00DB5CED" w:rsidRDefault="005C5735" w:rsidP="00DB5CED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b/>
          <w:bCs/>
          <w:lang w:val="es-CR"/>
        </w:rPr>
        <w:t>Uso innecesario de role=”navigation”:</w:t>
      </w:r>
      <w:r>
        <w:rPr>
          <w:lang w:val="es-CR"/>
        </w:rPr>
        <w:t xml:space="preserve"> En este caso el </w:t>
      </w:r>
      <w:r w:rsidRPr="005C5735">
        <w:rPr>
          <w:lang w:val="es-CR"/>
        </w:rPr>
        <w:t>&lt;</w:t>
      </w:r>
      <w:r>
        <w:rPr>
          <w:lang w:val="es-CR"/>
        </w:rPr>
        <w:t>nav</w:t>
      </w:r>
      <w:r w:rsidRPr="005C5735">
        <w:rPr>
          <w:lang w:val="es-CR"/>
        </w:rPr>
        <w:t>&gt;</w:t>
      </w:r>
      <w:r>
        <w:rPr>
          <w:lang w:val="es-CR"/>
        </w:rPr>
        <w:t xml:space="preserve"> ya tiene semántica de navegación, por lo que es redudante y puede complicar el mantenimiento del codgio.</w:t>
      </w:r>
    </w:p>
    <w:sectPr w:rsidR="005C5735" w:rsidRPr="00DB5C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586F"/>
    <w:multiLevelType w:val="hybridMultilevel"/>
    <w:tmpl w:val="18FAB006"/>
    <w:lvl w:ilvl="0" w:tplc="A176A4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44CB5"/>
    <w:multiLevelType w:val="hybridMultilevel"/>
    <w:tmpl w:val="0E4013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246272">
    <w:abstractNumId w:val="1"/>
  </w:num>
  <w:num w:numId="2" w16cid:durableId="124545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ED"/>
    <w:rsid w:val="004436F0"/>
    <w:rsid w:val="005C5735"/>
    <w:rsid w:val="006101EA"/>
    <w:rsid w:val="007E4F78"/>
    <w:rsid w:val="00DB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D2F1B"/>
  <w15:chartTrackingRefBased/>
  <w15:docId w15:val="{09ECD5AE-9695-47E4-8473-3D7D27E6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C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C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C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C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C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C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C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C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C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C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2026-06-04T16:42:00Z</dcterms:created>
  <dcterms:modified xsi:type="dcterms:W3CDTF">2026-06-04T17:01:00Z</dcterms:modified>
</cp:coreProperties>
</file>