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000/A/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/SKB/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BEM-FTMM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/III/2023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November 2023</w:t>
      </w:r>
    </w:p>
    <w:p w:rsidR="00000000" w:rsidDel="00000000" w:rsidP="00000000" w:rsidRDefault="00000000" w:rsidRPr="00000000" w14:paraId="00000005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Lampiran</w:t>
        <w:tab/>
        <w:t xml:space="preserve">: -</w:t>
      </w:r>
    </w:p>
    <w:p w:rsidR="00000000" w:rsidDel="00000000" w:rsidP="00000000" w:rsidRDefault="00000000" w:rsidRPr="00000000" w14:paraId="00000006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</w:t>
        <w:tab/>
        <w:t xml:space="preserve">: Surat Undangan Sambutan DUELS </w:t>
      </w:r>
    </w:p>
    <w:p w:rsidR="00000000" w:rsidDel="00000000" w:rsidP="00000000" w:rsidRDefault="00000000" w:rsidRPr="00000000" w14:paraId="00000007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Yth.</w:t>
      </w:r>
    </w:p>
    <w:p w:rsidR="00000000" w:rsidDel="00000000" w:rsidP="00000000" w:rsidRDefault="00000000" w:rsidRPr="00000000" w14:paraId="00000009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Bapak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Tahta Amrillah,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S.Si., M.Sc., Ph.D</w:t>
      </w:r>
    </w:p>
    <w:p w:rsidR="00000000" w:rsidDel="00000000" w:rsidP="00000000" w:rsidRDefault="00000000" w:rsidRPr="00000000" w14:paraId="0000000A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Universitas Airlangga</w:t>
      </w:r>
    </w:p>
    <w:p w:rsidR="00000000" w:rsidDel="00000000" w:rsidP="00000000" w:rsidRDefault="00000000" w:rsidRPr="00000000" w14:paraId="0000000B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Mengharap dengan hormat kehadiran Bapak dalam undangan sambutan lomba DUELS yang akan dilaksanakan pada:</w:t>
      </w:r>
    </w:p>
    <w:p w:rsidR="00000000" w:rsidDel="00000000" w:rsidP="00000000" w:rsidRDefault="00000000" w:rsidRPr="00000000" w14:paraId="0000000D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Hari, / Tanggal</w:t>
        <w:tab/>
        <w:tab/>
        <w:t xml:space="preserve">: Sabtu, 18 November 2023</w:t>
      </w:r>
    </w:p>
    <w:p w:rsidR="00000000" w:rsidDel="00000000" w:rsidP="00000000" w:rsidRDefault="00000000" w:rsidRPr="00000000" w14:paraId="0000000F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</w:t>
        <w:tab/>
        <w:tab/>
        <w:tab/>
        <w:t xml:space="preserve">: 08.30 WIB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</w:t>
        <w:tab/>
        <w:tab/>
        <w:tab/>
        <w:t xml:space="preserve">: 06.08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</w:t>
        <w:tab/>
        <w:tab/>
        <w:tab/>
        <w:t xml:space="preserve">: Sambutan lomba DUELS</w:t>
      </w:r>
    </w:p>
    <w:p w:rsidR="00000000" w:rsidDel="00000000" w:rsidP="00000000" w:rsidRDefault="00000000" w:rsidRPr="00000000" w14:paraId="00000012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undangan ini kami sampaikan. Atas kehadirannya, kami ucapkan terima kasih.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65"/>
        </w:tabs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65"/>
        </w:tabs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0"/>
        <w:gridCol w:w="3834"/>
        <w:tblGridChange w:id="0">
          <w:tblGrid>
            <w:gridCol w:w="6120"/>
            <w:gridCol w:w="383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Presiden BEM FTMM,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Ketua Pelaksana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Farras Reswara A.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162012133055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Fabyan Riza Kiram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64221068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65"/>
        </w:tabs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.0000000000002" w:top="2301.732283464567" w:left="1139.527559055118" w:right="1139.527559055118" w:header="288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-279399</wp:posOffset>
              </wp:positionV>
              <wp:extent cx="7838531" cy="2269490"/>
              <wp:effectExtent b="0" l="0" r="0" t="0"/>
              <wp:wrapNone/>
              <wp:docPr id="6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725" y="2645250"/>
                        <a:ext cx="7838531" cy="2269490"/>
                        <a:chOff x="1426725" y="2645250"/>
                        <a:chExt cx="7838550" cy="2269500"/>
                      </a:xfrm>
                    </wpg:grpSpPr>
                    <wpg:grpSp>
                      <wpg:cNvGrpSpPr/>
                      <wpg:grpSpPr>
                        <a:xfrm>
                          <a:off x="1426735" y="2645255"/>
                          <a:ext cx="7838531" cy="2269490"/>
                          <a:chOff x="1426725" y="2645250"/>
                          <a:chExt cx="7838550" cy="22695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426725" y="2645250"/>
                            <a:ext cx="7838550" cy="226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735" y="2645255"/>
                            <a:ext cx="7838531" cy="2269490"/>
                            <a:chOff x="1426725" y="2645250"/>
                            <a:chExt cx="7838550" cy="22695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1426725" y="2645250"/>
                              <a:ext cx="7838550" cy="2269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735" y="2645255"/>
                              <a:ext cx="7838531" cy="2269490"/>
                              <a:chOff x="1426725" y="2645250"/>
                              <a:chExt cx="7838550" cy="2269500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1426725" y="2645250"/>
                                <a:ext cx="7838550" cy="226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26735" y="2645255"/>
                                <a:ext cx="7838531" cy="2269490"/>
                                <a:chOff x="0" y="0"/>
                                <a:chExt cx="7573433" cy="2269913"/>
                              </a:xfrm>
                            </wpg:grpSpPr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0"/>
                                  <a:ext cx="7573425" cy="2269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 flipH="1" rot="10800000">
                                  <a:off x="0" y="0"/>
                                  <a:ext cx="4330700" cy="1329055"/>
                                </a:xfrm>
                                <a:custGeom>
                                  <a:rect b="b" l="l" r="r" t="t"/>
                                  <a:pathLst>
                                    <a:path extrusionOk="0" h="778862" w="5281655">
                                      <a:moveTo>
                                        <a:pt x="0" y="308962"/>
                                      </a:moveTo>
                                      <a:cubicBezTo>
                                        <a:pt x="912477" y="-198406"/>
                                        <a:pt x="3452855" y="-3211"/>
                                        <a:pt x="5281655" y="339690"/>
                                      </a:cubicBezTo>
                                      <a:cubicBezTo>
                                        <a:pt x="3639524" y="137732"/>
                                        <a:pt x="952723" y="263143"/>
                                        <a:pt x="0" y="778862"/>
                                      </a:cubicBezTo>
                                      <a:lnTo>
                                        <a:pt x="0" y="30896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2A8EA8"/>
                                    </a:gs>
                                    <a:gs pos="9000">
                                      <a:srgbClr val="2A8EA8"/>
                                    </a:gs>
                                    <a:gs pos="11000">
                                      <a:srgbClr val="A4CA52"/>
                                    </a:gs>
                                    <a:gs pos="44000">
                                      <a:srgbClr val="A4CA52"/>
                                    </a:gs>
                                    <a:gs pos="82000">
                                      <a:srgbClr val="2A8EA8"/>
                                    </a:gs>
                                    <a:gs pos="100000">
                                      <a:srgbClr val="2A8EA8"/>
                                    </a:gs>
                                  </a:gsLst>
                                  <a:path path="circle">
                                    <a:fillToRect l="100%" t="100%"/>
                                  </a:path>
                                  <a:tileRect b="-100%" r="-100%"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 flipH="1" rot="10800000">
                                  <a:off x="0" y="404283"/>
                                  <a:ext cx="7556500" cy="1865630"/>
                                </a:xfrm>
                                <a:custGeom>
                                  <a:rect b="b" l="l" r="r" t="t"/>
                                  <a:pathLst>
                                    <a:path extrusionOk="0" h="1865826" w="7493000">
                                      <a:moveTo>
                                        <a:pt x="0" y="0"/>
                                      </a:moveTo>
                                      <a:lnTo>
                                        <a:pt x="7493000" y="0"/>
                                      </a:lnTo>
                                      <a:lnTo>
                                        <a:pt x="7493000" y="1739900"/>
                                      </a:lnTo>
                                      <a:cubicBezTo>
                                        <a:pt x="4576233" y="2413028"/>
                                        <a:pt x="2853267" y="88900"/>
                                        <a:pt x="0" y="173990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27457B"/>
                                    </a:gs>
                                    <a:gs pos="14000">
                                      <a:srgbClr val="27457B"/>
                                    </a:gs>
                                    <a:gs pos="25000">
                                      <a:srgbClr val="27457B"/>
                                    </a:gs>
                                    <a:gs pos="49000">
                                      <a:srgbClr val="2D6E9E"/>
                                    </a:gs>
                                    <a:gs pos="69000">
                                      <a:srgbClr val="2F5496"/>
                                    </a:gs>
                                    <a:gs pos="82000">
                                      <a:srgbClr val="27457B"/>
                                    </a:gs>
                                    <a:gs pos="100000">
                                      <a:srgbClr val="27457B"/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 flipH="1" rot="10800000">
                                  <a:off x="3433233" y="6350"/>
                                  <a:ext cx="4140200" cy="728139"/>
                                </a:xfrm>
                                <a:custGeom>
                                  <a:rect b="b" l="l" r="r" t="t"/>
                                  <a:pathLst>
                                    <a:path extrusionOk="0" h="728519" w="3860800">
                                      <a:moveTo>
                                        <a:pt x="0" y="0"/>
                                      </a:moveTo>
                                      <a:cubicBezTo>
                                        <a:pt x="1640819" y="114099"/>
                                        <a:pt x="2463307" y="723765"/>
                                        <a:pt x="3860800" y="241299"/>
                                      </a:cubicBezTo>
                                      <a:lnTo>
                                        <a:pt x="3848957" y="660308"/>
                                      </a:lnTo>
                                      <a:cubicBezTo>
                                        <a:pt x="2650924" y="935508"/>
                                        <a:pt x="1685464" y="30943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CA5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-279399</wp:posOffset>
              </wp:positionV>
              <wp:extent cx="7838531" cy="2269490"/>
              <wp:effectExtent b="0" l="0" r="0" t="0"/>
              <wp:wrapNone/>
              <wp:docPr id="6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8531" cy="22694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left" w:leader="none" w:pos="715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480.95pt;height:398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BADAN EKSEKUTIF MAHASISWA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-608397</wp:posOffset>
          </wp:positionH>
          <wp:positionV relativeFrom="paragraph">
            <wp:posOffset>0</wp:posOffset>
          </wp:positionV>
          <wp:extent cx="975360" cy="975360"/>
          <wp:effectExtent b="0" l="0" r="0" t="0"/>
          <wp:wrapNone/>
          <wp:docPr id="6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5742000</wp:posOffset>
          </wp:positionH>
          <wp:positionV relativeFrom="paragraph">
            <wp:posOffset>0</wp:posOffset>
          </wp:positionV>
          <wp:extent cx="969645" cy="1085850"/>
          <wp:effectExtent b="0" l="0" r="0" t="0"/>
          <wp:wrapNone/>
          <wp:docPr id="6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5737" l="16243" r="17763" t="10403"/>
                  <a:stretch>
                    <a:fillRect/>
                  </a:stretch>
                </pic:blipFill>
                <pic:spPr>
                  <a:xfrm>
                    <a:off x="0" y="0"/>
                    <a:ext cx="969645" cy="1085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FAKULTAS TEKNOLOGI MAJU DAN MULTIDISIPLIN</w:t>
    </w:r>
  </w:p>
  <w:p w:rsidR="00000000" w:rsidDel="00000000" w:rsidP="00000000" w:rsidRDefault="00000000" w:rsidRPr="00000000" w14:paraId="0000002C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UNIVERSITAS AIRLANGGA</w:t>
    </w:r>
  </w:p>
  <w:p w:rsidR="00000000" w:rsidDel="00000000" w:rsidP="00000000" w:rsidRDefault="00000000" w:rsidRPr="00000000" w14:paraId="0000002D">
    <w:pPr>
      <w:spacing w:after="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Gedung Kuliah Bersama Kampus C Mulyorejo Surabaya 60115 Telp. 0881036000830</w:t>
    </w:r>
  </w:p>
  <w:p w:rsidR="00000000" w:rsidDel="00000000" w:rsidP="00000000" w:rsidRDefault="00000000" w:rsidRPr="00000000" w14:paraId="0000002E">
    <w:pPr>
      <w:spacing w:after="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Laman: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t xml:space="preserve">http://ftmm.bem.unair.ac.id/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, E-mail: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t xml:space="preserve">bem@ftmm.unair.ac.id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266700</wp:posOffset>
              </wp:positionV>
              <wp:extent cx="7865745" cy="108585"/>
              <wp:effectExtent b="0" l="0" r="0" t="0"/>
              <wp:wrapNone/>
              <wp:docPr id="6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27415" y="3739995"/>
                        <a:ext cx="7837170" cy="8001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A8EA8"/>
                          </a:gs>
                          <a:gs pos="20000">
                            <a:srgbClr val="2A8EA8"/>
                          </a:gs>
                          <a:gs pos="74000">
                            <a:srgbClr val="A4CA52"/>
                          </a:gs>
                          <a:gs pos="100000">
                            <a:srgbClr val="A4CA52"/>
                          </a:gs>
                        </a:gsLst>
                        <a:lin ang="2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266700</wp:posOffset>
              </wp:positionV>
              <wp:extent cx="7865745" cy="108585"/>
              <wp:effectExtent b="0" l="0" r="0" t="0"/>
              <wp:wrapNone/>
              <wp:docPr id="6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65745" cy="1085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F">
    <w:pPr>
      <w:spacing w:after="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</w:rPr>
      <w:pict>
        <v:shape id="WordPictureWatermark1" style="position:absolute;width:352.9pt;height:292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6" o:title="image2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480.95pt;height:398.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58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806DE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DE3"/>
  </w:style>
  <w:style w:type="paragraph" w:styleId="Footer">
    <w:name w:val="footer"/>
    <w:basedOn w:val="Normal"/>
    <w:link w:val="FooterChar"/>
    <w:uiPriority w:val="99"/>
    <w:unhideWhenUsed w:val="1"/>
    <w:rsid w:val="00806DE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DE3"/>
  </w:style>
  <w:style w:type="character" w:styleId="Hyperlink">
    <w:name w:val="Hyperlink"/>
    <w:basedOn w:val="DefaultParagraphFont"/>
    <w:uiPriority w:val="99"/>
    <w:unhideWhenUsed w:val="1"/>
    <w:rsid w:val="002F44B5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2F44B5"/>
    <w:rPr>
      <w:color w:val="605e5c"/>
      <w:shd w:color="auto" w:fill="e1dfdd" w:val="clear"/>
    </w:rPr>
  </w:style>
  <w:style w:type="paragraph" w:styleId="Default" w:customStyle="1">
    <w:name w:val="Default"/>
    <w:rsid w:val="00986BA7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ID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 w:val="1"/>
    <w:rsid w:val="00CD553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F1A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">
    <w:name w:val="Body Text"/>
    <w:basedOn w:val="Normal"/>
    <w:link w:val="BodyTextChar"/>
    <w:uiPriority w:val="1"/>
    <w:qFormat w:val="1"/>
    <w:rsid w:val="00FC1744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FC1744"/>
    <w:rPr>
      <w:rFonts w:ascii="Times New Roman" w:cs="Times New Roman" w:eastAsia="Times New Roman" w:hAnsi="Times New Roman"/>
      <w:sz w:val="24"/>
      <w:szCs w:val="24"/>
      <w:lang w:eastAsia="en-US" w:val="id"/>
    </w:rPr>
  </w:style>
  <w:style w:type="character" w:styleId="TitleChar" w:customStyle="1">
    <w:name w:val="Title Char"/>
    <w:basedOn w:val="DefaultParagraphFont"/>
    <w:link w:val="Title"/>
    <w:uiPriority w:val="10"/>
    <w:rsid w:val="00FC1744"/>
    <w:rPr>
      <w:b w:val="1"/>
      <w:sz w:val="72"/>
      <w:szCs w:val="72"/>
    </w:rPr>
  </w:style>
  <w:style w:type="paragraph" w:styleId="TableParagraph" w:customStyle="1">
    <w:name w:val="Table Paragraph"/>
    <w:basedOn w:val="Normal"/>
    <w:uiPriority w:val="1"/>
    <w:qFormat w:val="1"/>
    <w:rsid w:val="00FC1744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table" w:styleId="Style40" w:customStyle="1">
    <w:name w:val="_Style 40"/>
    <w:basedOn w:val="TableNormal"/>
    <w:qFormat w:val="1"/>
    <w:rsid w:val="00CE0829"/>
    <w:pPr>
      <w:spacing w:after="0" w:line="240" w:lineRule="auto"/>
    </w:pPr>
    <w:rPr>
      <w:rFonts w:ascii="Times New Roman" w:cs="Times New Roman" w:eastAsia="SimSun" w:hAnsi="Times New Roman"/>
      <w:sz w:val="20"/>
      <w:szCs w:val="20"/>
      <w:lang w:val="en-ID"/>
    </w:rPr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3358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6E5E29"/>
  </w:style>
  <w:style w:type="table" w:styleId="GridTable4-Accent2">
    <w:name w:val="Grid Table 4 Accent 2"/>
    <w:basedOn w:val="TableNormal"/>
    <w:uiPriority w:val="49"/>
    <w:rsid w:val="00DC0029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">
    <w:name w:val="Grid Table 4"/>
    <w:basedOn w:val="TableNormal"/>
    <w:uiPriority w:val="49"/>
    <w:rsid w:val="00055B73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a4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76E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hyperlink" Target="http://ftmm.bem.unair.ac.id/" TargetMode="External"/><Relationship Id="rId4" Type="http://schemas.openxmlformats.org/officeDocument/2006/relationships/hyperlink" Target="mailto:bem@ftmm.unair.ac.id" TargetMode="External"/><Relationship Id="rId5" Type="http://schemas.openxmlformats.org/officeDocument/2006/relationships/image" Target="media/image4.png"/><Relationship Id="rId6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GW8rXX5Vn/Jt9wvyoUXihu8+2w==">CgMxLjAyCGguZ2pkZ3hzOAByITFTVm8tdnJjN1NwN3IxSUhxY3ZVTnVoaUg1Vk1SRjBIbQ==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2023-04-03T01:40:00Z</dcterms:created>
  <dc:creator>sukma sekar</dc:creator>
</cp:coreProperties>
</file>