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A77B" w14:textId="65C88136" w:rsidR="006B4B90" w:rsidRDefault="006B4B90" w:rsidP="006B4B90">
      <w:pPr>
        <w:shd w:val="clear" w:color="auto" w:fill="FFFFFF"/>
        <w:spacing w:after="225" w:line="525" w:lineRule="atLeast"/>
        <w:jc w:val="center"/>
        <w:outlineLvl w:val="2"/>
        <w:rPr>
          <w:rFonts w:ascii="Arial" w:eastAsia="Times New Roman" w:hAnsi="Arial" w:cs="Arial"/>
          <w:b/>
          <w:bCs/>
          <w:color w:val="0B0C26"/>
          <w:sz w:val="39"/>
          <w:szCs w:val="39"/>
        </w:rPr>
      </w:pPr>
      <w:r>
        <w:rPr>
          <w:rFonts w:ascii="Arial" w:eastAsia="Times New Roman" w:hAnsi="Arial" w:cs="Arial"/>
          <w:b/>
          <w:bCs/>
          <w:noProof/>
          <w:color w:val="0B0C26"/>
          <w:sz w:val="39"/>
          <w:szCs w:val="39"/>
        </w:rPr>
        <w:drawing>
          <wp:inline distT="0" distB="0" distL="0" distR="0" wp14:anchorId="5811D101" wp14:editId="1D446CFD">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 cop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7" cy="1371607"/>
                    </a:xfrm>
                    <a:prstGeom prst="rect">
                      <a:avLst/>
                    </a:prstGeom>
                  </pic:spPr>
                </pic:pic>
              </a:graphicData>
            </a:graphic>
          </wp:inline>
        </w:drawing>
      </w:r>
    </w:p>
    <w:p w14:paraId="6843D9B9" w14:textId="53D0915E" w:rsidR="006B4B90" w:rsidRPr="006B4B90" w:rsidRDefault="006B4B90" w:rsidP="006B4B90">
      <w:pPr>
        <w:shd w:val="clear" w:color="auto" w:fill="FFFFFF"/>
        <w:spacing w:after="225" w:line="525" w:lineRule="atLeast"/>
        <w:outlineLvl w:val="2"/>
        <w:rPr>
          <w:rFonts w:ascii="Arial" w:eastAsia="Times New Roman" w:hAnsi="Arial" w:cs="Arial"/>
          <w:b/>
          <w:bCs/>
          <w:color w:val="0B0C26"/>
          <w:sz w:val="39"/>
          <w:szCs w:val="39"/>
        </w:rPr>
      </w:pPr>
      <w:r w:rsidRPr="006B4B90">
        <w:rPr>
          <w:rFonts w:ascii="Arial" w:eastAsia="Times New Roman" w:hAnsi="Arial" w:cs="Arial"/>
          <w:b/>
          <w:bCs/>
          <w:color w:val="0B0C26"/>
          <w:sz w:val="39"/>
          <w:szCs w:val="39"/>
        </w:rPr>
        <w:t>Gilbane Road Contracting L.L.C</w:t>
      </w:r>
    </w:p>
    <w:p w14:paraId="0E048246" w14:textId="77777777" w:rsidR="006B4B90" w:rsidRPr="006B4B90" w:rsidRDefault="006B4B90" w:rsidP="006B4B90">
      <w:pPr>
        <w:shd w:val="clear" w:color="auto" w:fill="FFFFFF"/>
        <w:spacing w:line="525" w:lineRule="atLeast"/>
        <w:outlineLvl w:val="2"/>
        <w:rPr>
          <w:rFonts w:ascii="Arial" w:eastAsia="Times New Roman" w:hAnsi="Arial" w:cs="Arial"/>
          <w:b/>
          <w:bCs/>
          <w:color w:val="0B0C26"/>
          <w:sz w:val="39"/>
          <w:szCs w:val="39"/>
        </w:rPr>
      </w:pPr>
      <w:r w:rsidRPr="006B4B90">
        <w:rPr>
          <w:rFonts w:ascii="Arial" w:eastAsia="Times New Roman" w:hAnsi="Arial" w:cs="Arial"/>
          <w:b/>
          <w:bCs/>
          <w:color w:val="0B0C26"/>
          <w:sz w:val="39"/>
          <w:szCs w:val="39"/>
        </w:rPr>
        <w:t>Gilbane Technical Services L.L.C</w:t>
      </w:r>
    </w:p>
    <w:p w14:paraId="5E0678C4" w14:textId="77777777" w:rsidR="006B4B90" w:rsidRPr="006B4B90" w:rsidRDefault="006B4B90" w:rsidP="006B4B90">
      <w:pPr>
        <w:shd w:val="clear" w:color="auto" w:fill="FFFFFF"/>
        <w:spacing w:after="225" w:line="390" w:lineRule="atLeast"/>
        <w:jc w:val="both"/>
        <w:rPr>
          <w:rFonts w:ascii="Arial" w:eastAsia="Times New Roman" w:hAnsi="Arial" w:cs="Arial"/>
          <w:color w:val="687076"/>
          <w:sz w:val="21"/>
          <w:szCs w:val="21"/>
        </w:rPr>
      </w:pPr>
      <w:r w:rsidRPr="006B4B90">
        <w:rPr>
          <w:rFonts w:ascii="Arial" w:eastAsia="Times New Roman" w:hAnsi="Arial" w:cs="Arial"/>
          <w:color w:val="687076"/>
          <w:sz w:val="21"/>
          <w:szCs w:val="21"/>
        </w:rPr>
        <w:t xml:space="preserve">Since its inception in 2014, Gilbane has been thriving for sustainable growth, maintaining stability in market, to be one of the leaders, contributing in new technology, involving more in managing greater/ bigger projects utilizing our highly skilled resources. We are one of the authorized </w:t>
      </w:r>
      <w:proofErr w:type="gramStart"/>
      <w:r w:rsidRPr="006B4B90">
        <w:rPr>
          <w:rFonts w:ascii="Arial" w:eastAsia="Times New Roman" w:hAnsi="Arial" w:cs="Arial"/>
          <w:color w:val="687076"/>
          <w:sz w:val="21"/>
          <w:szCs w:val="21"/>
        </w:rPr>
        <w:t>contractor</w:t>
      </w:r>
      <w:proofErr w:type="gramEnd"/>
      <w:r w:rsidRPr="006B4B90">
        <w:rPr>
          <w:rFonts w:ascii="Arial" w:eastAsia="Times New Roman" w:hAnsi="Arial" w:cs="Arial"/>
          <w:color w:val="687076"/>
          <w:sz w:val="21"/>
          <w:szCs w:val="21"/>
        </w:rPr>
        <w:t xml:space="preserve"> by the different Government, Semi Government, Private authorize such as RTA, Ministry of public work, Dubai municipality, DEWA, Sharjah RTA, DIP etc.</w:t>
      </w:r>
    </w:p>
    <w:p w14:paraId="3953E007" w14:textId="77777777" w:rsidR="006B4B90" w:rsidRPr="006B4B90" w:rsidRDefault="006B4B90" w:rsidP="006B4B90">
      <w:pPr>
        <w:shd w:val="clear" w:color="auto" w:fill="FFFFFF"/>
        <w:spacing w:after="225" w:line="390" w:lineRule="atLeast"/>
        <w:jc w:val="both"/>
        <w:rPr>
          <w:rFonts w:ascii="Arial" w:eastAsia="Times New Roman" w:hAnsi="Arial" w:cs="Arial"/>
          <w:color w:val="687076"/>
          <w:sz w:val="21"/>
          <w:szCs w:val="21"/>
        </w:rPr>
      </w:pPr>
      <w:r w:rsidRPr="006B4B90">
        <w:rPr>
          <w:rFonts w:ascii="Arial" w:eastAsia="Times New Roman" w:hAnsi="Arial" w:cs="Arial"/>
          <w:color w:val="687076"/>
          <w:sz w:val="21"/>
          <w:szCs w:val="21"/>
        </w:rPr>
        <w:t>We provide our services in the continents of Africa, Asia &amp; Europe through our various branches and international partners, with our Central Office located in Dubai, U.A.E.</w:t>
      </w:r>
    </w:p>
    <w:p w14:paraId="61C64ACD" w14:textId="77777777" w:rsidR="006B4B90" w:rsidRPr="006B4B90" w:rsidRDefault="006B4B90" w:rsidP="006B4B90">
      <w:pPr>
        <w:shd w:val="clear" w:color="auto" w:fill="FFFFFF"/>
        <w:spacing w:after="225" w:line="390" w:lineRule="atLeast"/>
        <w:jc w:val="both"/>
        <w:rPr>
          <w:rFonts w:ascii="Arial" w:eastAsia="Times New Roman" w:hAnsi="Arial" w:cs="Arial"/>
          <w:color w:val="687076"/>
          <w:sz w:val="21"/>
          <w:szCs w:val="21"/>
        </w:rPr>
      </w:pPr>
      <w:r w:rsidRPr="006B4B90">
        <w:rPr>
          <w:rFonts w:ascii="Arial" w:eastAsia="Times New Roman" w:hAnsi="Arial" w:cs="Arial"/>
          <w:color w:val="687076"/>
          <w:sz w:val="21"/>
          <w:szCs w:val="21"/>
        </w:rPr>
        <w:t>We have been undertaking prestigious Roads &amp; Infrastructure projects Involving bulk earthworks, demolition works, road works &amp; hiring of all kinds of plants &amp; equipment, Facilities Management, along with providing Project Management Service to our clients.</w:t>
      </w:r>
    </w:p>
    <w:p w14:paraId="0F3087A5" w14:textId="77777777" w:rsidR="006B4B90" w:rsidRPr="006B4B90" w:rsidRDefault="006B4B90" w:rsidP="006B4B90">
      <w:pPr>
        <w:shd w:val="clear" w:color="auto" w:fill="FFFFFF"/>
        <w:spacing w:line="390" w:lineRule="atLeast"/>
        <w:jc w:val="both"/>
        <w:rPr>
          <w:rFonts w:ascii="Arial" w:eastAsia="Times New Roman" w:hAnsi="Arial" w:cs="Arial"/>
          <w:color w:val="687076"/>
          <w:sz w:val="21"/>
          <w:szCs w:val="21"/>
        </w:rPr>
      </w:pPr>
      <w:r w:rsidRPr="006B4B90">
        <w:rPr>
          <w:rFonts w:ascii="Arial" w:eastAsia="Times New Roman" w:hAnsi="Arial" w:cs="Arial"/>
          <w:color w:val="687076"/>
          <w:sz w:val="21"/>
          <w:szCs w:val="21"/>
        </w:rPr>
        <w:t xml:space="preserve">Having worked with many projects with various clients &amp; contractors, we have established a reputation for quality workmanship, flexibility &amp; timely completion of our projects to the highest standards. The majority of our clients have been with us since our establishment due to our commitment towards Client's satisfaction. Our impartial analysis and advice </w:t>
      </w:r>
      <w:proofErr w:type="gramStart"/>
      <w:r w:rsidRPr="006B4B90">
        <w:rPr>
          <w:rFonts w:ascii="Arial" w:eastAsia="Times New Roman" w:hAnsi="Arial" w:cs="Arial"/>
          <w:color w:val="687076"/>
          <w:sz w:val="21"/>
          <w:szCs w:val="21"/>
        </w:rPr>
        <w:t>helps</w:t>
      </w:r>
      <w:proofErr w:type="gramEnd"/>
      <w:r w:rsidRPr="006B4B90">
        <w:rPr>
          <w:rFonts w:ascii="Arial" w:eastAsia="Times New Roman" w:hAnsi="Arial" w:cs="Arial"/>
          <w:color w:val="687076"/>
          <w:sz w:val="21"/>
          <w:szCs w:val="21"/>
        </w:rPr>
        <w:t xml:space="preserve"> clients stay compliant, efficient and profitable.</w:t>
      </w:r>
    </w:p>
    <w:p w14:paraId="6A355134" w14:textId="77777777" w:rsidR="00B65549" w:rsidRDefault="006B4B90">
      <w:bookmarkStart w:id="0" w:name="_GoBack"/>
      <w:bookmarkEnd w:id="0"/>
    </w:p>
    <w:sectPr w:rsidR="00B6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90"/>
    <w:rsid w:val="00651129"/>
    <w:rsid w:val="006B45B6"/>
    <w:rsid w:val="006B4B90"/>
    <w:rsid w:val="00DE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78B5"/>
  <w15:chartTrackingRefBased/>
  <w15:docId w15:val="{89D0EBB9-41E2-4E53-8880-CDB909A5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B4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B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757034">
      <w:bodyDiv w:val="1"/>
      <w:marLeft w:val="0"/>
      <w:marRight w:val="0"/>
      <w:marTop w:val="0"/>
      <w:marBottom w:val="0"/>
      <w:divBdr>
        <w:top w:val="none" w:sz="0" w:space="0" w:color="auto"/>
        <w:left w:val="none" w:sz="0" w:space="0" w:color="auto"/>
        <w:bottom w:val="none" w:sz="0" w:space="0" w:color="auto"/>
        <w:right w:val="none" w:sz="0" w:space="0" w:color="auto"/>
      </w:divBdr>
      <w:divsChild>
        <w:div w:id="1532263601">
          <w:marLeft w:val="0"/>
          <w:marRight w:val="0"/>
          <w:marTop w:val="0"/>
          <w:marBottom w:val="435"/>
          <w:divBdr>
            <w:top w:val="none" w:sz="0" w:space="0" w:color="auto"/>
            <w:left w:val="none" w:sz="0" w:space="0" w:color="auto"/>
            <w:bottom w:val="none" w:sz="0" w:space="0" w:color="auto"/>
            <w:right w:val="none" w:sz="0" w:space="0" w:color="auto"/>
          </w:divBdr>
        </w:div>
        <w:div w:id="87465472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
  <dc:description/>
  <cp:lastModifiedBy>Alex mccarthy</cp:lastModifiedBy>
  <cp:revision>1</cp:revision>
  <dcterms:created xsi:type="dcterms:W3CDTF">2024-05-29T14:38:00Z</dcterms:created>
  <dcterms:modified xsi:type="dcterms:W3CDTF">2024-05-29T14:44:00Z</dcterms:modified>
</cp:coreProperties>
</file>