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4CA" w:rsidRDefault="006234CA">
      <w:pPr>
        <w:ind w:firstLine="1440"/>
        <w:jc w:val="center"/>
        <w:rPr>
          <w:sz w:val="72"/>
          <w:szCs w:val="96"/>
        </w:rPr>
      </w:pPr>
      <w:bookmarkStart w:id="0" w:name="_GoBack"/>
      <w:bookmarkEnd w:id="0"/>
    </w:p>
    <w:p w:rsidR="006234CA" w:rsidRDefault="00C85FAA">
      <w:pPr>
        <w:pStyle w:val="a3"/>
        <w:ind w:firstLineChars="0" w:firstLine="0"/>
        <w:jc w:val="center"/>
        <w:rPr>
          <w:rFonts w:ascii="Times New Roman" w:eastAsia="黑体" w:hAnsi="Times New Roman" w:cs="Times New Roman"/>
          <w:b/>
          <w:sz w:val="52"/>
          <w:szCs w:val="36"/>
        </w:rPr>
      </w:pPr>
      <w:r>
        <w:rPr>
          <w:rFonts w:ascii="Times New Roman" w:eastAsia="黑体" w:hAnsi="Times New Roman" w:cs="Times New Roman"/>
          <w:b/>
          <w:sz w:val="52"/>
          <w:szCs w:val="36"/>
        </w:rPr>
        <w:t>Attendance system based on face recognition</w:t>
      </w:r>
    </w:p>
    <w:p w:rsidR="006234CA" w:rsidRDefault="00C85FAA">
      <w:pPr>
        <w:pStyle w:val="a3"/>
        <w:ind w:firstLineChars="0" w:firstLine="0"/>
        <w:jc w:val="center"/>
        <w:rPr>
          <w:rFonts w:ascii="Times New Roman" w:eastAsia="黑体" w:hAnsi="Times New Roman" w:cs="Times New Roman"/>
          <w:b/>
          <w:sz w:val="52"/>
          <w:szCs w:val="36"/>
        </w:rPr>
      </w:pPr>
      <w:r>
        <w:rPr>
          <w:rFonts w:ascii="Times New Roman" w:eastAsia="黑体" w:hAnsi="Times New Roman" w:cs="Times New Roman" w:hint="eastAsia"/>
          <w:b/>
          <w:sz w:val="52"/>
          <w:szCs w:val="36"/>
        </w:rPr>
        <w:t>Project risk plan</w:t>
      </w:r>
    </w:p>
    <w:p w:rsidR="006234CA" w:rsidRDefault="006234CA">
      <w:pPr>
        <w:ind w:firstLineChars="0" w:firstLine="0"/>
        <w:rPr>
          <w:sz w:val="56"/>
          <w:szCs w:val="72"/>
        </w:rPr>
      </w:pPr>
    </w:p>
    <w:p w:rsidR="006234CA" w:rsidRDefault="006234CA">
      <w:pPr>
        <w:ind w:firstLineChars="0" w:firstLine="0"/>
        <w:rPr>
          <w:sz w:val="56"/>
          <w:szCs w:val="72"/>
        </w:rPr>
      </w:pPr>
    </w:p>
    <w:p w:rsidR="006234CA" w:rsidRDefault="00C85FAA">
      <w:pPr>
        <w:ind w:firstLineChars="0" w:firstLine="0"/>
        <w:rPr>
          <w:rFonts w:ascii="Times New Roman" w:eastAsia="黑体" w:hAnsi="Times New Roman" w:cs="Times New Roman"/>
          <w:sz w:val="32"/>
          <w:szCs w:val="36"/>
        </w:rPr>
      </w:pPr>
      <w:r>
        <w:rPr>
          <w:rFonts w:ascii="Times New Roman" w:eastAsia="黑体" w:hAnsi="Times New Roman" w:cs="Times New Roman" w:hint="eastAsia"/>
          <w:sz w:val="32"/>
          <w:szCs w:val="36"/>
        </w:rPr>
        <w:t>Project name</w:t>
      </w:r>
      <w:r>
        <w:rPr>
          <w:rFonts w:ascii="Times New Roman" w:eastAsia="黑体" w:hAnsi="Times New Roman" w:cs="Times New Roman"/>
          <w:sz w:val="32"/>
          <w:szCs w:val="36"/>
        </w:rPr>
        <w:t>:</w:t>
      </w:r>
      <w:r>
        <w:rPr>
          <w:rFonts w:ascii="Times New Roman" w:eastAsia="黑体" w:hAnsi="Times New Roman" w:cs="Times New Roman" w:hint="eastAsia"/>
          <w:sz w:val="32"/>
          <w:szCs w:val="36"/>
        </w:rPr>
        <w:t xml:space="preserve"> </w:t>
      </w:r>
      <w:r>
        <w:rPr>
          <w:rFonts w:ascii="Times New Roman" w:eastAsia="等线" w:hAnsi="Times New Roman" w:cs="Times New Roman"/>
          <w:sz w:val="20"/>
          <w:u w:val="single"/>
        </w:rPr>
        <w:t xml:space="preserve"> </w:t>
      </w:r>
      <w:r>
        <w:rPr>
          <w:rFonts w:ascii="Times New Roman" w:eastAsia="黑体" w:hAnsi="Times New Roman" w:cs="Times New Roman" w:hint="eastAsia"/>
          <w:sz w:val="32"/>
          <w:szCs w:val="36"/>
          <w:u w:val="single"/>
        </w:rPr>
        <w:t>Attendance system based on face recognition</w:t>
      </w:r>
      <w:r>
        <w:rPr>
          <w:rFonts w:ascii="Times New Roman" w:eastAsia="黑体" w:hAnsi="Times New Roman" w:cs="Times New Roman"/>
          <w:sz w:val="32"/>
          <w:szCs w:val="36"/>
          <w:u w:val="single"/>
        </w:rPr>
        <w:t xml:space="preserve"> </w:t>
      </w:r>
    </w:p>
    <w:p w:rsidR="006234CA" w:rsidRDefault="00C85FAA">
      <w:pPr>
        <w:ind w:firstLineChars="0" w:firstLine="0"/>
        <w:rPr>
          <w:rFonts w:ascii="Times New Roman" w:eastAsia="黑体" w:hAnsi="Times New Roman" w:cs="Times New Roman"/>
          <w:sz w:val="32"/>
          <w:szCs w:val="36"/>
          <w:u w:val="single"/>
        </w:rPr>
      </w:pPr>
      <w:r>
        <w:rPr>
          <w:rFonts w:ascii="Times New Roman" w:eastAsia="黑体" w:hAnsi="Times New Roman" w:cs="Times New Roman" w:hint="eastAsia"/>
          <w:sz w:val="32"/>
          <w:szCs w:val="36"/>
        </w:rPr>
        <w:t>Group</w:t>
      </w:r>
      <w:r>
        <w:rPr>
          <w:rFonts w:ascii="Times New Roman" w:eastAsia="黑体" w:hAnsi="Times New Roman" w:cs="Times New Roman"/>
          <w:sz w:val="32"/>
          <w:szCs w:val="36"/>
        </w:rPr>
        <w:t xml:space="preserve"> </w:t>
      </w:r>
      <w:r>
        <w:rPr>
          <w:rFonts w:ascii="Times New Roman" w:eastAsia="黑体" w:hAnsi="Times New Roman" w:cs="Times New Roman" w:hint="eastAsia"/>
          <w:sz w:val="32"/>
          <w:szCs w:val="36"/>
        </w:rPr>
        <w:t>number</w:t>
      </w:r>
      <w:r>
        <w:rPr>
          <w:rFonts w:ascii="Times New Roman" w:eastAsia="黑体" w:hAnsi="Times New Roman" w:cs="Times New Roman"/>
          <w:sz w:val="32"/>
          <w:szCs w:val="36"/>
        </w:rPr>
        <w:t xml:space="preserve">: </w:t>
      </w:r>
      <w:r>
        <w:rPr>
          <w:rFonts w:ascii="Times New Roman" w:eastAsia="黑体" w:hAnsi="Times New Roman" w:cs="Times New Roman" w:hint="eastAsia"/>
          <w:sz w:val="32"/>
          <w:szCs w:val="36"/>
          <w:u w:val="single"/>
        </w:rPr>
        <w:t xml:space="preserve">             Group 1                </w:t>
      </w:r>
      <w:r>
        <w:rPr>
          <w:rFonts w:ascii="Times New Roman" w:eastAsia="黑体" w:hAnsi="Times New Roman" w:cs="Times New Roman"/>
          <w:sz w:val="32"/>
          <w:szCs w:val="36"/>
          <w:u w:val="single"/>
        </w:rPr>
        <w:t xml:space="preserve"> </w:t>
      </w:r>
    </w:p>
    <w:p w:rsidR="006234CA" w:rsidRDefault="00C85FAA">
      <w:pPr>
        <w:ind w:firstLineChars="0" w:firstLine="0"/>
        <w:rPr>
          <w:rFonts w:ascii="Times New Roman" w:eastAsia="黑体" w:hAnsi="Times New Roman" w:cs="Times New Roman"/>
          <w:sz w:val="32"/>
          <w:szCs w:val="36"/>
        </w:rPr>
      </w:pPr>
      <w:r>
        <w:rPr>
          <w:rFonts w:ascii="Times New Roman" w:eastAsia="黑体" w:hAnsi="Times New Roman" w:cs="Times New Roman" w:hint="eastAsia"/>
          <w:sz w:val="32"/>
          <w:szCs w:val="36"/>
        </w:rPr>
        <w:t>Project Time</w:t>
      </w:r>
      <w:r>
        <w:rPr>
          <w:rFonts w:ascii="Times New Roman" w:eastAsia="黑体" w:hAnsi="Times New Roman" w:cs="Times New Roman"/>
          <w:sz w:val="32"/>
          <w:szCs w:val="36"/>
        </w:rPr>
        <w:t>:</w:t>
      </w:r>
      <w:r>
        <w:rPr>
          <w:rFonts w:ascii="Times New Roman" w:eastAsia="黑体" w:hAnsi="Times New Roman" w:cs="Times New Roman" w:hint="eastAsia"/>
          <w:sz w:val="32"/>
          <w:szCs w:val="36"/>
        </w:rPr>
        <w:t xml:space="preserve"> </w:t>
      </w:r>
      <w:r>
        <w:rPr>
          <w:rFonts w:ascii="Times New Roman" w:eastAsia="等线" w:hAnsi="Times New Roman" w:cs="Times New Roman"/>
          <w:sz w:val="28"/>
          <w:u w:val="single"/>
        </w:rPr>
        <w:t xml:space="preserve"> </w:t>
      </w:r>
      <w:r>
        <w:rPr>
          <w:rFonts w:ascii="Times New Roman" w:eastAsia="等线" w:hAnsi="Times New Roman" w:cs="Times New Roman" w:hint="eastAsia"/>
          <w:sz w:val="28"/>
          <w:u w:val="single"/>
        </w:rPr>
        <w:t xml:space="preserve">           </w:t>
      </w:r>
      <w:r>
        <w:rPr>
          <w:rFonts w:ascii="Times New Roman" w:eastAsia="黑体" w:hAnsi="Times New Roman" w:cs="Times New Roman"/>
          <w:sz w:val="32"/>
          <w:szCs w:val="36"/>
          <w:u w:val="single"/>
        </w:rPr>
        <w:t>20</w:t>
      </w:r>
      <w:r>
        <w:rPr>
          <w:rFonts w:ascii="Times New Roman" w:eastAsia="黑体" w:hAnsi="Times New Roman" w:cs="Times New Roman" w:hint="eastAsia"/>
          <w:sz w:val="32"/>
          <w:szCs w:val="36"/>
          <w:u w:val="single"/>
        </w:rPr>
        <w:t>20</w:t>
      </w:r>
      <w:r>
        <w:rPr>
          <w:rFonts w:ascii="Times New Roman" w:eastAsia="黑体" w:hAnsi="Times New Roman" w:cs="Times New Roman"/>
          <w:sz w:val="32"/>
          <w:szCs w:val="36"/>
          <w:u w:val="single"/>
        </w:rPr>
        <w:t>.2.28 -20</w:t>
      </w:r>
      <w:r>
        <w:rPr>
          <w:rFonts w:ascii="Times New Roman" w:eastAsia="黑体" w:hAnsi="Times New Roman" w:cs="Times New Roman" w:hint="eastAsia"/>
          <w:sz w:val="32"/>
          <w:szCs w:val="36"/>
          <w:u w:val="single"/>
        </w:rPr>
        <w:t>20</w:t>
      </w:r>
      <w:r>
        <w:rPr>
          <w:rFonts w:ascii="Times New Roman" w:eastAsia="黑体" w:hAnsi="Times New Roman" w:cs="Times New Roman"/>
          <w:sz w:val="32"/>
          <w:szCs w:val="36"/>
          <w:u w:val="single"/>
        </w:rPr>
        <w:t>.5.10</w:t>
      </w:r>
      <w:r>
        <w:rPr>
          <w:rFonts w:ascii="Times New Roman" w:eastAsia="黑体" w:hAnsi="Times New Roman" w:cs="Times New Roman" w:hint="eastAsia"/>
          <w:sz w:val="32"/>
          <w:szCs w:val="36"/>
          <w:u w:val="single"/>
        </w:rPr>
        <w:t xml:space="preserve">          </w:t>
      </w:r>
    </w:p>
    <w:p w:rsidR="006234CA" w:rsidRDefault="00C85FAA">
      <w:pPr>
        <w:ind w:firstLineChars="0" w:firstLine="0"/>
        <w:rPr>
          <w:rFonts w:ascii="Times New Roman" w:eastAsia="黑体" w:hAnsi="Times New Roman" w:cs="Times New Roman"/>
          <w:sz w:val="32"/>
          <w:szCs w:val="36"/>
        </w:rPr>
      </w:pPr>
      <w:r>
        <w:rPr>
          <w:rFonts w:ascii="Times New Roman" w:eastAsia="黑体" w:hAnsi="Times New Roman" w:cs="Times New Roman" w:hint="eastAsia"/>
          <w:sz w:val="32"/>
          <w:szCs w:val="36"/>
        </w:rPr>
        <w:t>Version name</w:t>
      </w:r>
      <w:r>
        <w:rPr>
          <w:rFonts w:ascii="Times New Roman" w:eastAsia="黑体" w:hAnsi="Times New Roman" w:cs="Times New Roman"/>
          <w:sz w:val="32"/>
          <w:szCs w:val="36"/>
        </w:rPr>
        <w:t>:</w:t>
      </w:r>
      <w:r>
        <w:rPr>
          <w:rFonts w:ascii="Times New Roman" w:eastAsia="黑体" w:hAnsi="Times New Roman" w:cs="Times New Roman" w:hint="eastAsia"/>
          <w:sz w:val="32"/>
          <w:szCs w:val="36"/>
        </w:rPr>
        <w:t xml:space="preserve"> </w:t>
      </w:r>
      <w:r>
        <w:rPr>
          <w:rFonts w:ascii="Times New Roman" w:eastAsia="等线" w:hAnsi="Times New Roman" w:cs="Times New Roman"/>
          <w:sz w:val="28"/>
          <w:u w:val="single"/>
        </w:rPr>
        <w:t xml:space="preserve"> </w:t>
      </w:r>
      <w:r>
        <w:rPr>
          <w:rFonts w:ascii="Times New Roman" w:eastAsia="等线" w:hAnsi="Times New Roman" w:cs="Times New Roman" w:hint="eastAsia"/>
          <w:sz w:val="28"/>
          <w:u w:val="single"/>
        </w:rPr>
        <w:t xml:space="preserve">                   </w:t>
      </w:r>
      <w:r>
        <w:rPr>
          <w:rFonts w:ascii="Times New Roman" w:eastAsia="黑体" w:hAnsi="Times New Roman" w:cs="Times New Roman" w:hint="eastAsia"/>
          <w:sz w:val="32"/>
          <w:szCs w:val="36"/>
          <w:u w:val="single"/>
        </w:rPr>
        <w:t xml:space="preserve">1.0                </w:t>
      </w:r>
      <w:r>
        <w:rPr>
          <w:rFonts w:ascii="Times New Roman" w:eastAsia="黑体" w:hAnsi="Times New Roman" w:cs="Times New Roman"/>
          <w:sz w:val="32"/>
          <w:szCs w:val="36"/>
          <w:u w:val="single"/>
        </w:rPr>
        <w:t xml:space="preserve"> </w:t>
      </w:r>
    </w:p>
    <w:p w:rsidR="006234CA" w:rsidRDefault="00C85FAA">
      <w:pPr>
        <w:spacing w:line="240" w:lineRule="auto"/>
        <w:ind w:firstLineChars="0" w:firstLine="0"/>
        <w:rPr>
          <w:sz w:val="32"/>
          <w:szCs w:val="36"/>
        </w:rPr>
      </w:pPr>
      <w:r>
        <w:rPr>
          <w:sz w:val="32"/>
          <w:szCs w:val="36"/>
        </w:rPr>
        <w:br w:type="page"/>
      </w:r>
    </w:p>
    <w:sdt>
      <w:sdtPr>
        <w:rPr>
          <w:rFonts w:asciiTheme="minorHAnsi" w:eastAsiaTheme="minorEastAsia" w:hAnsiTheme="minorHAnsi" w:cstheme="minorBidi"/>
          <w:b w:val="0"/>
          <w:bCs w:val="0"/>
          <w:color w:val="auto"/>
          <w:kern w:val="2"/>
          <w:sz w:val="21"/>
          <w:szCs w:val="22"/>
          <w:lang w:val="zh-CN"/>
        </w:rPr>
        <w:id w:val="1677760884"/>
        <w:docPartObj>
          <w:docPartGallery w:val="Table of Contents"/>
          <w:docPartUnique/>
        </w:docPartObj>
      </w:sdtPr>
      <w:sdtEndPr/>
      <w:sdtContent>
        <w:p w:rsidR="006234CA" w:rsidRPr="003145F1" w:rsidRDefault="00C85FAA" w:rsidP="003145F1">
          <w:pPr>
            <w:pStyle w:val="TOC1"/>
            <w:ind w:firstLineChars="1750" w:firstLine="3675"/>
            <w:rPr>
              <w:rFonts w:ascii="Times New Roman" w:hAnsi="Times New Roman" w:cs="Times New Roman"/>
              <w:color w:val="auto"/>
            </w:rPr>
          </w:pPr>
          <w:r w:rsidRPr="003145F1">
            <w:rPr>
              <w:rFonts w:ascii="Times New Roman" w:hAnsi="Times New Roman" w:cs="Times New Roman"/>
              <w:color w:val="auto"/>
              <w:lang w:val="zh-CN"/>
            </w:rPr>
            <w:t>Content</w:t>
          </w:r>
        </w:p>
        <w:p w:rsidR="006234CA" w:rsidRDefault="00C85FAA" w:rsidP="003145F1">
          <w:pPr>
            <w:pStyle w:val="10"/>
            <w:tabs>
              <w:tab w:val="right" w:leader="dot" w:pos="8296"/>
            </w:tabs>
            <w:ind w:firstLine="440"/>
            <w:rPr>
              <w:rFonts w:ascii="Times New Roman" w:hAnsi="Times New Roman" w:cs="Times New Roman"/>
              <w:sz w:val="22"/>
            </w:rPr>
          </w:pPr>
          <w:r>
            <w:rPr>
              <w:sz w:val="22"/>
              <w:szCs w:val="24"/>
            </w:rPr>
            <w:fldChar w:fldCharType="begin"/>
          </w:r>
          <w:r>
            <w:rPr>
              <w:sz w:val="22"/>
              <w:szCs w:val="24"/>
            </w:rPr>
            <w:instrText xml:space="preserve"> TOC \o "1-3" \h \z \u </w:instrText>
          </w:r>
          <w:r>
            <w:rPr>
              <w:sz w:val="22"/>
              <w:szCs w:val="24"/>
            </w:rPr>
            <w:fldChar w:fldCharType="separate"/>
          </w:r>
          <w:hyperlink w:anchor="_Toc39171452" w:history="1">
            <w:r>
              <w:rPr>
                <w:rStyle w:val="a8"/>
                <w:rFonts w:ascii="Times New Roman" w:hAnsi="Times New Roman" w:cs="Times New Roman"/>
                <w:sz w:val="22"/>
              </w:rPr>
              <w:t xml:space="preserve">1. </w:t>
            </w:r>
            <w:r>
              <w:rPr>
                <w:rStyle w:val="a8"/>
                <w:rFonts w:ascii="Times New Roman" w:hAnsi="Times New Roman" w:cs="Times New Roman"/>
                <w:b/>
                <w:bCs/>
                <w:sz w:val="24"/>
                <w:szCs w:val="24"/>
              </w:rPr>
              <w:t>The basic situation of the project</w:t>
            </w:r>
            <w:r>
              <w:rPr>
                <w:rFonts w:ascii="Times New Roman" w:hAnsi="Times New Roman" w:cs="Times New Roman"/>
                <w:sz w:val="22"/>
              </w:rPr>
              <w:tab/>
            </w:r>
            <w:r>
              <w:rPr>
                <w:rFonts w:ascii="Times New Roman" w:hAnsi="Times New Roman" w:cs="Times New Roman"/>
                <w:sz w:val="22"/>
              </w:rPr>
              <w:fldChar w:fldCharType="begin"/>
            </w:r>
            <w:r>
              <w:rPr>
                <w:rFonts w:ascii="Times New Roman" w:hAnsi="Times New Roman" w:cs="Times New Roman"/>
                <w:sz w:val="22"/>
              </w:rPr>
              <w:instrText xml:space="preserve"> PAGEREF _Toc39171452 \h </w:instrText>
            </w:r>
            <w:r>
              <w:rPr>
                <w:rFonts w:ascii="Times New Roman" w:hAnsi="Times New Roman" w:cs="Times New Roman"/>
                <w:sz w:val="22"/>
              </w:rPr>
            </w:r>
            <w:r>
              <w:rPr>
                <w:rFonts w:ascii="Times New Roman" w:hAnsi="Times New Roman" w:cs="Times New Roman"/>
                <w:sz w:val="22"/>
              </w:rPr>
              <w:fldChar w:fldCharType="separate"/>
            </w:r>
            <w:r>
              <w:rPr>
                <w:rFonts w:ascii="Times New Roman" w:hAnsi="Times New Roman" w:cs="Times New Roman"/>
                <w:sz w:val="22"/>
              </w:rPr>
              <w:t>4</w:t>
            </w:r>
            <w:r>
              <w:rPr>
                <w:rFonts w:ascii="Times New Roman" w:hAnsi="Times New Roman" w:cs="Times New Roman"/>
                <w:sz w:val="22"/>
              </w:rPr>
              <w:fldChar w:fldCharType="end"/>
            </w:r>
          </w:hyperlink>
        </w:p>
        <w:p w:rsidR="006234CA" w:rsidRDefault="001D74F5" w:rsidP="00A00264">
          <w:pPr>
            <w:pStyle w:val="10"/>
            <w:tabs>
              <w:tab w:val="right" w:leader="dot" w:pos="8296"/>
            </w:tabs>
            <w:ind w:firstLine="420"/>
            <w:rPr>
              <w:rFonts w:ascii="Times New Roman" w:hAnsi="Times New Roman" w:cs="Times New Roman"/>
              <w:sz w:val="22"/>
            </w:rPr>
          </w:pPr>
          <w:hyperlink w:anchor="_Toc39171453" w:history="1">
            <w:r w:rsidR="00C85FAA">
              <w:rPr>
                <w:rStyle w:val="a8"/>
                <w:rFonts w:ascii="Times New Roman" w:hAnsi="Times New Roman" w:cs="Times New Roman"/>
                <w:sz w:val="22"/>
              </w:rPr>
              <w:t xml:space="preserve">2. </w:t>
            </w:r>
            <w:r w:rsidR="00C85FAA">
              <w:rPr>
                <w:rStyle w:val="a8"/>
                <w:rFonts w:ascii="Times New Roman" w:hAnsi="Times New Roman" w:cs="Times New Roman"/>
                <w:b/>
                <w:bCs/>
                <w:sz w:val="24"/>
                <w:szCs w:val="24"/>
              </w:rPr>
              <w:t>Project Risk Management Plan</w:t>
            </w:r>
            <w:r w:rsidR="00C85FAA">
              <w:rPr>
                <w:rFonts w:ascii="Times New Roman" w:hAnsi="Times New Roman" w:cs="Times New Roman"/>
                <w:sz w:val="22"/>
              </w:rPr>
              <w:tab/>
            </w:r>
            <w:r w:rsidR="00C85FAA">
              <w:rPr>
                <w:rFonts w:ascii="Times New Roman" w:hAnsi="Times New Roman" w:cs="Times New Roman"/>
                <w:sz w:val="22"/>
              </w:rPr>
              <w:fldChar w:fldCharType="begin"/>
            </w:r>
            <w:r w:rsidR="00C85FAA">
              <w:rPr>
                <w:rFonts w:ascii="Times New Roman" w:hAnsi="Times New Roman" w:cs="Times New Roman"/>
                <w:sz w:val="22"/>
              </w:rPr>
              <w:instrText xml:space="preserve"> PAGEREF _Toc39171453 \h </w:instrText>
            </w:r>
            <w:r w:rsidR="00C85FAA">
              <w:rPr>
                <w:rFonts w:ascii="Times New Roman" w:hAnsi="Times New Roman" w:cs="Times New Roman"/>
                <w:sz w:val="22"/>
              </w:rPr>
            </w:r>
            <w:r w:rsidR="00C85FAA">
              <w:rPr>
                <w:rFonts w:ascii="Times New Roman" w:hAnsi="Times New Roman" w:cs="Times New Roman"/>
                <w:sz w:val="22"/>
              </w:rPr>
              <w:fldChar w:fldCharType="separate"/>
            </w:r>
            <w:r w:rsidR="00C85FAA">
              <w:rPr>
                <w:rFonts w:ascii="Times New Roman" w:hAnsi="Times New Roman" w:cs="Times New Roman"/>
                <w:sz w:val="22"/>
              </w:rPr>
              <w:t>4</w:t>
            </w:r>
            <w:r w:rsidR="00C85FAA">
              <w:rPr>
                <w:rFonts w:ascii="Times New Roman" w:hAnsi="Times New Roman" w:cs="Times New Roman"/>
                <w:sz w:val="22"/>
              </w:rPr>
              <w:fldChar w:fldCharType="end"/>
            </w:r>
          </w:hyperlink>
        </w:p>
        <w:p w:rsidR="006234CA" w:rsidRDefault="001D74F5" w:rsidP="00A00264">
          <w:pPr>
            <w:pStyle w:val="20"/>
            <w:tabs>
              <w:tab w:val="right" w:leader="dot" w:pos="8296"/>
            </w:tabs>
            <w:ind w:firstLine="420"/>
            <w:rPr>
              <w:rFonts w:ascii="Times New Roman" w:hAnsi="Times New Roman" w:cs="Times New Roman"/>
              <w:sz w:val="22"/>
            </w:rPr>
          </w:pPr>
          <w:hyperlink w:anchor="_Toc39171454" w:history="1">
            <w:r w:rsidR="00C85FAA">
              <w:rPr>
                <w:rStyle w:val="a8"/>
                <w:rFonts w:ascii="Times New Roman" w:hAnsi="Times New Roman" w:cs="Times New Roman"/>
                <w:sz w:val="22"/>
              </w:rPr>
              <w:t>2.1</w:t>
            </w:r>
            <w:r w:rsidR="00C85FAA">
              <w:rPr>
                <w:rStyle w:val="a8"/>
                <w:rFonts w:ascii="Times New Roman" w:hAnsi="Times New Roman" w:cs="Times New Roman"/>
                <w:b/>
                <w:bCs/>
                <w:sz w:val="22"/>
              </w:rPr>
              <w:t xml:space="preserve"> Time risk</w:t>
            </w:r>
            <w:r w:rsidR="00C85FAA">
              <w:rPr>
                <w:rFonts w:ascii="Times New Roman" w:hAnsi="Times New Roman" w:cs="Times New Roman"/>
                <w:sz w:val="22"/>
              </w:rPr>
              <w:tab/>
            </w:r>
            <w:r w:rsidR="00C85FAA">
              <w:rPr>
                <w:rFonts w:ascii="Times New Roman" w:hAnsi="Times New Roman" w:cs="Times New Roman"/>
                <w:sz w:val="22"/>
              </w:rPr>
              <w:fldChar w:fldCharType="begin"/>
            </w:r>
            <w:r w:rsidR="00C85FAA">
              <w:rPr>
                <w:rFonts w:ascii="Times New Roman" w:hAnsi="Times New Roman" w:cs="Times New Roman"/>
                <w:sz w:val="22"/>
              </w:rPr>
              <w:instrText xml:space="preserve"> PAGEREF _Toc39171454 \h </w:instrText>
            </w:r>
            <w:r w:rsidR="00C85FAA">
              <w:rPr>
                <w:rFonts w:ascii="Times New Roman" w:hAnsi="Times New Roman" w:cs="Times New Roman"/>
                <w:sz w:val="22"/>
              </w:rPr>
            </w:r>
            <w:r w:rsidR="00C85FAA">
              <w:rPr>
                <w:rFonts w:ascii="Times New Roman" w:hAnsi="Times New Roman" w:cs="Times New Roman"/>
                <w:sz w:val="22"/>
              </w:rPr>
              <w:fldChar w:fldCharType="separate"/>
            </w:r>
            <w:r w:rsidR="00C85FAA">
              <w:rPr>
                <w:rFonts w:ascii="Times New Roman" w:hAnsi="Times New Roman" w:cs="Times New Roman"/>
                <w:sz w:val="22"/>
              </w:rPr>
              <w:t>4</w:t>
            </w:r>
            <w:r w:rsidR="00C85FAA">
              <w:rPr>
                <w:rFonts w:ascii="Times New Roman" w:hAnsi="Times New Roman" w:cs="Times New Roman"/>
                <w:sz w:val="22"/>
              </w:rPr>
              <w:fldChar w:fldCharType="end"/>
            </w:r>
          </w:hyperlink>
        </w:p>
        <w:p w:rsidR="006234CA" w:rsidRDefault="001D74F5" w:rsidP="00A00264">
          <w:pPr>
            <w:pStyle w:val="30"/>
            <w:rPr>
              <w:rFonts w:ascii="Times New Roman" w:hAnsi="Times New Roman" w:cs="Times New Roman"/>
              <w:sz w:val="22"/>
              <w:szCs w:val="22"/>
            </w:rPr>
          </w:pPr>
          <w:hyperlink w:anchor="_Toc39171455" w:history="1">
            <w:r w:rsidR="00C85FAA">
              <w:rPr>
                <w:rStyle w:val="a8"/>
                <w:rFonts w:ascii="Times New Roman" w:hAnsi="Times New Roman" w:cs="Times New Roman"/>
                <w:sz w:val="22"/>
                <w:szCs w:val="22"/>
              </w:rPr>
              <w:t>2.1.1 Time risk description</w:t>
            </w:r>
            <w:r w:rsidR="00C85FAA">
              <w:rPr>
                <w:rFonts w:ascii="Times New Roman" w:hAnsi="Times New Roman" w:cs="Times New Roman"/>
                <w:sz w:val="22"/>
                <w:szCs w:val="22"/>
              </w:rPr>
              <w:tab/>
            </w:r>
            <w:r w:rsidR="00C85FAA">
              <w:rPr>
                <w:rFonts w:ascii="Times New Roman" w:hAnsi="Times New Roman" w:cs="Times New Roman"/>
                <w:sz w:val="22"/>
                <w:szCs w:val="22"/>
              </w:rPr>
              <w:fldChar w:fldCharType="begin"/>
            </w:r>
            <w:r w:rsidR="00C85FAA">
              <w:rPr>
                <w:rFonts w:ascii="Times New Roman" w:hAnsi="Times New Roman" w:cs="Times New Roman"/>
                <w:sz w:val="22"/>
                <w:szCs w:val="22"/>
              </w:rPr>
              <w:instrText xml:space="preserve"> PAGEREF _Toc39171455 \h </w:instrText>
            </w:r>
            <w:r w:rsidR="00C85FAA">
              <w:rPr>
                <w:rFonts w:ascii="Times New Roman" w:hAnsi="Times New Roman" w:cs="Times New Roman"/>
                <w:sz w:val="22"/>
                <w:szCs w:val="22"/>
              </w:rPr>
            </w:r>
            <w:r w:rsidR="00C85FAA">
              <w:rPr>
                <w:rFonts w:ascii="Times New Roman" w:hAnsi="Times New Roman" w:cs="Times New Roman"/>
                <w:sz w:val="22"/>
                <w:szCs w:val="22"/>
              </w:rPr>
              <w:fldChar w:fldCharType="separate"/>
            </w:r>
            <w:r w:rsidR="00C85FAA">
              <w:rPr>
                <w:rFonts w:ascii="Times New Roman" w:hAnsi="Times New Roman" w:cs="Times New Roman"/>
                <w:sz w:val="22"/>
                <w:szCs w:val="22"/>
              </w:rPr>
              <w:t>4</w:t>
            </w:r>
            <w:r w:rsidR="00C85FAA">
              <w:rPr>
                <w:rFonts w:ascii="Times New Roman" w:hAnsi="Times New Roman" w:cs="Times New Roman"/>
                <w:sz w:val="22"/>
                <w:szCs w:val="22"/>
              </w:rPr>
              <w:fldChar w:fldCharType="end"/>
            </w:r>
          </w:hyperlink>
        </w:p>
        <w:p w:rsidR="006234CA" w:rsidRDefault="001D74F5" w:rsidP="00A00264">
          <w:pPr>
            <w:pStyle w:val="30"/>
            <w:rPr>
              <w:rFonts w:ascii="Times New Roman" w:hAnsi="Times New Roman" w:cs="Times New Roman"/>
              <w:sz w:val="22"/>
              <w:szCs w:val="22"/>
            </w:rPr>
          </w:pPr>
          <w:hyperlink w:anchor="_Toc39171456" w:history="1">
            <w:r w:rsidR="00C85FAA">
              <w:rPr>
                <w:rStyle w:val="a8"/>
                <w:rFonts w:ascii="Times New Roman" w:hAnsi="Times New Roman" w:cs="Times New Roman"/>
                <w:sz w:val="22"/>
                <w:szCs w:val="22"/>
              </w:rPr>
              <w:t>2.1.2 Time risk response plan</w:t>
            </w:r>
            <w:r w:rsidR="00C85FAA">
              <w:rPr>
                <w:rFonts w:ascii="Times New Roman" w:hAnsi="Times New Roman" w:cs="Times New Roman"/>
                <w:sz w:val="22"/>
                <w:szCs w:val="22"/>
              </w:rPr>
              <w:tab/>
            </w:r>
            <w:r w:rsidR="00C85FAA">
              <w:rPr>
                <w:rFonts w:ascii="Times New Roman" w:hAnsi="Times New Roman" w:cs="Times New Roman"/>
                <w:sz w:val="22"/>
                <w:szCs w:val="22"/>
              </w:rPr>
              <w:fldChar w:fldCharType="begin"/>
            </w:r>
            <w:r w:rsidR="00C85FAA">
              <w:rPr>
                <w:rFonts w:ascii="Times New Roman" w:hAnsi="Times New Roman" w:cs="Times New Roman"/>
                <w:sz w:val="22"/>
                <w:szCs w:val="22"/>
              </w:rPr>
              <w:instrText xml:space="preserve"> PAGEREF _Toc39171456 \h </w:instrText>
            </w:r>
            <w:r w:rsidR="00C85FAA">
              <w:rPr>
                <w:rFonts w:ascii="Times New Roman" w:hAnsi="Times New Roman" w:cs="Times New Roman"/>
                <w:sz w:val="22"/>
                <w:szCs w:val="22"/>
              </w:rPr>
            </w:r>
            <w:r w:rsidR="00C85FAA">
              <w:rPr>
                <w:rFonts w:ascii="Times New Roman" w:hAnsi="Times New Roman" w:cs="Times New Roman"/>
                <w:sz w:val="22"/>
                <w:szCs w:val="22"/>
              </w:rPr>
              <w:fldChar w:fldCharType="separate"/>
            </w:r>
            <w:r w:rsidR="00C85FAA">
              <w:rPr>
                <w:rFonts w:ascii="Times New Roman" w:hAnsi="Times New Roman" w:cs="Times New Roman"/>
                <w:sz w:val="22"/>
                <w:szCs w:val="22"/>
              </w:rPr>
              <w:t>4</w:t>
            </w:r>
            <w:r w:rsidR="00C85FAA">
              <w:rPr>
                <w:rFonts w:ascii="Times New Roman" w:hAnsi="Times New Roman" w:cs="Times New Roman"/>
                <w:sz w:val="22"/>
                <w:szCs w:val="22"/>
              </w:rPr>
              <w:fldChar w:fldCharType="end"/>
            </w:r>
          </w:hyperlink>
        </w:p>
        <w:p w:rsidR="006234CA" w:rsidRDefault="001D74F5" w:rsidP="00A00264">
          <w:pPr>
            <w:pStyle w:val="20"/>
            <w:tabs>
              <w:tab w:val="right" w:leader="dot" w:pos="8296"/>
            </w:tabs>
            <w:ind w:firstLine="420"/>
            <w:rPr>
              <w:rFonts w:ascii="Times New Roman" w:hAnsi="Times New Roman" w:cs="Times New Roman"/>
              <w:sz w:val="22"/>
            </w:rPr>
          </w:pPr>
          <w:hyperlink w:anchor="_Toc39171457" w:history="1">
            <w:r w:rsidR="00C85FAA">
              <w:rPr>
                <w:rStyle w:val="a8"/>
                <w:rFonts w:ascii="Times New Roman" w:hAnsi="Times New Roman" w:cs="Times New Roman"/>
                <w:sz w:val="22"/>
              </w:rPr>
              <w:t xml:space="preserve">2.2 </w:t>
            </w:r>
            <w:r w:rsidR="00C85FAA">
              <w:rPr>
                <w:rStyle w:val="a8"/>
                <w:rFonts w:ascii="Times New Roman" w:hAnsi="Times New Roman" w:cs="Times New Roman"/>
                <w:b/>
                <w:bCs/>
                <w:sz w:val="22"/>
              </w:rPr>
              <w:t>Demand risk</w:t>
            </w:r>
            <w:r w:rsidR="00C85FAA">
              <w:rPr>
                <w:rFonts w:ascii="Times New Roman" w:hAnsi="Times New Roman" w:cs="Times New Roman"/>
                <w:sz w:val="22"/>
              </w:rPr>
              <w:tab/>
            </w:r>
            <w:r w:rsidR="00C85FAA">
              <w:rPr>
                <w:rFonts w:ascii="Times New Roman" w:hAnsi="Times New Roman" w:cs="Times New Roman"/>
                <w:sz w:val="22"/>
              </w:rPr>
              <w:fldChar w:fldCharType="begin"/>
            </w:r>
            <w:r w:rsidR="00C85FAA">
              <w:rPr>
                <w:rFonts w:ascii="Times New Roman" w:hAnsi="Times New Roman" w:cs="Times New Roman"/>
                <w:sz w:val="22"/>
              </w:rPr>
              <w:instrText xml:space="preserve"> PAGEREF _Toc39171457 \h </w:instrText>
            </w:r>
            <w:r w:rsidR="00C85FAA">
              <w:rPr>
                <w:rFonts w:ascii="Times New Roman" w:hAnsi="Times New Roman" w:cs="Times New Roman"/>
                <w:sz w:val="22"/>
              </w:rPr>
            </w:r>
            <w:r w:rsidR="00C85FAA">
              <w:rPr>
                <w:rFonts w:ascii="Times New Roman" w:hAnsi="Times New Roman" w:cs="Times New Roman"/>
                <w:sz w:val="22"/>
              </w:rPr>
              <w:fldChar w:fldCharType="separate"/>
            </w:r>
            <w:r w:rsidR="00C85FAA">
              <w:rPr>
                <w:rFonts w:ascii="Times New Roman" w:hAnsi="Times New Roman" w:cs="Times New Roman"/>
                <w:sz w:val="22"/>
              </w:rPr>
              <w:t>5</w:t>
            </w:r>
            <w:r w:rsidR="00C85FAA">
              <w:rPr>
                <w:rFonts w:ascii="Times New Roman" w:hAnsi="Times New Roman" w:cs="Times New Roman"/>
                <w:sz w:val="22"/>
              </w:rPr>
              <w:fldChar w:fldCharType="end"/>
            </w:r>
          </w:hyperlink>
        </w:p>
        <w:p w:rsidR="006234CA" w:rsidRDefault="001D74F5" w:rsidP="00A00264">
          <w:pPr>
            <w:pStyle w:val="30"/>
            <w:rPr>
              <w:rFonts w:ascii="Times New Roman" w:hAnsi="Times New Roman" w:cs="Times New Roman"/>
              <w:sz w:val="22"/>
              <w:szCs w:val="22"/>
            </w:rPr>
          </w:pPr>
          <w:hyperlink w:anchor="_Toc39171458" w:history="1">
            <w:r w:rsidR="00C85FAA">
              <w:rPr>
                <w:rStyle w:val="a8"/>
                <w:rFonts w:ascii="Times New Roman" w:hAnsi="Times New Roman" w:cs="Times New Roman"/>
                <w:sz w:val="22"/>
                <w:szCs w:val="22"/>
              </w:rPr>
              <w:t>2.2.1 Demand risk description</w:t>
            </w:r>
            <w:r w:rsidR="00C85FAA">
              <w:rPr>
                <w:rFonts w:ascii="Times New Roman" w:hAnsi="Times New Roman" w:cs="Times New Roman"/>
                <w:sz w:val="22"/>
                <w:szCs w:val="22"/>
              </w:rPr>
              <w:tab/>
            </w:r>
            <w:r w:rsidR="00C85FAA">
              <w:rPr>
                <w:rFonts w:ascii="Times New Roman" w:hAnsi="Times New Roman" w:cs="Times New Roman"/>
                <w:sz w:val="22"/>
                <w:szCs w:val="22"/>
              </w:rPr>
              <w:fldChar w:fldCharType="begin"/>
            </w:r>
            <w:r w:rsidR="00C85FAA">
              <w:rPr>
                <w:rFonts w:ascii="Times New Roman" w:hAnsi="Times New Roman" w:cs="Times New Roman"/>
                <w:sz w:val="22"/>
                <w:szCs w:val="22"/>
              </w:rPr>
              <w:instrText xml:space="preserve"> PAGEREF _Toc39171458 \h </w:instrText>
            </w:r>
            <w:r w:rsidR="00C85FAA">
              <w:rPr>
                <w:rFonts w:ascii="Times New Roman" w:hAnsi="Times New Roman" w:cs="Times New Roman"/>
                <w:sz w:val="22"/>
                <w:szCs w:val="22"/>
              </w:rPr>
            </w:r>
            <w:r w:rsidR="00C85FAA">
              <w:rPr>
                <w:rFonts w:ascii="Times New Roman" w:hAnsi="Times New Roman" w:cs="Times New Roman"/>
                <w:sz w:val="22"/>
                <w:szCs w:val="22"/>
              </w:rPr>
              <w:fldChar w:fldCharType="separate"/>
            </w:r>
            <w:r w:rsidR="00C85FAA">
              <w:rPr>
                <w:rFonts w:ascii="Times New Roman" w:hAnsi="Times New Roman" w:cs="Times New Roman"/>
                <w:sz w:val="22"/>
                <w:szCs w:val="22"/>
              </w:rPr>
              <w:t>5</w:t>
            </w:r>
            <w:r w:rsidR="00C85FAA">
              <w:rPr>
                <w:rFonts w:ascii="Times New Roman" w:hAnsi="Times New Roman" w:cs="Times New Roman"/>
                <w:sz w:val="22"/>
                <w:szCs w:val="22"/>
              </w:rPr>
              <w:fldChar w:fldCharType="end"/>
            </w:r>
          </w:hyperlink>
        </w:p>
        <w:p w:rsidR="006234CA" w:rsidRDefault="001D74F5" w:rsidP="00A00264">
          <w:pPr>
            <w:pStyle w:val="30"/>
            <w:rPr>
              <w:rFonts w:ascii="Times New Roman" w:hAnsi="Times New Roman" w:cs="Times New Roman"/>
              <w:sz w:val="22"/>
              <w:szCs w:val="22"/>
            </w:rPr>
          </w:pPr>
          <w:hyperlink w:anchor="_Toc39171459" w:history="1">
            <w:r w:rsidR="00C85FAA">
              <w:rPr>
                <w:rStyle w:val="a8"/>
                <w:rFonts w:ascii="Times New Roman" w:hAnsi="Times New Roman" w:cs="Times New Roman"/>
                <w:sz w:val="22"/>
                <w:szCs w:val="22"/>
              </w:rPr>
              <w:t>2.2.2 Demand risk response plan</w:t>
            </w:r>
            <w:r w:rsidR="00C85FAA">
              <w:rPr>
                <w:rFonts w:ascii="Times New Roman" w:hAnsi="Times New Roman" w:cs="Times New Roman"/>
                <w:sz w:val="22"/>
                <w:szCs w:val="22"/>
              </w:rPr>
              <w:tab/>
            </w:r>
            <w:r w:rsidR="00C85FAA">
              <w:rPr>
                <w:rFonts w:ascii="Times New Roman" w:hAnsi="Times New Roman" w:cs="Times New Roman"/>
                <w:sz w:val="22"/>
                <w:szCs w:val="22"/>
              </w:rPr>
              <w:fldChar w:fldCharType="begin"/>
            </w:r>
            <w:r w:rsidR="00C85FAA">
              <w:rPr>
                <w:rFonts w:ascii="Times New Roman" w:hAnsi="Times New Roman" w:cs="Times New Roman"/>
                <w:sz w:val="22"/>
                <w:szCs w:val="22"/>
              </w:rPr>
              <w:instrText xml:space="preserve"> PAGEREF _Toc39171459 \h </w:instrText>
            </w:r>
            <w:r w:rsidR="00C85FAA">
              <w:rPr>
                <w:rFonts w:ascii="Times New Roman" w:hAnsi="Times New Roman" w:cs="Times New Roman"/>
                <w:sz w:val="22"/>
                <w:szCs w:val="22"/>
              </w:rPr>
            </w:r>
            <w:r w:rsidR="00C85FAA">
              <w:rPr>
                <w:rFonts w:ascii="Times New Roman" w:hAnsi="Times New Roman" w:cs="Times New Roman"/>
                <w:sz w:val="22"/>
                <w:szCs w:val="22"/>
              </w:rPr>
              <w:fldChar w:fldCharType="separate"/>
            </w:r>
            <w:r w:rsidR="00C85FAA">
              <w:rPr>
                <w:rFonts w:ascii="Times New Roman" w:hAnsi="Times New Roman" w:cs="Times New Roman"/>
                <w:sz w:val="22"/>
                <w:szCs w:val="22"/>
              </w:rPr>
              <w:t>5</w:t>
            </w:r>
            <w:r w:rsidR="00C85FAA">
              <w:rPr>
                <w:rFonts w:ascii="Times New Roman" w:hAnsi="Times New Roman" w:cs="Times New Roman"/>
                <w:sz w:val="22"/>
                <w:szCs w:val="22"/>
              </w:rPr>
              <w:fldChar w:fldCharType="end"/>
            </w:r>
          </w:hyperlink>
        </w:p>
        <w:p w:rsidR="006234CA" w:rsidRDefault="001D74F5" w:rsidP="00A00264">
          <w:pPr>
            <w:pStyle w:val="20"/>
            <w:tabs>
              <w:tab w:val="right" w:leader="dot" w:pos="8296"/>
            </w:tabs>
            <w:ind w:firstLine="420"/>
            <w:rPr>
              <w:rFonts w:ascii="Times New Roman" w:hAnsi="Times New Roman" w:cs="Times New Roman"/>
              <w:sz w:val="22"/>
            </w:rPr>
          </w:pPr>
          <w:hyperlink w:anchor="_Toc39171460" w:history="1">
            <w:r w:rsidR="00C85FAA">
              <w:rPr>
                <w:rStyle w:val="a8"/>
                <w:rFonts w:ascii="Times New Roman" w:hAnsi="Times New Roman" w:cs="Times New Roman"/>
                <w:sz w:val="22"/>
              </w:rPr>
              <w:t xml:space="preserve">2.3 </w:t>
            </w:r>
            <w:r w:rsidR="00C85FAA">
              <w:rPr>
                <w:rStyle w:val="a8"/>
                <w:rFonts w:ascii="Times New Roman" w:hAnsi="Times New Roman" w:cs="Times New Roman"/>
                <w:b/>
                <w:bCs/>
                <w:sz w:val="22"/>
              </w:rPr>
              <w:t>Resource risk</w:t>
            </w:r>
            <w:r w:rsidR="00C85FAA">
              <w:rPr>
                <w:rFonts w:ascii="Times New Roman" w:hAnsi="Times New Roman" w:cs="Times New Roman"/>
                <w:sz w:val="22"/>
              </w:rPr>
              <w:tab/>
            </w:r>
            <w:r w:rsidR="00C85FAA">
              <w:rPr>
                <w:rFonts w:ascii="Times New Roman" w:hAnsi="Times New Roman" w:cs="Times New Roman"/>
                <w:sz w:val="22"/>
              </w:rPr>
              <w:fldChar w:fldCharType="begin"/>
            </w:r>
            <w:r w:rsidR="00C85FAA">
              <w:rPr>
                <w:rFonts w:ascii="Times New Roman" w:hAnsi="Times New Roman" w:cs="Times New Roman"/>
                <w:sz w:val="22"/>
              </w:rPr>
              <w:instrText xml:space="preserve"> PAGEREF _Toc39171460 \h </w:instrText>
            </w:r>
            <w:r w:rsidR="00C85FAA">
              <w:rPr>
                <w:rFonts w:ascii="Times New Roman" w:hAnsi="Times New Roman" w:cs="Times New Roman"/>
                <w:sz w:val="22"/>
              </w:rPr>
            </w:r>
            <w:r w:rsidR="00C85FAA">
              <w:rPr>
                <w:rFonts w:ascii="Times New Roman" w:hAnsi="Times New Roman" w:cs="Times New Roman"/>
                <w:sz w:val="22"/>
              </w:rPr>
              <w:fldChar w:fldCharType="separate"/>
            </w:r>
            <w:r w:rsidR="00C85FAA">
              <w:rPr>
                <w:rFonts w:ascii="Times New Roman" w:hAnsi="Times New Roman" w:cs="Times New Roman"/>
                <w:sz w:val="22"/>
              </w:rPr>
              <w:t>5</w:t>
            </w:r>
            <w:r w:rsidR="00C85FAA">
              <w:rPr>
                <w:rFonts w:ascii="Times New Roman" w:hAnsi="Times New Roman" w:cs="Times New Roman"/>
                <w:sz w:val="22"/>
              </w:rPr>
              <w:fldChar w:fldCharType="end"/>
            </w:r>
          </w:hyperlink>
        </w:p>
        <w:p w:rsidR="006234CA" w:rsidRDefault="001D74F5" w:rsidP="00A00264">
          <w:pPr>
            <w:pStyle w:val="30"/>
            <w:rPr>
              <w:rFonts w:ascii="Times New Roman" w:hAnsi="Times New Roman" w:cs="Times New Roman"/>
              <w:sz w:val="22"/>
              <w:szCs w:val="22"/>
            </w:rPr>
          </w:pPr>
          <w:hyperlink w:anchor="_Toc39171461" w:history="1">
            <w:r w:rsidR="00C85FAA">
              <w:rPr>
                <w:rStyle w:val="a8"/>
                <w:rFonts w:ascii="Times New Roman" w:hAnsi="Times New Roman" w:cs="Times New Roman"/>
                <w:sz w:val="22"/>
                <w:szCs w:val="22"/>
              </w:rPr>
              <w:t>2.3.1 Resource risk description</w:t>
            </w:r>
            <w:r w:rsidR="00C85FAA">
              <w:rPr>
                <w:rFonts w:ascii="Times New Roman" w:hAnsi="Times New Roman" w:cs="Times New Roman"/>
                <w:sz w:val="22"/>
                <w:szCs w:val="22"/>
              </w:rPr>
              <w:tab/>
            </w:r>
            <w:r w:rsidR="00C85FAA">
              <w:rPr>
                <w:rFonts w:ascii="Times New Roman" w:hAnsi="Times New Roman" w:cs="Times New Roman"/>
                <w:sz w:val="22"/>
                <w:szCs w:val="22"/>
              </w:rPr>
              <w:fldChar w:fldCharType="begin"/>
            </w:r>
            <w:r w:rsidR="00C85FAA">
              <w:rPr>
                <w:rFonts w:ascii="Times New Roman" w:hAnsi="Times New Roman" w:cs="Times New Roman"/>
                <w:sz w:val="22"/>
                <w:szCs w:val="22"/>
              </w:rPr>
              <w:instrText xml:space="preserve"> PAGEREF _Toc39171461 \h </w:instrText>
            </w:r>
            <w:r w:rsidR="00C85FAA">
              <w:rPr>
                <w:rFonts w:ascii="Times New Roman" w:hAnsi="Times New Roman" w:cs="Times New Roman"/>
                <w:sz w:val="22"/>
                <w:szCs w:val="22"/>
              </w:rPr>
            </w:r>
            <w:r w:rsidR="00C85FAA">
              <w:rPr>
                <w:rFonts w:ascii="Times New Roman" w:hAnsi="Times New Roman" w:cs="Times New Roman"/>
                <w:sz w:val="22"/>
                <w:szCs w:val="22"/>
              </w:rPr>
              <w:fldChar w:fldCharType="separate"/>
            </w:r>
            <w:r w:rsidR="00C85FAA">
              <w:rPr>
                <w:rFonts w:ascii="Times New Roman" w:hAnsi="Times New Roman" w:cs="Times New Roman"/>
                <w:sz w:val="22"/>
                <w:szCs w:val="22"/>
              </w:rPr>
              <w:t>5</w:t>
            </w:r>
            <w:r w:rsidR="00C85FAA">
              <w:rPr>
                <w:rFonts w:ascii="Times New Roman" w:hAnsi="Times New Roman" w:cs="Times New Roman"/>
                <w:sz w:val="22"/>
                <w:szCs w:val="22"/>
              </w:rPr>
              <w:fldChar w:fldCharType="end"/>
            </w:r>
          </w:hyperlink>
        </w:p>
        <w:p w:rsidR="006234CA" w:rsidRDefault="001D74F5" w:rsidP="00A00264">
          <w:pPr>
            <w:pStyle w:val="30"/>
            <w:rPr>
              <w:rFonts w:ascii="Times New Roman" w:hAnsi="Times New Roman" w:cs="Times New Roman"/>
              <w:sz w:val="22"/>
              <w:szCs w:val="22"/>
            </w:rPr>
          </w:pPr>
          <w:hyperlink w:anchor="_Toc39171462" w:history="1">
            <w:r w:rsidR="00C85FAA">
              <w:rPr>
                <w:rStyle w:val="a8"/>
                <w:rFonts w:ascii="Times New Roman" w:hAnsi="Times New Roman" w:cs="Times New Roman"/>
                <w:sz w:val="22"/>
                <w:szCs w:val="22"/>
              </w:rPr>
              <w:t>2.3.2 Resource risk response plan</w:t>
            </w:r>
            <w:r w:rsidR="00C85FAA">
              <w:rPr>
                <w:rFonts w:ascii="Times New Roman" w:hAnsi="Times New Roman" w:cs="Times New Roman"/>
                <w:sz w:val="22"/>
                <w:szCs w:val="22"/>
              </w:rPr>
              <w:tab/>
            </w:r>
            <w:r w:rsidR="00C85FAA">
              <w:rPr>
                <w:rFonts w:ascii="Times New Roman" w:hAnsi="Times New Roman" w:cs="Times New Roman"/>
                <w:sz w:val="22"/>
                <w:szCs w:val="22"/>
              </w:rPr>
              <w:fldChar w:fldCharType="begin"/>
            </w:r>
            <w:r w:rsidR="00C85FAA">
              <w:rPr>
                <w:rFonts w:ascii="Times New Roman" w:hAnsi="Times New Roman" w:cs="Times New Roman"/>
                <w:sz w:val="22"/>
                <w:szCs w:val="22"/>
              </w:rPr>
              <w:instrText xml:space="preserve"> PAGEREF _Toc39171462 \h </w:instrText>
            </w:r>
            <w:r w:rsidR="00C85FAA">
              <w:rPr>
                <w:rFonts w:ascii="Times New Roman" w:hAnsi="Times New Roman" w:cs="Times New Roman"/>
                <w:sz w:val="22"/>
                <w:szCs w:val="22"/>
              </w:rPr>
            </w:r>
            <w:r w:rsidR="00C85FAA">
              <w:rPr>
                <w:rFonts w:ascii="Times New Roman" w:hAnsi="Times New Roman" w:cs="Times New Roman"/>
                <w:sz w:val="22"/>
                <w:szCs w:val="22"/>
              </w:rPr>
              <w:fldChar w:fldCharType="separate"/>
            </w:r>
            <w:r w:rsidR="00C85FAA">
              <w:rPr>
                <w:rFonts w:ascii="Times New Roman" w:hAnsi="Times New Roman" w:cs="Times New Roman"/>
                <w:sz w:val="22"/>
                <w:szCs w:val="22"/>
              </w:rPr>
              <w:t>6</w:t>
            </w:r>
            <w:r w:rsidR="00C85FAA">
              <w:rPr>
                <w:rFonts w:ascii="Times New Roman" w:hAnsi="Times New Roman" w:cs="Times New Roman"/>
                <w:sz w:val="22"/>
                <w:szCs w:val="22"/>
              </w:rPr>
              <w:fldChar w:fldCharType="end"/>
            </w:r>
          </w:hyperlink>
        </w:p>
        <w:p w:rsidR="006234CA" w:rsidRDefault="001D74F5" w:rsidP="00A00264">
          <w:pPr>
            <w:pStyle w:val="20"/>
            <w:tabs>
              <w:tab w:val="right" w:leader="dot" w:pos="8296"/>
            </w:tabs>
            <w:ind w:firstLine="420"/>
            <w:rPr>
              <w:rFonts w:ascii="Times New Roman" w:hAnsi="Times New Roman" w:cs="Times New Roman"/>
              <w:sz w:val="22"/>
            </w:rPr>
          </w:pPr>
          <w:hyperlink w:anchor="_Toc39171463" w:history="1">
            <w:r w:rsidR="00C85FAA">
              <w:rPr>
                <w:rStyle w:val="a8"/>
                <w:rFonts w:ascii="Times New Roman" w:hAnsi="Times New Roman" w:cs="Times New Roman"/>
                <w:sz w:val="22"/>
              </w:rPr>
              <w:t xml:space="preserve">2.4 </w:t>
            </w:r>
            <w:r w:rsidR="00C85FAA">
              <w:rPr>
                <w:rStyle w:val="a8"/>
                <w:rFonts w:ascii="Times New Roman" w:hAnsi="Times New Roman" w:cs="Times New Roman"/>
                <w:b/>
                <w:bCs/>
                <w:sz w:val="22"/>
              </w:rPr>
              <w:t>Personnel risk</w:t>
            </w:r>
            <w:r w:rsidR="00C85FAA">
              <w:rPr>
                <w:rFonts w:ascii="Times New Roman" w:hAnsi="Times New Roman" w:cs="Times New Roman"/>
                <w:sz w:val="22"/>
              </w:rPr>
              <w:tab/>
            </w:r>
            <w:r w:rsidR="00C85FAA">
              <w:rPr>
                <w:rFonts w:ascii="Times New Roman" w:hAnsi="Times New Roman" w:cs="Times New Roman"/>
                <w:sz w:val="22"/>
              </w:rPr>
              <w:fldChar w:fldCharType="begin"/>
            </w:r>
            <w:r w:rsidR="00C85FAA">
              <w:rPr>
                <w:rFonts w:ascii="Times New Roman" w:hAnsi="Times New Roman" w:cs="Times New Roman"/>
                <w:sz w:val="22"/>
              </w:rPr>
              <w:instrText xml:space="preserve"> PAGEREF _Toc39171463 \h </w:instrText>
            </w:r>
            <w:r w:rsidR="00C85FAA">
              <w:rPr>
                <w:rFonts w:ascii="Times New Roman" w:hAnsi="Times New Roman" w:cs="Times New Roman"/>
                <w:sz w:val="22"/>
              </w:rPr>
            </w:r>
            <w:r w:rsidR="00C85FAA">
              <w:rPr>
                <w:rFonts w:ascii="Times New Roman" w:hAnsi="Times New Roman" w:cs="Times New Roman"/>
                <w:sz w:val="22"/>
              </w:rPr>
              <w:fldChar w:fldCharType="separate"/>
            </w:r>
            <w:r w:rsidR="00C85FAA">
              <w:rPr>
                <w:rFonts w:ascii="Times New Roman" w:hAnsi="Times New Roman" w:cs="Times New Roman"/>
                <w:sz w:val="22"/>
              </w:rPr>
              <w:t>6</w:t>
            </w:r>
            <w:r w:rsidR="00C85FAA">
              <w:rPr>
                <w:rFonts w:ascii="Times New Roman" w:hAnsi="Times New Roman" w:cs="Times New Roman"/>
                <w:sz w:val="22"/>
              </w:rPr>
              <w:fldChar w:fldCharType="end"/>
            </w:r>
          </w:hyperlink>
        </w:p>
        <w:p w:rsidR="006234CA" w:rsidRDefault="001D74F5" w:rsidP="00A00264">
          <w:pPr>
            <w:pStyle w:val="30"/>
            <w:rPr>
              <w:rFonts w:ascii="Times New Roman" w:hAnsi="Times New Roman" w:cs="Times New Roman"/>
              <w:sz w:val="22"/>
              <w:szCs w:val="22"/>
            </w:rPr>
          </w:pPr>
          <w:hyperlink w:anchor="_Toc39171464" w:history="1">
            <w:r w:rsidR="00C85FAA">
              <w:rPr>
                <w:rStyle w:val="a8"/>
                <w:rFonts w:ascii="Times New Roman" w:hAnsi="Times New Roman" w:cs="Times New Roman"/>
                <w:sz w:val="22"/>
                <w:szCs w:val="22"/>
              </w:rPr>
              <w:t>2.4.1 Personnel risk description</w:t>
            </w:r>
            <w:r w:rsidR="00C85FAA">
              <w:rPr>
                <w:rFonts w:ascii="Times New Roman" w:hAnsi="Times New Roman" w:cs="Times New Roman"/>
                <w:sz w:val="22"/>
                <w:szCs w:val="22"/>
              </w:rPr>
              <w:tab/>
            </w:r>
            <w:r w:rsidR="00C85FAA">
              <w:rPr>
                <w:rFonts w:ascii="Times New Roman" w:hAnsi="Times New Roman" w:cs="Times New Roman"/>
                <w:sz w:val="22"/>
                <w:szCs w:val="22"/>
              </w:rPr>
              <w:fldChar w:fldCharType="begin"/>
            </w:r>
            <w:r w:rsidR="00C85FAA">
              <w:rPr>
                <w:rFonts w:ascii="Times New Roman" w:hAnsi="Times New Roman" w:cs="Times New Roman"/>
                <w:sz w:val="22"/>
                <w:szCs w:val="22"/>
              </w:rPr>
              <w:instrText xml:space="preserve"> PAGEREF _Toc39171464 \h </w:instrText>
            </w:r>
            <w:r w:rsidR="00C85FAA">
              <w:rPr>
                <w:rFonts w:ascii="Times New Roman" w:hAnsi="Times New Roman" w:cs="Times New Roman"/>
                <w:sz w:val="22"/>
                <w:szCs w:val="22"/>
              </w:rPr>
            </w:r>
            <w:r w:rsidR="00C85FAA">
              <w:rPr>
                <w:rFonts w:ascii="Times New Roman" w:hAnsi="Times New Roman" w:cs="Times New Roman"/>
                <w:sz w:val="22"/>
                <w:szCs w:val="22"/>
              </w:rPr>
              <w:fldChar w:fldCharType="separate"/>
            </w:r>
            <w:r w:rsidR="00C85FAA">
              <w:rPr>
                <w:rFonts w:ascii="Times New Roman" w:hAnsi="Times New Roman" w:cs="Times New Roman"/>
                <w:sz w:val="22"/>
                <w:szCs w:val="22"/>
              </w:rPr>
              <w:t>6</w:t>
            </w:r>
            <w:r w:rsidR="00C85FAA">
              <w:rPr>
                <w:rFonts w:ascii="Times New Roman" w:hAnsi="Times New Roman" w:cs="Times New Roman"/>
                <w:sz w:val="22"/>
                <w:szCs w:val="22"/>
              </w:rPr>
              <w:fldChar w:fldCharType="end"/>
            </w:r>
          </w:hyperlink>
        </w:p>
        <w:p w:rsidR="006234CA" w:rsidRDefault="001D74F5" w:rsidP="00A00264">
          <w:pPr>
            <w:pStyle w:val="30"/>
            <w:rPr>
              <w:rFonts w:ascii="Times New Roman" w:hAnsi="Times New Roman" w:cs="Times New Roman"/>
              <w:sz w:val="22"/>
              <w:szCs w:val="22"/>
            </w:rPr>
          </w:pPr>
          <w:hyperlink w:anchor="_Toc39171465" w:history="1">
            <w:r w:rsidR="00C85FAA">
              <w:rPr>
                <w:rStyle w:val="a8"/>
                <w:rFonts w:ascii="Times New Roman" w:hAnsi="Times New Roman" w:cs="Times New Roman"/>
                <w:sz w:val="22"/>
                <w:szCs w:val="22"/>
              </w:rPr>
              <w:t>2.4.2 Personnel risk prevention and corrective measures</w:t>
            </w:r>
            <w:r w:rsidR="00C85FAA">
              <w:rPr>
                <w:rFonts w:ascii="Times New Roman" w:hAnsi="Times New Roman" w:cs="Times New Roman"/>
                <w:sz w:val="22"/>
                <w:szCs w:val="22"/>
              </w:rPr>
              <w:tab/>
            </w:r>
            <w:r w:rsidR="00C85FAA">
              <w:rPr>
                <w:rFonts w:ascii="Times New Roman" w:hAnsi="Times New Roman" w:cs="Times New Roman"/>
                <w:sz w:val="22"/>
                <w:szCs w:val="22"/>
              </w:rPr>
              <w:fldChar w:fldCharType="begin"/>
            </w:r>
            <w:r w:rsidR="00C85FAA">
              <w:rPr>
                <w:rFonts w:ascii="Times New Roman" w:hAnsi="Times New Roman" w:cs="Times New Roman"/>
                <w:sz w:val="22"/>
                <w:szCs w:val="22"/>
              </w:rPr>
              <w:instrText xml:space="preserve"> PAGEREF _Toc39171465 \h </w:instrText>
            </w:r>
            <w:r w:rsidR="00C85FAA">
              <w:rPr>
                <w:rFonts w:ascii="Times New Roman" w:hAnsi="Times New Roman" w:cs="Times New Roman"/>
                <w:sz w:val="22"/>
                <w:szCs w:val="22"/>
              </w:rPr>
            </w:r>
            <w:r w:rsidR="00C85FAA">
              <w:rPr>
                <w:rFonts w:ascii="Times New Roman" w:hAnsi="Times New Roman" w:cs="Times New Roman"/>
                <w:sz w:val="22"/>
                <w:szCs w:val="22"/>
              </w:rPr>
              <w:fldChar w:fldCharType="separate"/>
            </w:r>
            <w:r w:rsidR="00C85FAA">
              <w:rPr>
                <w:rFonts w:ascii="Times New Roman" w:hAnsi="Times New Roman" w:cs="Times New Roman"/>
                <w:sz w:val="22"/>
                <w:szCs w:val="22"/>
              </w:rPr>
              <w:t>6</w:t>
            </w:r>
            <w:r w:rsidR="00C85FAA">
              <w:rPr>
                <w:rFonts w:ascii="Times New Roman" w:hAnsi="Times New Roman" w:cs="Times New Roman"/>
                <w:sz w:val="22"/>
                <w:szCs w:val="22"/>
              </w:rPr>
              <w:fldChar w:fldCharType="end"/>
            </w:r>
          </w:hyperlink>
        </w:p>
        <w:p w:rsidR="006234CA" w:rsidRDefault="001D74F5" w:rsidP="00A00264">
          <w:pPr>
            <w:pStyle w:val="20"/>
            <w:tabs>
              <w:tab w:val="right" w:leader="dot" w:pos="8296"/>
            </w:tabs>
            <w:ind w:firstLine="420"/>
            <w:rPr>
              <w:rFonts w:ascii="Times New Roman" w:hAnsi="Times New Roman" w:cs="Times New Roman"/>
              <w:sz w:val="22"/>
            </w:rPr>
          </w:pPr>
          <w:hyperlink w:anchor="_Toc39171466" w:history="1">
            <w:r w:rsidR="00C85FAA">
              <w:rPr>
                <w:rStyle w:val="a8"/>
                <w:rFonts w:ascii="Times New Roman" w:hAnsi="Times New Roman" w:cs="Times New Roman"/>
                <w:sz w:val="22"/>
              </w:rPr>
              <w:t xml:space="preserve">2.5 </w:t>
            </w:r>
            <w:r w:rsidR="00C85FAA">
              <w:rPr>
                <w:rStyle w:val="a8"/>
                <w:rFonts w:ascii="Times New Roman" w:hAnsi="Times New Roman" w:cs="Times New Roman"/>
                <w:b/>
                <w:bCs/>
                <w:sz w:val="22"/>
              </w:rPr>
              <w:t>User risk</w:t>
            </w:r>
            <w:r w:rsidR="00C85FAA">
              <w:rPr>
                <w:rFonts w:ascii="Times New Roman" w:hAnsi="Times New Roman" w:cs="Times New Roman"/>
                <w:sz w:val="22"/>
              </w:rPr>
              <w:tab/>
            </w:r>
            <w:r w:rsidR="00C85FAA">
              <w:rPr>
                <w:rFonts w:ascii="Times New Roman" w:hAnsi="Times New Roman" w:cs="Times New Roman"/>
                <w:sz w:val="22"/>
              </w:rPr>
              <w:fldChar w:fldCharType="begin"/>
            </w:r>
            <w:r w:rsidR="00C85FAA">
              <w:rPr>
                <w:rFonts w:ascii="Times New Roman" w:hAnsi="Times New Roman" w:cs="Times New Roman"/>
                <w:sz w:val="22"/>
              </w:rPr>
              <w:instrText xml:space="preserve"> PAGEREF _Toc39171466 \h </w:instrText>
            </w:r>
            <w:r w:rsidR="00C85FAA">
              <w:rPr>
                <w:rFonts w:ascii="Times New Roman" w:hAnsi="Times New Roman" w:cs="Times New Roman"/>
                <w:sz w:val="22"/>
              </w:rPr>
            </w:r>
            <w:r w:rsidR="00C85FAA">
              <w:rPr>
                <w:rFonts w:ascii="Times New Roman" w:hAnsi="Times New Roman" w:cs="Times New Roman"/>
                <w:sz w:val="22"/>
              </w:rPr>
              <w:fldChar w:fldCharType="separate"/>
            </w:r>
            <w:r w:rsidR="00C85FAA">
              <w:rPr>
                <w:rFonts w:ascii="Times New Roman" w:hAnsi="Times New Roman" w:cs="Times New Roman"/>
                <w:sz w:val="22"/>
              </w:rPr>
              <w:t>6</w:t>
            </w:r>
            <w:r w:rsidR="00C85FAA">
              <w:rPr>
                <w:rFonts w:ascii="Times New Roman" w:hAnsi="Times New Roman" w:cs="Times New Roman"/>
                <w:sz w:val="22"/>
              </w:rPr>
              <w:fldChar w:fldCharType="end"/>
            </w:r>
          </w:hyperlink>
        </w:p>
        <w:p w:rsidR="006234CA" w:rsidRDefault="001D74F5" w:rsidP="00A00264">
          <w:pPr>
            <w:pStyle w:val="30"/>
            <w:rPr>
              <w:rFonts w:ascii="Times New Roman" w:hAnsi="Times New Roman" w:cs="Times New Roman"/>
              <w:sz w:val="22"/>
              <w:szCs w:val="22"/>
            </w:rPr>
          </w:pPr>
          <w:hyperlink w:anchor="_Toc39171467" w:history="1">
            <w:r w:rsidR="00C85FAA">
              <w:rPr>
                <w:rStyle w:val="a8"/>
                <w:rFonts w:ascii="Times New Roman" w:hAnsi="Times New Roman" w:cs="Times New Roman"/>
                <w:sz w:val="22"/>
                <w:szCs w:val="22"/>
              </w:rPr>
              <w:t>2.5.1 User risk description</w:t>
            </w:r>
            <w:r w:rsidR="00C85FAA">
              <w:rPr>
                <w:rFonts w:ascii="Times New Roman" w:hAnsi="Times New Roman" w:cs="Times New Roman"/>
                <w:sz w:val="22"/>
                <w:szCs w:val="22"/>
              </w:rPr>
              <w:tab/>
            </w:r>
            <w:r w:rsidR="00C85FAA">
              <w:rPr>
                <w:rFonts w:ascii="Times New Roman" w:hAnsi="Times New Roman" w:cs="Times New Roman"/>
                <w:sz w:val="22"/>
                <w:szCs w:val="22"/>
              </w:rPr>
              <w:fldChar w:fldCharType="begin"/>
            </w:r>
            <w:r w:rsidR="00C85FAA">
              <w:rPr>
                <w:rFonts w:ascii="Times New Roman" w:hAnsi="Times New Roman" w:cs="Times New Roman"/>
                <w:sz w:val="22"/>
                <w:szCs w:val="22"/>
              </w:rPr>
              <w:instrText xml:space="preserve"> PAGEREF _Toc39171467 \h </w:instrText>
            </w:r>
            <w:r w:rsidR="00C85FAA">
              <w:rPr>
                <w:rFonts w:ascii="Times New Roman" w:hAnsi="Times New Roman" w:cs="Times New Roman"/>
                <w:sz w:val="22"/>
                <w:szCs w:val="22"/>
              </w:rPr>
            </w:r>
            <w:r w:rsidR="00C85FAA">
              <w:rPr>
                <w:rFonts w:ascii="Times New Roman" w:hAnsi="Times New Roman" w:cs="Times New Roman"/>
                <w:sz w:val="22"/>
                <w:szCs w:val="22"/>
              </w:rPr>
              <w:fldChar w:fldCharType="separate"/>
            </w:r>
            <w:r w:rsidR="00C85FAA">
              <w:rPr>
                <w:rFonts w:ascii="Times New Roman" w:hAnsi="Times New Roman" w:cs="Times New Roman"/>
                <w:sz w:val="22"/>
                <w:szCs w:val="22"/>
              </w:rPr>
              <w:t>6</w:t>
            </w:r>
            <w:r w:rsidR="00C85FAA">
              <w:rPr>
                <w:rFonts w:ascii="Times New Roman" w:hAnsi="Times New Roman" w:cs="Times New Roman"/>
                <w:sz w:val="22"/>
                <w:szCs w:val="22"/>
              </w:rPr>
              <w:fldChar w:fldCharType="end"/>
            </w:r>
          </w:hyperlink>
        </w:p>
        <w:p w:rsidR="006234CA" w:rsidRDefault="001D74F5" w:rsidP="00A00264">
          <w:pPr>
            <w:pStyle w:val="30"/>
            <w:rPr>
              <w:rFonts w:ascii="Times New Roman" w:hAnsi="Times New Roman" w:cs="Times New Roman"/>
              <w:sz w:val="22"/>
              <w:szCs w:val="22"/>
            </w:rPr>
          </w:pPr>
          <w:hyperlink w:anchor="_Toc39171468" w:history="1">
            <w:r w:rsidR="00C85FAA">
              <w:rPr>
                <w:rStyle w:val="a8"/>
                <w:rFonts w:ascii="Times New Roman" w:hAnsi="Times New Roman" w:cs="Times New Roman"/>
                <w:sz w:val="22"/>
                <w:szCs w:val="22"/>
              </w:rPr>
              <w:t>2.5.2 User risk prevention and corrective measures</w:t>
            </w:r>
            <w:r w:rsidR="00C85FAA">
              <w:rPr>
                <w:rFonts w:ascii="Times New Roman" w:hAnsi="Times New Roman" w:cs="Times New Roman"/>
                <w:sz w:val="22"/>
                <w:szCs w:val="22"/>
              </w:rPr>
              <w:tab/>
            </w:r>
            <w:r w:rsidR="00C85FAA">
              <w:rPr>
                <w:rFonts w:ascii="Times New Roman" w:hAnsi="Times New Roman" w:cs="Times New Roman"/>
                <w:sz w:val="22"/>
                <w:szCs w:val="22"/>
              </w:rPr>
              <w:fldChar w:fldCharType="begin"/>
            </w:r>
            <w:r w:rsidR="00C85FAA">
              <w:rPr>
                <w:rFonts w:ascii="Times New Roman" w:hAnsi="Times New Roman" w:cs="Times New Roman"/>
                <w:sz w:val="22"/>
                <w:szCs w:val="22"/>
              </w:rPr>
              <w:instrText xml:space="preserve"> PAGEREF _Toc39171468 \h </w:instrText>
            </w:r>
            <w:r w:rsidR="00C85FAA">
              <w:rPr>
                <w:rFonts w:ascii="Times New Roman" w:hAnsi="Times New Roman" w:cs="Times New Roman"/>
                <w:sz w:val="22"/>
                <w:szCs w:val="22"/>
              </w:rPr>
            </w:r>
            <w:r w:rsidR="00C85FAA">
              <w:rPr>
                <w:rFonts w:ascii="Times New Roman" w:hAnsi="Times New Roman" w:cs="Times New Roman"/>
                <w:sz w:val="22"/>
                <w:szCs w:val="22"/>
              </w:rPr>
              <w:fldChar w:fldCharType="separate"/>
            </w:r>
            <w:r w:rsidR="00C85FAA">
              <w:rPr>
                <w:rFonts w:ascii="Times New Roman" w:hAnsi="Times New Roman" w:cs="Times New Roman"/>
                <w:sz w:val="22"/>
                <w:szCs w:val="22"/>
              </w:rPr>
              <w:t>7</w:t>
            </w:r>
            <w:r w:rsidR="00C85FAA">
              <w:rPr>
                <w:rFonts w:ascii="Times New Roman" w:hAnsi="Times New Roman" w:cs="Times New Roman"/>
                <w:sz w:val="22"/>
                <w:szCs w:val="22"/>
              </w:rPr>
              <w:fldChar w:fldCharType="end"/>
            </w:r>
          </w:hyperlink>
        </w:p>
        <w:p w:rsidR="006234CA" w:rsidRDefault="001D74F5" w:rsidP="00A00264">
          <w:pPr>
            <w:pStyle w:val="20"/>
            <w:tabs>
              <w:tab w:val="right" w:leader="dot" w:pos="8296"/>
            </w:tabs>
            <w:ind w:firstLine="420"/>
            <w:rPr>
              <w:rFonts w:ascii="Times New Roman" w:hAnsi="Times New Roman" w:cs="Times New Roman"/>
              <w:sz w:val="22"/>
            </w:rPr>
          </w:pPr>
          <w:hyperlink w:anchor="_Toc39171469" w:history="1">
            <w:r w:rsidR="00C85FAA">
              <w:rPr>
                <w:rStyle w:val="a8"/>
                <w:rFonts w:ascii="Times New Roman" w:hAnsi="Times New Roman" w:cs="Times New Roman"/>
                <w:sz w:val="22"/>
              </w:rPr>
              <w:t xml:space="preserve">2.6 </w:t>
            </w:r>
            <w:r w:rsidR="00C85FAA">
              <w:rPr>
                <w:rStyle w:val="a8"/>
                <w:rFonts w:ascii="Times New Roman" w:hAnsi="Times New Roman" w:cs="Times New Roman"/>
                <w:b/>
                <w:bCs/>
                <w:sz w:val="22"/>
              </w:rPr>
              <w:t>Management Risk</w:t>
            </w:r>
            <w:r w:rsidR="00C85FAA">
              <w:rPr>
                <w:rFonts w:ascii="Times New Roman" w:hAnsi="Times New Roman" w:cs="Times New Roman"/>
                <w:sz w:val="22"/>
              </w:rPr>
              <w:tab/>
            </w:r>
            <w:r w:rsidR="00C85FAA">
              <w:rPr>
                <w:rFonts w:ascii="Times New Roman" w:hAnsi="Times New Roman" w:cs="Times New Roman"/>
                <w:sz w:val="22"/>
              </w:rPr>
              <w:fldChar w:fldCharType="begin"/>
            </w:r>
            <w:r w:rsidR="00C85FAA">
              <w:rPr>
                <w:rFonts w:ascii="Times New Roman" w:hAnsi="Times New Roman" w:cs="Times New Roman"/>
                <w:sz w:val="22"/>
              </w:rPr>
              <w:instrText xml:space="preserve"> PAGEREF _Toc39171469 \h </w:instrText>
            </w:r>
            <w:r w:rsidR="00C85FAA">
              <w:rPr>
                <w:rFonts w:ascii="Times New Roman" w:hAnsi="Times New Roman" w:cs="Times New Roman"/>
                <w:sz w:val="22"/>
              </w:rPr>
            </w:r>
            <w:r w:rsidR="00C85FAA">
              <w:rPr>
                <w:rFonts w:ascii="Times New Roman" w:hAnsi="Times New Roman" w:cs="Times New Roman"/>
                <w:sz w:val="22"/>
              </w:rPr>
              <w:fldChar w:fldCharType="separate"/>
            </w:r>
            <w:r w:rsidR="00C85FAA">
              <w:rPr>
                <w:rFonts w:ascii="Times New Roman" w:hAnsi="Times New Roman" w:cs="Times New Roman"/>
                <w:sz w:val="22"/>
              </w:rPr>
              <w:t>7</w:t>
            </w:r>
            <w:r w:rsidR="00C85FAA">
              <w:rPr>
                <w:rFonts w:ascii="Times New Roman" w:hAnsi="Times New Roman" w:cs="Times New Roman"/>
                <w:sz w:val="22"/>
              </w:rPr>
              <w:fldChar w:fldCharType="end"/>
            </w:r>
          </w:hyperlink>
        </w:p>
        <w:p w:rsidR="006234CA" w:rsidRDefault="001D74F5" w:rsidP="00A00264">
          <w:pPr>
            <w:pStyle w:val="30"/>
            <w:rPr>
              <w:rFonts w:ascii="Times New Roman" w:hAnsi="Times New Roman" w:cs="Times New Roman"/>
              <w:sz w:val="22"/>
              <w:szCs w:val="22"/>
            </w:rPr>
          </w:pPr>
          <w:hyperlink w:anchor="_Toc39171470" w:history="1">
            <w:r w:rsidR="00C85FAA">
              <w:rPr>
                <w:rStyle w:val="a8"/>
                <w:rFonts w:ascii="Times New Roman" w:hAnsi="Times New Roman" w:cs="Times New Roman"/>
                <w:sz w:val="22"/>
                <w:szCs w:val="22"/>
              </w:rPr>
              <w:t>2.6.1 Management risk description</w:t>
            </w:r>
            <w:r w:rsidR="00C85FAA">
              <w:rPr>
                <w:rFonts w:ascii="Times New Roman" w:hAnsi="Times New Roman" w:cs="Times New Roman"/>
                <w:sz w:val="22"/>
                <w:szCs w:val="22"/>
              </w:rPr>
              <w:tab/>
            </w:r>
            <w:r w:rsidR="00C85FAA">
              <w:rPr>
                <w:rFonts w:ascii="Times New Roman" w:hAnsi="Times New Roman" w:cs="Times New Roman"/>
                <w:sz w:val="22"/>
                <w:szCs w:val="22"/>
              </w:rPr>
              <w:fldChar w:fldCharType="begin"/>
            </w:r>
            <w:r w:rsidR="00C85FAA">
              <w:rPr>
                <w:rFonts w:ascii="Times New Roman" w:hAnsi="Times New Roman" w:cs="Times New Roman"/>
                <w:sz w:val="22"/>
                <w:szCs w:val="22"/>
              </w:rPr>
              <w:instrText xml:space="preserve"> PAGEREF _Toc39171470 \h </w:instrText>
            </w:r>
            <w:r w:rsidR="00C85FAA">
              <w:rPr>
                <w:rFonts w:ascii="Times New Roman" w:hAnsi="Times New Roman" w:cs="Times New Roman"/>
                <w:sz w:val="22"/>
                <w:szCs w:val="22"/>
              </w:rPr>
            </w:r>
            <w:r w:rsidR="00C85FAA">
              <w:rPr>
                <w:rFonts w:ascii="Times New Roman" w:hAnsi="Times New Roman" w:cs="Times New Roman"/>
                <w:sz w:val="22"/>
                <w:szCs w:val="22"/>
              </w:rPr>
              <w:fldChar w:fldCharType="separate"/>
            </w:r>
            <w:r w:rsidR="00C85FAA">
              <w:rPr>
                <w:rFonts w:ascii="Times New Roman" w:hAnsi="Times New Roman" w:cs="Times New Roman"/>
                <w:sz w:val="22"/>
                <w:szCs w:val="22"/>
              </w:rPr>
              <w:t>7</w:t>
            </w:r>
            <w:r w:rsidR="00C85FAA">
              <w:rPr>
                <w:rFonts w:ascii="Times New Roman" w:hAnsi="Times New Roman" w:cs="Times New Roman"/>
                <w:sz w:val="22"/>
                <w:szCs w:val="22"/>
              </w:rPr>
              <w:fldChar w:fldCharType="end"/>
            </w:r>
          </w:hyperlink>
        </w:p>
        <w:p w:rsidR="006234CA" w:rsidRDefault="001D74F5" w:rsidP="00A00264">
          <w:pPr>
            <w:pStyle w:val="30"/>
            <w:rPr>
              <w:rFonts w:ascii="Times New Roman" w:hAnsi="Times New Roman" w:cs="Times New Roman"/>
              <w:sz w:val="22"/>
              <w:szCs w:val="22"/>
            </w:rPr>
          </w:pPr>
          <w:hyperlink w:anchor="_Toc39171471" w:history="1">
            <w:r w:rsidR="00C85FAA">
              <w:rPr>
                <w:rStyle w:val="a8"/>
                <w:rFonts w:ascii="Times New Roman" w:hAnsi="Times New Roman" w:cs="Times New Roman"/>
                <w:sz w:val="22"/>
                <w:szCs w:val="22"/>
              </w:rPr>
              <w:t>2.6.2 Risk prevention and corrective measures</w:t>
            </w:r>
            <w:r w:rsidR="00C85FAA">
              <w:rPr>
                <w:rFonts w:ascii="Times New Roman" w:hAnsi="Times New Roman" w:cs="Times New Roman"/>
                <w:sz w:val="22"/>
                <w:szCs w:val="22"/>
              </w:rPr>
              <w:tab/>
            </w:r>
            <w:r w:rsidR="00C85FAA">
              <w:rPr>
                <w:rFonts w:ascii="Times New Roman" w:hAnsi="Times New Roman" w:cs="Times New Roman"/>
                <w:sz w:val="22"/>
                <w:szCs w:val="22"/>
              </w:rPr>
              <w:fldChar w:fldCharType="begin"/>
            </w:r>
            <w:r w:rsidR="00C85FAA">
              <w:rPr>
                <w:rFonts w:ascii="Times New Roman" w:hAnsi="Times New Roman" w:cs="Times New Roman"/>
                <w:sz w:val="22"/>
                <w:szCs w:val="22"/>
              </w:rPr>
              <w:instrText xml:space="preserve"> PAGEREF _Toc39171471 \h </w:instrText>
            </w:r>
            <w:r w:rsidR="00C85FAA">
              <w:rPr>
                <w:rFonts w:ascii="Times New Roman" w:hAnsi="Times New Roman" w:cs="Times New Roman"/>
                <w:sz w:val="22"/>
                <w:szCs w:val="22"/>
              </w:rPr>
            </w:r>
            <w:r w:rsidR="00C85FAA">
              <w:rPr>
                <w:rFonts w:ascii="Times New Roman" w:hAnsi="Times New Roman" w:cs="Times New Roman"/>
                <w:sz w:val="22"/>
                <w:szCs w:val="22"/>
              </w:rPr>
              <w:fldChar w:fldCharType="separate"/>
            </w:r>
            <w:r w:rsidR="00C85FAA">
              <w:rPr>
                <w:rFonts w:ascii="Times New Roman" w:hAnsi="Times New Roman" w:cs="Times New Roman"/>
                <w:sz w:val="22"/>
                <w:szCs w:val="22"/>
              </w:rPr>
              <w:t>7</w:t>
            </w:r>
            <w:r w:rsidR="00C85FAA">
              <w:rPr>
                <w:rFonts w:ascii="Times New Roman" w:hAnsi="Times New Roman" w:cs="Times New Roman"/>
                <w:sz w:val="22"/>
                <w:szCs w:val="22"/>
              </w:rPr>
              <w:fldChar w:fldCharType="end"/>
            </w:r>
          </w:hyperlink>
        </w:p>
        <w:p w:rsidR="006234CA" w:rsidRDefault="001D74F5" w:rsidP="00A00264">
          <w:pPr>
            <w:pStyle w:val="20"/>
            <w:tabs>
              <w:tab w:val="right" w:leader="dot" w:pos="8296"/>
            </w:tabs>
            <w:ind w:firstLine="420"/>
            <w:rPr>
              <w:rFonts w:ascii="Times New Roman" w:hAnsi="Times New Roman" w:cs="Times New Roman"/>
              <w:sz w:val="22"/>
            </w:rPr>
          </w:pPr>
          <w:hyperlink w:anchor="_Toc39171472" w:history="1">
            <w:r w:rsidR="00C85FAA">
              <w:rPr>
                <w:rStyle w:val="a8"/>
                <w:rFonts w:ascii="Times New Roman" w:hAnsi="Times New Roman" w:cs="Times New Roman"/>
                <w:sz w:val="22"/>
              </w:rPr>
              <w:t xml:space="preserve">2.7 </w:t>
            </w:r>
            <w:r w:rsidR="00C85FAA">
              <w:rPr>
                <w:rStyle w:val="a8"/>
                <w:rFonts w:ascii="Times New Roman" w:hAnsi="Times New Roman" w:cs="Times New Roman"/>
                <w:b/>
                <w:bCs/>
                <w:sz w:val="22"/>
              </w:rPr>
              <w:t>Technical risks</w:t>
            </w:r>
            <w:r w:rsidR="00C85FAA">
              <w:rPr>
                <w:rFonts w:ascii="Times New Roman" w:hAnsi="Times New Roman" w:cs="Times New Roman"/>
                <w:sz w:val="22"/>
              </w:rPr>
              <w:tab/>
            </w:r>
            <w:r w:rsidR="00C85FAA">
              <w:rPr>
                <w:rFonts w:ascii="Times New Roman" w:hAnsi="Times New Roman" w:cs="Times New Roman"/>
                <w:sz w:val="22"/>
              </w:rPr>
              <w:fldChar w:fldCharType="begin"/>
            </w:r>
            <w:r w:rsidR="00C85FAA">
              <w:rPr>
                <w:rFonts w:ascii="Times New Roman" w:hAnsi="Times New Roman" w:cs="Times New Roman"/>
                <w:sz w:val="22"/>
              </w:rPr>
              <w:instrText xml:space="preserve"> PAGEREF _Toc39171472 \h </w:instrText>
            </w:r>
            <w:r w:rsidR="00C85FAA">
              <w:rPr>
                <w:rFonts w:ascii="Times New Roman" w:hAnsi="Times New Roman" w:cs="Times New Roman"/>
                <w:sz w:val="22"/>
              </w:rPr>
            </w:r>
            <w:r w:rsidR="00C85FAA">
              <w:rPr>
                <w:rFonts w:ascii="Times New Roman" w:hAnsi="Times New Roman" w:cs="Times New Roman"/>
                <w:sz w:val="22"/>
              </w:rPr>
              <w:fldChar w:fldCharType="separate"/>
            </w:r>
            <w:r w:rsidR="00C85FAA">
              <w:rPr>
                <w:rFonts w:ascii="Times New Roman" w:hAnsi="Times New Roman" w:cs="Times New Roman"/>
                <w:sz w:val="22"/>
              </w:rPr>
              <w:t>7</w:t>
            </w:r>
            <w:r w:rsidR="00C85FAA">
              <w:rPr>
                <w:rFonts w:ascii="Times New Roman" w:hAnsi="Times New Roman" w:cs="Times New Roman"/>
                <w:sz w:val="22"/>
              </w:rPr>
              <w:fldChar w:fldCharType="end"/>
            </w:r>
          </w:hyperlink>
        </w:p>
        <w:p w:rsidR="006234CA" w:rsidRDefault="001D74F5" w:rsidP="00A00264">
          <w:pPr>
            <w:pStyle w:val="30"/>
            <w:rPr>
              <w:rFonts w:ascii="Times New Roman" w:hAnsi="Times New Roman" w:cs="Times New Roman"/>
              <w:sz w:val="22"/>
              <w:szCs w:val="22"/>
            </w:rPr>
          </w:pPr>
          <w:hyperlink w:anchor="_Toc39171473" w:history="1">
            <w:r w:rsidR="00C85FAA">
              <w:rPr>
                <w:rStyle w:val="a8"/>
                <w:rFonts w:ascii="Times New Roman" w:hAnsi="Times New Roman" w:cs="Times New Roman"/>
                <w:sz w:val="22"/>
                <w:szCs w:val="22"/>
              </w:rPr>
              <w:t>2.7.1 Technical risk description</w:t>
            </w:r>
            <w:r w:rsidR="00C85FAA">
              <w:rPr>
                <w:rFonts w:ascii="Times New Roman" w:hAnsi="Times New Roman" w:cs="Times New Roman"/>
                <w:sz w:val="22"/>
                <w:szCs w:val="22"/>
              </w:rPr>
              <w:tab/>
            </w:r>
            <w:r w:rsidR="00C85FAA">
              <w:rPr>
                <w:rFonts w:ascii="Times New Roman" w:hAnsi="Times New Roman" w:cs="Times New Roman"/>
                <w:sz w:val="22"/>
                <w:szCs w:val="22"/>
              </w:rPr>
              <w:fldChar w:fldCharType="begin"/>
            </w:r>
            <w:r w:rsidR="00C85FAA">
              <w:rPr>
                <w:rFonts w:ascii="Times New Roman" w:hAnsi="Times New Roman" w:cs="Times New Roman"/>
                <w:sz w:val="22"/>
                <w:szCs w:val="22"/>
              </w:rPr>
              <w:instrText xml:space="preserve"> PAGEREF _Toc39171473 \h </w:instrText>
            </w:r>
            <w:r w:rsidR="00C85FAA">
              <w:rPr>
                <w:rFonts w:ascii="Times New Roman" w:hAnsi="Times New Roman" w:cs="Times New Roman"/>
                <w:sz w:val="22"/>
                <w:szCs w:val="22"/>
              </w:rPr>
            </w:r>
            <w:r w:rsidR="00C85FAA">
              <w:rPr>
                <w:rFonts w:ascii="Times New Roman" w:hAnsi="Times New Roman" w:cs="Times New Roman"/>
                <w:sz w:val="22"/>
                <w:szCs w:val="22"/>
              </w:rPr>
              <w:fldChar w:fldCharType="separate"/>
            </w:r>
            <w:r w:rsidR="00C85FAA">
              <w:rPr>
                <w:rFonts w:ascii="Times New Roman" w:hAnsi="Times New Roman" w:cs="Times New Roman"/>
                <w:sz w:val="22"/>
                <w:szCs w:val="22"/>
              </w:rPr>
              <w:t>7</w:t>
            </w:r>
            <w:r w:rsidR="00C85FAA">
              <w:rPr>
                <w:rFonts w:ascii="Times New Roman" w:hAnsi="Times New Roman" w:cs="Times New Roman"/>
                <w:sz w:val="22"/>
                <w:szCs w:val="22"/>
              </w:rPr>
              <w:fldChar w:fldCharType="end"/>
            </w:r>
          </w:hyperlink>
        </w:p>
        <w:p w:rsidR="006234CA" w:rsidRDefault="001D74F5" w:rsidP="00A00264">
          <w:pPr>
            <w:pStyle w:val="30"/>
            <w:rPr>
              <w:rFonts w:asciiTheme="minorHAnsi" w:hAnsiTheme="minorHAnsi" w:cstheme="minorBidi"/>
              <w:sz w:val="22"/>
              <w:szCs w:val="24"/>
            </w:rPr>
          </w:pPr>
          <w:hyperlink w:anchor="_Toc39171474" w:history="1">
            <w:r w:rsidR="00C85FAA">
              <w:rPr>
                <w:rStyle w:val="a8"/>
                <w:rFonts w:ascii="Times New Roman" w:hAnsi="Times New Roman" w:cs="Times New Roman"/>
                <w:sz w:val="22"/>
                <w:szCs w:val="22"/>
              </w:rPr>
              <w:t>2.7.2 Technical risk prevention and corrective measures</w:t>
            </w:r>
            <w:r w:rsidR="00C85FAA">
              <w:rPr>
                <w:rFonts w:ascii="Times New Roman" w:hAnsi="Times New Roman" w:cs="Times New Roman"/>
                <w:sz w:val="22"/>
                <w:szCs w:val="22"/>
              </w:rPr>
              <w:tab/>
            </w:r>
            <w:r w:rsidR="00C85FAA">
              <w:rPr>
                <w:rFonts w:ascii="Times New Roman" w:hAnsi="Times New Roman" w:cs="Times New Roman"/>
                <w:sz w:val="22"/>
                <w:szCs w:val="22"/>
              </w:rPr>
              <w:fldChar w:fldCharType="begin"/>
            </w:r>
            <w:r w:rsidR="00C85FAA">
              <w:rPr>
                <w:rFonts w:ascii="Times New Roman" w:hAnsi="Times New Roman" w:cs="Times New Roman"/>
                <w:sz w:val="22"/>
                <w:szCs w:val="22"/>
              </w:rPr>
              <w:instrText xml:space="preserve"> PAGEREF _Toc39171474 \h </w:instrText>
            </w:r>
            <w:r w:rsidR="00C85FAA">
              <w:rPr>
                <w:rFonts w:ascii="Times New Roman" w:hAnsi="Times New Roman" w:cs="Times New Roman"/>
                <w:sz w:val="22"/>
                <w:szCs w:val="22"/>
              </w:rPr>
            </w:r>
            <w:r w:rsidR="00C85FAA">
              <w:rPr>
                <w:rFonts w:ascii="Times New Roman" w:hAnsi="Times New Roman" w:cs="Times New Roman"/>
                <w:sz w:val="22"/>
                <w:szCs w:val="22"/>
              </w:rPr>
              <w:fldChar w:fldCharType="separate"/>
            </w:r>
            <w:r w:rsidR="00C85FAA">
              <w:rPr>
                <w:rFonts w:ascii="Times New Roman" w:hAnsi="Times New Roman" w:cs="Times New Roman"/>
                <w:sz w:val="22"/>
                <w:szCs w:val="22"/>
              </w:rPr>
              <w:t>7</w:t>
            </w:r>
            <w:r w:rsidR="00C85FAA">
              <w:rPr>
                <w:rFonts w:ascii="Times New Roman" w:hAnsi="Times New Roman" w:cs="Times New Roman"/>
                <w:sz w:val="22"/>
                <w:szCs w:val="22"/>
              </w:rPr>
              <w:fldChar w:fldCharType="end"/>
            </w:r>
          </w:hyperlink>
        </w:p>
        <w:p w:rsidR="006234CA" w:rsidRDefault="00C85FAA" w:rsidP="003145F1">
          <w:pPr>
            <w:ind w:firstLine="440"/>
          </w:pPr>
          <w:r>
            <w:rPr>
              <w:b/>
              <w:bCs/>
              <w:sz w:val="22"/>
              <w:szCs w:val="24"/>
              <w:lang w:val="zh-CN"/>
            </w:rPr>
            <w:fldChar w:fldCharType="end"/>
          </w:r>
        </w:p>
      </w:sdtContent>
    </w:sdt>
    <w:p w:rsidR="006234CA" w:rsidRDefault="006234CA">
      <w:pPr>
        <w:ind w:firstLineChars="0" w:firstLine="0"/>
        <w:rPr>
          <w:sz w:val="32"/>
          <w:szCs w:val="36"/>
        </w:rPr>
      </w:pPr>
    </w:p>
    <w:p w:rsidR="006234CA" w:rsidRDefault="006234CA">
      <w:pPr>
        <w:ind w:firstLineChars="0" w:firstLine="0"/>
        <w:rPr>
          <w:sz w:val="32"/>
          <w:szCs w:val="36"/>
        </w:rPr>
      </w:pPr>
    </w:p>
    <w:p w:rsidR="006234CA" w:rsidRDefault="006234CA">
      <w:pPr>
        <w:ind w:firstLineChars="0" w:firstLine="0"/>
        <w:rPr>
          <w:sz w:val="32"/>
          <w:szCs w:val="36"/>
        </w:rPr>
      </w:pPr>
    </w:p>
    <w:p w:rsidR="006234CA" w:rsidRPr="003145F1" w:rsidRDefault="00C85FAA">
      <w:pPr>
        <w:pStyle w:val="1"/>
        <w:ind w:firstLineChars="0" w:firstLine="0"/>
        <w:rPr>
          <w:rFonts w:ascii="Times New Roman" w:hAnsi="Times New Roman" w:cs="Times New Roman"/>
          <w:sz w:val="36"/>
          <w:szCs w:val="36"/>
        </w:rPr>
      </w:pPr>
      <w:bookmarkStart w:id="1" w:name="_Toc39171452"/>
      <w:r w:rsidRPr="003145F1">
        <w:rPr>
          <w:rFonts w:ascii="Times New Roman" w:hAnsi="Times New Roman" w:cs="Times New Roman"/>
          <w:sz w:val="36"/>
          <w:szCs w:val="36"/>
        </w:rPr>
        <w:lastRenderedPageBreak/>
        <w:t>1. The basic situation of the project</w:t>
      </w:r>
      <w:bookmarkEnd w:id="1"/>
    </w:p>
    <w:tbl>
      <w:tblPr>
        <w:tblStyle w:val="a7"/>
        <w:tblW w:w="0" w:type="auto"/>
        <w:tblLook w:val="04A0" w:firstRow="1" w:lastRow="0" w:firstColumn="1" w:lastColumn="0" w:noHBand="0" w:noVBand="1"/>
      </w:tblPr>
      <w:tblGrid>
        <w:gridCol w:w="2074"/>
        <w:gridCol w:w="2074"/>
        <w:gridCol w:w="2074"/>
        <w:gridCol w:w="2074"/>
      </w:tblGrid>
      <w:tr w:rsidR="006234CA">
        <w:tc>
          <w:tcPr>
            <w:tcW w:w="2074" w:type="dxa"/>
          </w:tcPr>
          <w:p w:rsidR="006234CA" w:rsidRDefault="00C85FAA">
            <w:pPr>
              <w:ind w:firstLineChars="0" w:firstLine="0"/>
              <w:rPr>
                <w:rFonts w:ascii="Times New Roman" w:hAnsi="Times New Roman" w:cs="Times New Roman"/>
                <w:sz w:val="24"/>
                <w:szCs w:val="24"/>
              </w:rPr>
            </w:pPr>
            <w:r>
              <w:rPr>
                <w:rFonts w:ascii="Times New Roman" w:hAnsi="Times New Roman" w:cs="Times New Roman"/>
                <w:sz w:val="24"/>
                <w:szCs w:val="24"/>
              </w:rPr>
              <w:t>project name</w:t>
            </w:r>
          </w:p>
        </w:tc>
        <w:tc>
          <w:tcPr>
            <w:tcW w:w="2074" w:type="dxa"/>
          </w:tcPr>
          <w:p w:rsidR="006234CA" w:rsidRDefault="00C85FAA">
            <w:pPr>
              <w:ind w:firstLineChars="0" w:firstLine="0"/>
              <w:rPr>
                <w:rFonts w:ascii="Times New Roman" w:hAnsi="Times New Roman" w:cs="Times New Roman"/>
                <w:sz w:val="24"/>
                <w:szCs w:val="24"/>
              </w:rPr>
            </w:pPr>
            <w:r>
              <w:rPr>
                <w:rFonts w:ascii="Times New Roman" w:hAnsi="Times New Roman" w:cs="Times New Roman"/>
                <w:sz w:val="24"/>
                <w:szCs w:val="24"/>
              </w:rPr>
              <w:t>Face recognition attendance system</w:t>
            </w:r>
          </w:p>
        </w:tc>
        <w:tc>
          <w:tcPr>
            <w:tcW w:w="2074" w:type="dxa"/>
          </w:tcPr>
          <w:p w:rsidR="006234CA" w:rsidRDefault="00C85FAA">
            <w:pPr>
              <w:ind w:firstLineChars="0" w:firstLine="0"/>
              <w:rPr>
                <w:rFonts w:ascii="Times New Roman" w:hAnsi="Times New Roman" w:cs="Times New Roman"/>
                <w:sz w:val="24"/>
                <w:szCs w:val="24"/>
              </w:rPr>
            </w:pPr>
            <w:r>
              <w:rPr>
                <w:rFonts w:ascii="Times New Roman" w:hAnsi="Times New Roman" w:cs="Times New Roman"/>
                <w:sz w:val="24"/>
                <w:szCs w:val="24"/>
              </w:rPr>
              <w:t>Item Number</w:t>
            </w:r>
          </w:p>
        </w:tc>
        <w:tc>
          <w:tcPr>
            <w:tcW w:w="2074" w:type="dxa"/>
          </w:tcPr>
          <w:p w:rsidR="006234CA" w:rsidRDefault="00C85FAA">
            <w:pPr>
              <w:ind w:firstLineChars="0" w:firstLine="0"/>
              <w:rPr>
                <w:rFonts w:ascii="Times New Roman" w:hAnsi="Times New Roman" w:cs="Times New Roman"/>
                <w:sz w:val="24"/>
                <w:szCs w:val="24"/>
              </w:rPr>
            </w:pPr>
            <w:r>
              <w:rPr>
                <w:rFonts w:ascii="Times New Roman" w:hAnsi="Times New Roman" w:cs="Times New Roman"/>
                <w:sz w:val="24"/>
                <w:szCs w:val="24"/>
              </w:rPr>
              <w:t>TC130</w:t>
            </w:r>
          </w:p>
        </w:tc>
      </w:tr>
      <w:tr w:rsidR="006234CA">
        <w:tc>
          <w:tcPr>
            <w:tcW w:w="2074" w:type="dxa"/>
          </w:tcPr>
          <w:p w:rsidR="006234CA" w:rsidRDefault="00C85FAA">
            <w:pPr>
              <w:ind w:firstLineChars="0" w:firstLine="0"/>
              <w:rPr>
                <w:rFonts w:ascii="Times New Roman" w:hAnsi="Times New Roman" w:cs="Times New Roman"/>
                <w:sz w:val="24"/>
                <w:szCs w:val="24"/>
              </w:rPr>
            </w:pPr>
            <w:r>
              <w:rPr>
                <w:rFonts w:ascii="Times New Roman" w:hAnsi="Times New Roman" w:cs="Times New Roman"/>
                <w:sz w:val="24"/>
                <w:szCs w:val="24"/>
              </w:rPr>
              <w:t>Producer</w:t>
            </w:r>
          </w:p>
        </w:tc>
        <w:tc>
          <w:tcPr>
            <w:tcW w:w="2074" w:type="dxa"/>
          </w:tcPr>
          <w:p w:rsidR="006234CA" w:rsidRDefault="00C85FAA">
            <w:pPr>
              <w:ind w:firstLineChars="0" w:firstLine="0"/>
              <w:rPr>
                <w:rFonts w:ascii="Times New Roman" w:hAnsi="Times New Roman" w:cs="Times New Roman"/>
                <w:sz w:val="24"/>
                <w:szCs w:val="24"/>
              </w:rPr>
            </w:pPr>
            <w:r>
              <w:rPr>
                <w:rFonts w:ascii="Times New Roman" w:hAnsi="Times New Roman" w:cs="Times New Roman"/>
                <w:sz w:val="24"/>
                <w:szCs w:val="24"/>
              </w:rPr>
              <w:t>Xiao Xiao, Chen Yingzhao</w:t>
            </w:r>
          </w:p>
        </w:tc>
        <w:tc>
          <w:tcPr>
            <w:tcW w:w="2074" w:type="dxa"/>
          </w:tcPr>
          <w:p w:rsidR="006234CA" w:rsidRDefault="00C85FAA">
            <w:pPr>
              <w:ind w:firstLineChars="0" w:firstLine="0"/>
              <w:rPr>
                <w:rFonts w:ascii="Times New Roman" w:hAnsi="Times New Roman" w:cs="Times New Roman"/>
                <w:sz w:val="24"/>
                <w:szCs w:val="24"/>
              </w:rPr>
            </w:pPr>
            <w:r>
              <w:rPr>
                <w:rFonts w:ascii="Times New Roman" w:hAnsi="Times New Roman" w:cs="Times New Roman"/>
                <w:sz w:val="24"/>
                <w:szCs w:val="24"/>
              </w:rPr>
              <w:t>Reviewer</w:t>
            </w:r>
          </w:p>
        </w:tc>
        <w:tc>
          <w:tcPr>
            <w:tcW w:w="2074" w:type="dxa"/>
          </w:tcPr>
          <w:p w:rsidR="006234CA" w:rsidRDefault="00C85FAA">
            <w:pPr>
              <w:ind w:firstLineChars="0" w:firstLine="0"/>
              <w:rPr>
                <w:rFonts w:ascii="Times New Roman" w:hAnsi="Times New Roman" w:cs="Times New Roman"/>
                <w:sz w:val="24"/>
                <w:szCs w:val="24"/>
              </w:rPr>
            </w:pPr>
            <w:r>
              <w:rPr>
                <w:rFonts w:ascii="Times New Roman" w:hAnsi="Times New Roman" w:cs="Times New Roman"/>
                <w:sz w:val="24"/>
                <w:szCs w:val="24"/>
              </w:rPr>
              <w:t>Ma Haifeng</w:t>
            </w:r>
          </w:p>
        </w:tc>
      </w:tr>
      <w:tr w:rsidR="006234CA">
        <w:tc>
          <w:tcPr>
            <w:tcW w:w="2074" w:type="dxa"/>
          </w:tcPr>
          <w:p w:rsidR="006234CA" w:rsidRDefault="00C85FAA">
            <w:pPr>
              <w:ind w:firstLineChars="0" w:firstLine="0"/>
              <w:rPr>
                <w:rFonts w:ascii="Times New Roman" w:hAnsi="Times New Roman" w:cs="Times New Roman"/>
                <w:sz w:val="24"/>
                <w:szCs w:val="24"/>
              </w:rPr>
            </w:pPr>
            <w:r>
              <w:rPr>
                <w:rFonts w:ascii="Times New Roman" w:hAnsi="Times New Roman" w:cs="Times New Roman"/>
                <w:sz w:val="24"/>
                <w:szCs w:val="24"/>
              </w:rPr>
              <w:t>project manager</w:t>
            </w:r>
          </w:p>
        </w:tc>
        <w:tc>
          <w:tcPr>
            <w:tcW w:w="2074" w:type="dxa"/>
          </w:tcPr>
          <w:p w:rsidR="006234CA" w:rsidRDefault="00C85FAA">
            <w:pPr>
              <w:ind w:firstLineChars="0" w:firstLine="0"/>
              <w:rPr>
                <w:rFonts w:ascii="Times New Roman" w:hAnsi="Times New Roman" w:cs="Times New Roman"/>
                <w:sz w:val="24"/>
                <w:szCs w:val="24"/>
              </w:rPr>
            </w:pPr>
            <w:r>
              <w:rPr>
                <w:rFonts w:ascii="Times New Roman" w:hAnsi="Times New Roman" w:cs="Times New Roman"/>
                <w:sz w:val="24"/>
                <w:szCs w:val="24"/>
              </w:rPr>
              <w:t>Chen Yingzhao, Bai Chunguang</w:t>
            </w:r>
          </w:p>
        </w:tc>
        <w:tc>
          <w:tcPr>
            <w:tcW w:w="2074" w:type="dxa"/>
          </w:tcPr>
          <w:p w:rsidR="006234CA" w:rsidRDefault="00C85FAA">
            <w:pPr>
              <w:ind w:firstLineChars="0" w:firstLine="0"/>
              <w:rPr>
                <w:rFonts w:ascii="Times New Roman" w:hAnsi="Times New Roman" w:cs="Times New Roman"/>
                <w:sz w:val="24"/>
                <w:szCs w:val="24"/>
              </w:rPr>
            </w:pPr>
            <w:r>
              <w:rPr>
                <w:rFonts w:ascii="Times New Roman" w:hAnsi="Times New Roman" w:cs="Times New Roman"/>
                <w:sz w:val="24"/>
                <w:szCs w:val="24"/>
              </w:rPr>
              <w:t>Production date</w:t>
            </w:r>
          </w:p>
        </w:tc>
        <w:tc>
          <w:tcPr>
            <w:tcW w:w="2074" w:type="dxa"/>
          </w:tcPr>
          <w:p w:rsidR="006234CA" w:rsidRDefault="00C85FAA">
            <w:pPr>
              <w:ind w:firstLineChars="0" w:firstLine="0"/>
              <w:rPr>
                <w:rFonts w:ascii="Times New Roman" w:hAnsi="Times New Roman" w:cs="Times New Roman"/>
                <w:sz w:val="24"/>
                <w:szCs w:val="24"/>
              </w:rPr>
            </w:pPr>
            <w:r>
              <w:rPr>
                <w:rFonts w:ascii="Times New Roman" w:hAnsi="Times New Roman" w:cs="Times New Roman"/>
                <w:sz w:val="24"/>
                <w:szCs w:val="24"/>
              </w:rPr>
              <w:t>2020/04/03</w:t>
            </w:r>
          </w:p>
        </w:tc>
      </w:tr>
    </w:tbl>
    <w:p w:rsidR="006234CA" w:rsidRDefault="006234CA" w:rsidP="003145F1">
      <w:pPr>
        <w:ind w:firstLineChars="0" w:firstLine="0"/>
      </w:pPr>
      <w:bookmarkStart w:id="2" w:name="_Toc39171453"/>
    </w:p>
    <w:p w:rsidR="006234CA" w:rsidRPr="003145F1" w:rsidRDefault="00C85FAA">
      <w:pPr>
        <w:pStyle w:val="1"/>
        <w:spacing w:before="0" w:after="0" w:line="240" w:lineRule="auto"/>
        <w:ind w:firstLineChars="0" w:firstLine="0"/>
        <w:rPr>
          <w:rFonts w:ascii="Times New Roman" w:hAnsi="Times New Roman" w:cs="Times New Roman"/>
          <w:sz w:val="36"/>
          <w:szCs w:val="36"/>
        </w:rPr>
      </w:pPr>
      <w:r w:rsidRPr="003145F1">
        <w:rPr>
          <w:rFonts w:ascii="Times New Roman" w:hAnsi="Times New Roman" w:cs="Times New Roman"/>
          <w:sz w:val="36"/>
          <w:szCs w:val="36"/>
        </w:rPr>
        <w:t>2. Project Risk Management Plan</w:t>
      </w:r>
      <w:bookmarkEnd w:id="2"/>
    </w:p>
    <w:p w:rsidR="006234CA" w:rsidRDefault="00C85FAA">
      <w:pPr>
        <w:pStyle w:val="2"/>
        <w:spacing w:before="0" w:after="0" w:line="240" w:lineRule="auto"/>
        <w:ind w:firstLineChars="0" w:firstLine="0"/>
        <w:rPr>
          <w:rFonts w:ascii="Times New Roman" w:hAnsi="Times New Roman" w:cs="Times New Roman"/>
        </w:rPr>
      </w:pPr>
      <w:bookmarkStart w:id="3" w:name="_Toc39171454"/>
      <w:r>
        <w:rPr>
          <w:rFonts w:ascii="Times New Roman" w:hAnsi="Times New Roman" w:cs="Times New Roman"/>
        </w:rPr>
        <w:t>2.1 Time risk</w:t>
      </w:r>
      <w:bookmarkEnd w:id="3"/>
    </w:p>
    <w:p w:rsidR="006234CA" w:rsidRDefault="00C85FAA">
      <w:pPr>
        <w:pStyle w:val="3"/>
        <w:spacing w:before="0" w:after="0" w:line="240" w:lineRule="auto"/>
        <w:ind w:firstLineChars="0" w:firstLine="0"/>
        <w:rPr>
          <w:rFonts w:ascii="Times New Roman" w:hAnsi="Times New Roman" w:cs="Times New Roman"/>
          <w:sz w:val="30"/>
          <w:szCs w:val="30"/>
        </w:rPr>
      </w:pPr>
      <w:bookmarkStart w:id="4" w:name="_Toc39171455"/>
      <w:r>
        <w:rPr>
          <w:rFonts w:ascii="Times New Roman" w:hAnsi="Times New Roman" w:cs="Times New Roman"/>
          <w:sz w:val="30"/>
          <w:szCs w:val="30"/>
        </w:rPr>
        <w:t>2.1.1 Time risk description</w:t>
      </w:r>
      <w:bookmarkEnd w:id="4"/>
    </w:p>
    <w:p w:rsidR="006234CA" w:rsidRDefault="00C85FAA">
      <w:pPr>
        <w:ind w:firstLine="480"/>
        <w:jc w:val="both"/>
        <w:rPr>
          <w:rFonts w:ascii="Times New Roman" w:hAnsi="Times New Roman" w:cs="Times New Roman"/>
          <w:sz w:val="24"/>
          <w:szCs w:val="24"/>
        </w:rPr>
      </w:pPr>
      <w:r>
        <w:rPr>
          <w:rFonts w:ascii="Times New Roman" w:hAnsi="Times New Roman" w:cs="Times New Roman"/>
          <w:sz w:val="24"/>
          <w:szCs w:val="24"/>
        </w:rPr>
        <w:t>The phase 1 phase of the platform has a large amount of development work and limited time, which brings a large time risk to project implementation.</w:t>
      </w:r>
    </w:p>
    <w:p w:rsidR="006234CA" w:rsidRDefault="00C85FAA">
      <w:pPr>
        <w:pStyle w:val="a9"/>
        <w:numPr>
          <w:ilvl w:val="0"/>
          <w:numId w:val="1"/>
        </w:numPr>
        <w:ind w:firstLineChars="0"/>
        <w:jc w:val="both"/>
        <w:rPr>
          <w:rFonts w:ascii="Times New Roman" w:hAnsi="Times New Roman" w:cs="Times New Roman"/>
          <w:sz w:val="24"/>
          <w:szCs w:val="24"/>
        </w:rPr>
      </w:pPr>
      <w:bookmarkStart w:id="5" w:name="_Hlk39154085"/>
      <w:r>
        <w:rPr>
          <w:rFonts w:ascii="Times New Roman" w:hAnsi="Times New Roman" w:cs="Times New Roman"/>
          <w:sz w:val="24"/>
          <w:szCs w:val="24"/>
        </w:rPr>
        <w:t>Probability: Medium;</w:t>
      </w:r>
    </w:p>
    <w:p w:rsidR="006234CA" w:rsidRDefault="00C85FAA">
      <w:pPr>
        <w:pStyle w:val="a9"/>
        <w:numPr>
          <w:ilvl w:val="0"/>
          <w:numId w:val="1"/>
        </w:numPr>
        <w:ind w:firstLineChars="0"/>
        <w:jc w:val="both"/>
        <w:rPr>
          <w:rFonts w:ascii="Times New Roman" w:hAnsi="Times New Roman" w:cs="Times New Roman"/>
          <w:sz w:val="24"/>
          <w:szCs w:val="24"/>
        </w:rPr>
      </w:pPr>
      <w:r>
        <w:rPr>
          <w:rFonts w:ascii="Times New Roman" w:hAnsi="Times New Roman" w:cs="Times New Roman"/>
          <w:sz w:val="24"/>
          <w:szCs w:val="24"/>
        </w:rPr>
        <w:t>Degree of influence: great;</w:t>
      </w:r>
    </w:p>
    <w:p w:rsidR="006234CA" w:rsidRDefault="00C85FAA">
      <w:pPr>
        <w:pStyle w:val="a9"/>
        <w:numPr>
          <w:ilvl w:val="0"/>
          <w:numId w:val="1"/>
        </w:numPr>
        <w:ind w:firstLineChars="0"/>
        <w:jc w:val="both"/>
        <w:rPr>
          <w:rFonts w:ascii="Times New Roman" w:hAnsi="Times New Roman" w:cs="Times New Roman"/>
          <w:sz w:val="24"/>
          <w:szCs w:val="24"/>
        </w:rPr>
      </w:pPr>
      <w:r>
        <w:rPr>
          <w:rFonts w:ascii="Times New Roman" w:hAnsi="Times New Roman" w:cs="Times New Roman"/>
          <w:sz w:val="24"/>
          <w:szCs w:val="24"/>
        </w:rPr>
        <w:t>Risk level: medium;</w:t>
      </w:r>
    </w:p>
    <w:p w:rsidR="006234CA" w:rsidRDefault="00C85FAA">
      <w:pPr>
        <w:pStyle w:val="a9"/>
        <w:numPr>
          <w:ilvl w:val="0"/>
          <w:numId w:val="1"/>
        </w:numPr>
        <w:ind w:firstLineChars="0"/>
        <w:jc w:val="both"/>
        <w:rPr>
          <w:rFonts w:ascii="Times New Roman" w:hAnsi="Times New Roman" w:cs="Times New Roman"/>
          <w:sz w:val="24"/>
          <w:szCs w:val="24"/>
        </w:rPr>
      </w:pPr>
      <w:r>
        <w:rPr>
          <w:rFonts w:ascii="Times New Roman" w:hAnsi="Times New Roman" w:cs="Times New Roman"/>
          <w:sz w:val="24"/>
          <w:szCs w:val="24"/>
        </w:rPr>
        <w:t>Status: OPEN.</w:t>
      </w:r>
    </w:p>
    <w:p w:rsidR="006234CA" w:rsidRDefault="00C85FAA">
      <w:pPr>
        <w:pStyle w:val="3"/>
        <w:spacing w:before="0" w:after="0" w:line="240" w:lineRule="auto"/>
        <w:ind w:firstLineChars="0" w:firstLine="0"/>
        <w:rPr>
          <w:rFonts w:ascii="Times New Roman" w:hAnsi="Times New Roman" w:cs="Times New Roman"/>
          <w:sz w:val="30"/>
          <w:szCs w:val="30"/>
        </w:rPr>
      </w:pPr>
      <w:bookmarkStart w:id="6" w:name="_Toc39171456"/>
      <w:bookmarkEnd w:id="5"/>
      <w:r>
        <w:rPr>
          <w:rFonts w:ascii="Times New Roman" w:hAnsi="Times New Roman" w:cs="Times New Roman"/>
          <w:sz w:val="30"/>
          <w:szCs w:val="30"/>
        </w:rPr>
        <w:t>2.1.2 Time risk response plan</w:t>
      </w:r>
      <w:bookmarkEnd w:id="6"/>
    </w:p>
    <w:p w:rsidR="006234CA" w:rsidRDefault="00C85FAA">
      <w:pPr>
        <w:ind w:firstLine="480"/>
        <w:jc w:val="both"/>
        <w:rPr>
          <w:rFonts w:ascii="Times New Roman" w:hAnsi="Times New Roman" w:cs="Times New Roman"/>
          <w:sz w:val="24"/>
          <w:szCs w:val="24"/>
        </w:rPr>
      </w:pPr>
      <w:r>
        <w:rPr>
          <w:rFonts w:ascii="Times New Roman" w:hAnsi="Times New Roman" w:cs="Times New Roman"/>
          <w:sz w:val="24"/>
          <w:szCs w:val="24"/>
        </w:rPr>
        <w:t>In order to ensure that the platform system can be submitted in the shortest time, agile rapid prototyping and incremental development technology should be adopted from the life cycle, and the existing products and mature technologies should be used for integration as much as possible to gradually realize the platform's functions and services, so that Gradually improved, in order to enable the platform to be put into use as soon as possible, in addition to adopting the above strategy, you should also consult with users to determine the priority of implementing services and functions, develop in accordance with the order of priority from high to low, and gradually complete all services and function.</w:t>
      </w:r>
    </w:p>
    <w:p w:rsidR="006234CA" w:rsidRDefault="00C85FAA">
      <w:pPr>
        <w:pStyle w:val="2"/>
        <w:spacing w:before="0" w:after="0" w:line="240" w:lineRule="auto"/>
        <w:ind w:firstLineChars="0" w:firstLine="0"/>
        <w:rPr>
          <w:rFonts w:ascii="Times New Roman" w:hAnsi="Times New Roman" w:cs="Times New Roman"/>
        </w:rPr>
      </w:pPr>
      <w:bookmarkStart w:id="7" w:name="_Toc39171457"/>
      <w:r>
        <w:rPr>
          <w:rFonts w:ascii="Times New Roman" w:hAnsi="Times New Roman" w:cs="Times New Roman"/>
        </w:rPr>
        <w:lastRenderedPageBreak/>
        <w:t>2.2 Demand risk</w:t>
      </w:r>
      <w:bookmarkEnd w:id="7"/>
    </w:p>
    <w:p w:rsidR="006234CA" w:rsidRDefault="00C85FAA">
      <w:pPr>
        <w:pStyle w:val="3"/>
        <w:spacing w:before="0" w:after="0" w:line="240" w:lineRule="auto"/>
        <w:ind w:firstLineChars="0" w:firstLine="0"/>
        <w:rPr>
          <w:rFonts w:ascii="Times New Roman" w:hAnsi="Times New Roman" w:cs="Times New Roman"/>
          <w:sz w:val="30"/>
          <w:szCs w:val="30"/>
        </w:rPr>
      </w:pPr>
      <w:bookmarkStart w:id="8" w:name="_Toc39171458"/>
      <w:r>
        <w:rPr>
          <w:rFonts w:ascii="Times New Roman" w:hAnsi="Times New Roman" w:cs="Times New Roman"/>
          <w:sz w:val="30"/>
          <w:szCs w:val="30"/>
        </w:rPr>
        <w:t>2.2.1 Demand risk description</w:t>
      </w:r>
      <w:bookmarkEnd w:id="8"/>
    </w:p>
    <w:p w:rsidR="006234CA" w:rsidRDefault="00C85FAA">
      <w:pPr>
        <w:ind w:firstLine="480"/>
        <w:jc w:val="both"/>
        <w:rPr>
          <w:rFonts w:ascii="Times New Roman" w:hAnsi="Times New Roman" w:cs="Times New Roman"/>
          <w:sz w:val="24"/>
          <w:szCs w:val="24"/>
        </w:rPr>
      </w:pPr>
      <w:r>
        <w:rPr>
          <w:rFonts w:ascii="Times New Roman" w:hAnsi="Times New Roman" w:cs="Times New Roman"/>
          <w:sz w:val="24"/>
          <w:szCs w:val="24"/>
        </w:rPr>
        <w:t>In order to ensure that the platform system can be submitted in the shortest time, agile rapid prototyping and incremental development technology should be adopted from the life cycle, and the existing products and mature technologies should be used for integration as much as possible to gradually realize the platform's functions and services, so that Gradually improved, in order to enable the platform to be put into use as soon as possible, in addition to adopting the above strategy, you should also consult with users to determine the priority of implementing services and functions, develop in accordance with the order of priority from high to low, and gradually complete all services and function.</w:t>
      </w:r>
    </w:p>
    <w:p w:rsidR="006234CA" w:rsidRDefault="00C85FAA">
      <w:pPr>
        <w:pStyle w:val="a9"/>
        <w:numPr>
          <w:ilvl w:val="0"/>
          <w:numId w:val="2"/>
        </w:numPr>
        <w:ind w:firstLineChars="0"/>
        <w:jc w:val="both"/>
        <w:rPr>
          <w:rFonts w:ascii="Times New Roman" w:hAnsi="Times New Roman" w:cs="Times New Roman"/>
          <w:sz w:val="24"/>
          <w:szCs w:val="24"/>
        </w:rPr>
      </w:pPr>
      <w:bookmarkStart w:id="9" w:name="_Hlk39154294"/>
      <w:r>
        <w:rPr>
          <w:rFonts w:ascii="Times New Roman" w:hAnsi="Times New Roman" w:cs="Times New Roman"/>
          <w:sz w:val="24"/>
          <w:szCs w:val="24"/>
        </w:rPr>
        <w:t>Probability: Medium;</w:t>
      </w:r>
    </w:p>
    <w:p w:rsidR="006234CA" w:rsidRDefault="00C85FAA">
      <w:pPr>
        <w:pStyle w:val="a9"/>
        <w:numPr>
          <w:ilvl w:val="0"/>
          <w:numId w:val="2"/>
        </w:numPr>
        <w:ind w:firstLineChars="0"/>
        <w:jc w:val="both"/>
        <w:rPr>
          <w:rFonts w:ascii="Times New Roman" w:hAnsi="Times New Roman" w:cs="Times New Roman"/>
          <w:sz w:val="24"/>
          <w:szCs w:val="24"/>
        </w:rPr>
      </w:pPr>
      <w:r>
        <w:rPr>
          <w:rFonts w:ascii="Times New Roman" w:hAnsi="Times New Roman" w:cs="Times New Roman"/>
          <w:sz w:val="24"/>
          <w:szCs w:val="24"/>
        </w:rPr>
        <w:t>Degree of influence: large;</w:t>
      </w:r>
    </w:p>
    <w:p w:rsidR="006234CA" w:rsidRDefault="00C85FAA">
      <w:pPr>
        <w:pStyle w:val="a9"/>
        <w:numPr>
          <w:ilvl w:val="0"/>
          <w:numId w:val="2"/>
        </w:numPr>
        <w:ind w:firstLineChars="0"/>
        <w:jc w:val="both"/>
        <w:rPr>
          <w:rFonts w:ascii="Times New Roman" w:hAnsi="Times New Roman" w:cs="Times New Roman"/>
          <w:sz w:val="24"/>
          <w:szCs w:val="24"/>
        </w:rPr>
      </w:pPr>
      <w:r>
        <w:rPr>
          <w:rFonts w:ascii="Times New Roman" w:hAnsi="Times New Roman" w:cs="Times New Roman"/>
          <w:sz w:val="24"/>
          <w:szCs w:val="24"/>
        </w:rPr>
        <w:t>Risk level: high;</w:t>
      </w:r>
    </w:p>
    <w:p w:rsidR="006234CA" w:rsidRDefault="00C85FAA">
      <w:pPr>
        <w:pStyle w:val="a9"/>
        <w:numPr>
          <w:ilvl w:val="0"/>
          <w:numId w:val="2"/>
        </w:numPr>
        <w:ind w:firstLineChars="0"/>
        <w:jc w:val="both"/>
        <w:rPr>
          <w:rFonts w:ascii="Times New Roman" w:hAnsi="Times New Roman" w:cs="Times New Roman"/>
          <w:sz w:val="24"/>
          <w:szCs w:val="24"/>
        </w:rPr>
      </w:pPr>
      <w:r>
        <w:rPr>
          <w:rFonts w:ascii="Times New Roman" w:hAnsi="Times New Roman" w:cs="Times New Roman"/>
          <w:sz w:val="24"/>
          <w:szCs w:val="24"/>
        </w:rPr>
        <w:t>Status: OPEN.</w:t>
      </w:r>
    </w:p>
    <w:p w:rsidR="006234CA" w:rsidRDefault="00C85FAA">
      <w:pPr>
        <w:pStyle w:val="3"/>
        <w:spacing w:before="0" w:after="0" w:line="240" w:lineRule="auto"/>
        <w:ind w:firstLineChars="0" w:firstLine="0"/>
        <w:rPr>
          <w:rFonts w:ascii="Times New Roman" w:hAnsi="Times New Roman" w:cs="Times New Roman"/>
          <w:sz w:val="30"/>
          <w:szCs w:val="30"/>
        </w:rPr>
      </w:pPr>
      <w:bookmarkStart w:id="10" w:name="_Toc39171459"/>
      <w:bookmarkEnd w:id="9"/>
      <w:r>
        <w:rPr>
          <w:rFonts w:ascii="Times New Roman" w:hAnsi="Times New Roman" w:cs="Times New Roman"/>
          <w:sz w:val="30"/>
          <w:szCs w:val="30"/>
        </w:rPr>
        <w:t>2.2.2 Demand risk response plan</w:t>
      </w:r>
      <w:bookmarkEnd w:id="10"/>
    </w:p>
    <w:p w:rsidR="006234CA" w:rsidRDefault="00C85FAA">
      <w:pPr>
        <w:ind w:firstLine="480"/>
        <w:jc w:val="both"/>
        <w:rPr>
          <w:rFonts w:ascii="Times New Roman" w:hAnsi="Times New Roman" w:cs="Times New Roman"/>
          <w:sz w:val="24"/>
          <w:szCs w:val="24"/>
        </w:rPr>
      </w:pPr>
      <w:r>
        <w:rPr>
          <w:rFonts w:ascii="Times New Roman" w:hAnsi="Times New Roman" w:cs="Times New Roman"/>
          <w:sz w:val="24"/>
          <w:szCs w:val="24"/>
        </w:rPr>
        <w:t>Using incremental development, in the face of continuous changes and specification of requirements, you can incrementally add new functions or modify existing functions as the project continues to develop to meet the changes in needs.</w:t>
      </w:r>
    </w:p>
    <w:p w:rsidR="006234CA" w:rsidRDefault="00C85FAA">
      <w:pPr>
        <w:pStyle w:val="2"/>
        <w:spacing w:before="0" w:after="0" w:line="240" w:lineRule="auto"/>
        <w:ind w:firstLineChars="0" w:firstLine="0"/>
        <w:rPr>
          <w:rFonts w:ascii="Times New Roman" w:hAnsi="Times New Roman" w:cs="Times New Roman"/>
        </w:rPr>
      </w:pPr>
      <w:bookmarkStart w:id="11" w:name="_Toc39171460"/>
      <w:r>
        <w:rPr>
          <w:rFonts w:ascii="Times New Roman" w:hAnsi="Times New Roman" w:cs="Times New Roman"/>
        </w:rPr>
        <w:t>2.3 Resource risk</w:t>
      </w:r>
      <w:bookmarkEnd w:id="11"/>
    </w:p>
    <w:p w:rsidR="006234CA" w:rsidRDefault="00C85FAA">
      <w:pPr>
        <w:pStyle w:val="3"/>
        <w:spacing w:before="0" w:after="0" w:line="240" w:lineRule="auto"/>
        <w:ind w:firstLineChars="0" w:firstLine="0"/>
        <w:rPr>
          <w:rFonts w:ascii="Times New Roman" w:hAnsi="Times New Roman" w:cs="Times New Roman"/>
          <w:sz w:val="30"/>
          <w:szCs w:val="30"/>
        </w:rPr>
      </w:pPr>
      <w:bookmarkStart w:id="12" w:name="_Toc39171461"/>
      <w:r>
        <w:rPr>
          <w:rFonts w:ascii="Times New Roman" w:hAnsi="Times New Roman" w:cs="Times New Roman"/>
          <w:sz w:val="30"/>
          <w:szCs w:val="30"/>
        </w:rPr>
        <w:t>2.3.1 Resource risk description</w:t>
      </w:r>
      <w:bookmarkEnd w:id="12"/>
    </w:p>
    <w:p w:rsidR="006234CA" w:rsidRDefault="00C85FAA">
      <w:pPr>
        <w:ind w:firstLine="480"/>
        <w:jc w:val="both"/>
        <w:rPr>
          <w:rFonts w:ascii="Times New Roman" w:hAnsi="Times New Roman" w:cs="Times New Roman"/>
          <w:sz w:val="24"/>
          <w:szCs w:val="24"/>
        </w:rPr>
      </w:pPr>
      <w:r>
        <w:rPr>
          <w:rFonts w:ascii="Times New Roman" w:hAnsi="Times New Roman" w:cs="Times New Roman"/>
          <w:sz w:val="24"/>
          <w:szCs w:val="24"/>
        </w:rPr>
        <w:t>Due to the limited number of developers that can be invested at present, and the new members face the process of familiarization and training, there may be certain resource risks in the implementation of the project</w:t>
      </w:r>
    </w:p>
    <w:p w:rsidR="006234CA" w:rsidRDefault="00C85FAA">
      <w:pPr>
        <w:pStyle w:val="a9"/>
        <w:numPr>
          <w:ilvl w:val="0"/>
          <w:numId w:val="3"/>
        </w:numPr>
        <w:ind w:firstLineChars="0"/>
        <w:jc w:val="both"/>
        <w:rPr>
          <w:rFonts w:ascii="Times New Roman" w:hAnsi="Times New Roman" w:cs="Times New Roman"/>
          <w:sz w:val="24"/>
          <w:szCs w:val="24"/>
        </w:rPr>
      </w:pPr>
      <w:r>
        <w:rPr>
          <w:rFonts w:ascii="Times New Roman" w:hAnsi="Times New Roman" w:cs="Times New Roman"/>
          <w:sz w:val="24"/>
          <w:szCs w:val="24"/>
        </w:rPr>
        <w:t>Probability: low;</w:t>
      </w:r>
    </w:p>
    <w:p w:rsidR="006234CA" w:rsidRDefault="00C85FAA">
      <w:pPr>
        <w:pStyle w:val="a9"/>
        <w:numPr>
          <w:ilvl w:val="0"/>
          <w:numId w:val="3"/>
        </w:numPr>
        <w:ind w:firstLineChars="0"/>
        <w:jc w:val="both"/>
        <w:rPr>
          <w:rFonts w:ascii="Times New Roman" w:hAnsi="Times New Roman" w:cs="Times New Roman"/>
          <w:sz w:val="24"/>
          <w:szCs w:val="24"/>
        </w:rPr>
      </w:pPr>
      <w:r>
        <w:rPr>
          <w:rFonts w:ascii="Times New Roman" w:hAnsi="Times New Roman" w:cs="Times New Roman"/>
          <w:sz w:val="24"/>
          <w:szCs w:val="24"/>
        </w:rPr>
        <w:t>Degree of influence: medium;</w:t>
      </w:r>
    </w:p>
    <w:p w:rsidR="006234CA" w:rsidRDefault="00C85FAA">
      <w:pPr>
        <w:pStyle w:val="a9"/>
        <w:numPr>
          <w:ilvl w:val="0"/>
          <w:numId w:val="3"/>
        </w:numPr>
        <w:ind w:firstLineChars="0"/>
        <w:jc w:val="both"/>
        <w:rPr>
          <w:rFonts w:ascii="Times New Roman" w:hAnsi="Times New Roman" w:cs="Times New Roman"/>
          <w:sz w:val="24"/>
          <w:szCs w:val="24"/>
        </w:rPr>
      </w:pPr>
      <w:r>
        <w:rPr>
          <w:rFonts w:ascii="Times New Roman" w:hAnsi="Times New Roman" w:cs="Times New Roman"/>
          <w:sz w:val="24"/>
          <w:szCs w:val="24"/>
        </w:rPr>
        <w:t>Risk level: high;</w:t>
      </w:r>
    </w:p>
    <w:p w:rsidR="006234CA" w:rsidRDefault="00C85FAA">
      <w:pPr>
        <w:pStyle w:val="a9"/>
        <w:numPr>
          <w:ilvl w:val="0"/>
          <w:numId w:val="3"/>
        </w:numPr>
        <w:ind w:firstLineChars="0"/>
        <w:jc w:val="both"/>
        <w:rPr>
          <w:rFonts w:ascii="Times New Roman" w:hAnsi="Times New Roman" w:cs="Times New Roman"/>
          <w:sz w:val="24"/>
          <w:szCs w:val="24"/>
        </w:rPr>
      </w:pPr>
      <w:r>
        <w:rPr>
          <w:rFonts w:ascii="Times New Roman" w:hAnsi="Times New Roman" w:cs="Times New Roman"/>
          <w:sz w:val="24"/>
          <w:szCs w:val="24"/>
        </w:rPr>
        <w:t>Status: OPEN.</w:t>
      </w:r>
    </w:p>
    <w:p w:rsidR="006234CA" w:rsidRDefault="00C85FAA">
      <w:pPr>
        <w:pStyle w:val="3"/>
        <w:spacing w:before="0" w:after="0" w:line="240" w:lineRule="auto"/>
        <w:ind w:firstLineChars="0" w:firstLine="0"/>
        <w:rPr>
          <w:rFonts w:ascii="Times New Roman" w:hAnsi="Times New Roman" w:cs="Times New Roman"/>
          <w:sz w:val="30"/>
          <w:szCs w:val="30"/>
        </w:rPr>
      </w:pPr>
      <w:bookmarkStart w:id="13" w:name="_Toc39171462"/>
      <w:r>
        <w:rPr>
          <w:rFonts w:ascii="Times New Roman" w:hAnsi="Times New Roman" w:cs="Times New Roman"/>
          <w:sz w:val="30"/>
          <w:szCs w:val="30"/>
        </w:rPr>
        <w:lastRenderedPageBreak/>
        <w:t>2.3.2 Resource risk response plan</w:t>
      </w:r>
      <w:bookmarkEnd w:id="13"/>
    </w:p>
    <w:p w:rsidR="006234CA" w:rsidRDefault="00C85FAA">
      <w:pPr>
        <w:ind w:firstLine="480"/>
        <w:jc w:val="both"/>
        <w:rPr>
          <w:rFonts w:ascii="Times New Roman" w:hAnsi="Times New Roman" w:cs="Times New Roman"/>
          <w:sz w:val="24"/>
          <w:szCs w:val="24"/>
        </w:rPr>
      </w:pPr>
      <w:r>
        <w:rPr>
          <w:rFonts w:ascii="Times New Roman" w:hAnsi="Times New Roman" w:cs="Times New Roman"/>
          <w:sz w:val="24"/>
          <w:szCs w:val="24"/>
        </w:rPr>
        <w:t>Reasonably allocate the workload of developers, make efficient use of developers who can be invested, strengthen the familiarization training process for each employee, and put them into development work as soon as possible.</w:t>
      </w:r>
    </w:p>
    <w:p w:rsidR="006234CA" w:rsidRDefault="00C85FAA">
      <w:pPr>
        <w:pStyle w:val="2"/>
        <w:spacing w:before="0" w:after="0" w:line="240" w:lineRule="auto"/>
        <w:ind w:firstLineChars="0" w:firstLine="0"/>
        <w:rPr>
          <w:rFonts w:ascii="Times New Roman" w:hAnsi="Times New Roman" w:cs="Times New Roman"/>
        </w:rPr>
      </w:pPr>
      <w:bookmarkStart w:id="14" w:name="_Toc39171463"/>
      <w:r>
        <w:rPr>
          <w:rFonts w:ascii="Times New Roman" w:hAnsi="Times New Roman" w:cs="Times New Roman"/>
        </w:rPr>
        <w:t>2.4 Personnel risk</w:t>
      </w:r>
      <w:bookmarkEnd w:id="14"/>
    </w:p>
    <w:p w:rsidR="006234CA" w:rsidRDefault="00C85FAA">
      <w:pPr>
        <w:pStyle w:val="3"/>
        <w:spacing w:before="0" w:after="0" w:line="240" w:lineRule="auto"/>
        <w:ind w:firstLineChars="0" w:firstLine="0"/>
        <w:rPr>
          <w:rFonts w:ascii="Times New Roman" w:hAnsi="Times New Roman" w:cs="Times New Roman"/>
          <w:sz w:val="30"/>
          <w:szCs w:val="30"/>
        </w:rPr>
      </w:pPr>
      <w:bookmarkStart w:id="15" w:name="_Toc39171464"/>
      <w:r>
        <w:rPr>
          <w:rFonts w:ascii="Times New Roman" w:hAnsi="Times New Roman" w:cs="Times New Roman"/>
          <w:sz w:val="30"/>
          <w:szCs w:val="30"/>
        </w:rPr>
        <w:t>2.4.1 Personnel risk description</w:t>
      </w:r>
      <w:bookmarkEnd w:id="15"/>
    </w:p>
    <w:p w:rsidR="006234CA" w:rsidRDefault="00C85FAA">
      <w:pPr>
        <w:ind w:firstLine="480"/>
        <w:jc w:val="both"/>
        <w:rPr>
          <w:rFonts w:ascii="Times New Roman" w:hAnsi="Times New Roman" w:cs="Times New Roman"/>
          <w:sz w:val="24"/>
          <w:szCs w:val="24"/>
        </w:rPr>
      </w:pPr>
      <w:r>
        <w:rPr>
          <w:rFonts w:ascii="Times New Roman" w:hAnsi="Times New Roman" w:cs="Times New Roman"/>
          <w:sz w:val="24"/>
          <w:szCs w:val="24"/>
        </w:rPr>
        <w:t>Backbone adjustment. Due to the shortage of human resources, it is very likely that some key technical personnel will be selected from this project to do other projects, which will inevitably cause changes to the plan. The loss of project members can also cause personnel risks.</w:t>
      </w:r>
    </w:p>
    <w:p w:rsidR="006234CA" w:rsidRDefault="00C85FAA">
      <w:pPr>
        <w:pStyle w:val="3"/>
        <w:spacing w:before="0" w:after="0" w:line="240" w:lineRule="auto"/>
        <w:ind w:firstLineChars="0" w:firstLine="0"/>
        <w:rPr>
          <w:rFonts w:ascii="Times New Roman" w:hAnsi="Times New Roman" w:cs="Times New Roman"/>
          <w:sz w:val="30"/>
          <w:szCs w:val="30"/>
        </w:rPr>
      </w:pPr>
      <w:bookmarkStart w:id="16" w:name="_Toc39171465"/>
      <w:r>
        <w:rPr>
          <w:rFonts w:ascii="Times New Roman" w:hAnsi="Times New Roman" w:cs="Times New Roman"/>
          <w:sz w:val="30"/>
          <w:szCs w:val="30"/>
        </w:rPr>
        <w:t>2.4.2 Personnel risk prevention and corrective measures</w:t>
      </w:r>
      <w:bookmarkEnd w:id="16"/>
    </w:p>
    <w:p w:rsidR="006234CA" w:rsidRDefault="00C85FAA">
      <w:pPr>
        <w:ind w:firstLine="480"/>
        <w:jc w:val="both"/>
        <w:rPr>
          <w:rFonts w:ascii="Times New Roman" w:hAnsi="Times New Roman" w:cs="Times New Roman"/>
          <w:sz w:val="24"/>
          <w:szCs w:val="24"/>
        </w:rPr>
      </w:pPr>
      <w:r>
        <w:rPr>
          <w:rFonts w:ascii="Times New Roman" w:hAnsi="Times New Roman" w:cs="Times New Roman"/>
          <w:sz w:val="24"/>
          <w:szCs w:val="24"/>
        </w:rPr>
        <w:t>(1) Try to avoid over-reliance on key technicians and allocate the center's tasks reasonably.</w:t>
      </w:r>
    </w:p>
    <w:p w:rsidR="006234CA" w:rsidRDefault="00C85FAA">
      <w:pPr>
        <w:ind w:firstLine="480"/>
        <w:jc w:val="both"/>
        <w:rPr>
          <w:rFonts w:ascii="Times New Roman" w:hAnsi="Times New Roman" w:cs="Times New Roman"/>
          <w:sz w:val="24"/>
          <w:szCs w:val="24"/>
        </w:rPr>
      </w:pPr>
      <w:r>
        <w:rPr>
          <w:rFonts w:ascii="Times New Roman" w:hAnsi="Times New Roman" w:cs="Times New Roman"/>
          <w:sz w:val="24"/>
          <w:szCs w:val="24"/>
        </w:rPr>
        <w:t>(2) Do a good job in team building, create a good working environment and atmosphere, and minimize the possibility of personnel loss.</w:t>
      </w:r>
    </w:p>
    <w:p w:rsidR="006234CA" w:rsidRDefault="00C85FAA">
      <w:pPr>
        <w:ind w:firstLine="480"/>
        <w:jc w:val="both"/>
        <w:rPr>
          <w:rFonts w:ascii="Times New Roman" w:hAnsi="Times New Roman" w:cs="Times New Roman"/>
          <w:sz w:val="24"/>
          <w:szCs w:val="24"/>
        </w:rPr>
      </w:pPr>
      <w:r>
        <w:rPr>
          <w:rFonts w:ascii="Times New Roman" w:hAnsi="Times New Roman" w:cs="Times New Roman"/>
          <w:sz w:val="24"/>
          <w:szCs w:val="24"/>
        </w:rPr>
        <w:t>(3) Communicate to see if people who are about to be lost can be left. If they fail, reassign tasks or add new members.</w:t>
      </w:r>
    </w:p>
    <w:p w:rsidR="006234CA" w:rsidRDefault="00C85FAA">
      <w:pPr>
        <w:pStyle w:val="2"/>
        <w:spacing w:before="0" w:after="0" w:line="240" w:lineRule="auto"/>
        <w:ind w:firstLineChars="0" w:firstLine="0"/>
        <w:rPr>
          <w:rFonts w:ascii="Times New Roman" w:hAnsi="Times New Roman" w:cs="Times New Roman"/>
        </w:rPr>
      </w:pPr>
      <w:bookmarkStart w:id="17" w:name="_Toc39171466"/>
      <w:r>
        <w:rPr>
          <w:rFonts w:ascii="Times New Roman" w:hAnsi="Times New Roman" w:cs="Times New Roman"/>
        </w:rPr>
        <w:t>2.5 User risk</w:t>
      </w:r>
      <w:bookmarkEnd w:id="17"/>
    </w:p>
    <w:p w:rsidR="006234CA" w:rsidRDefault="00C85FAA">
      <w:pPr>
        <w:pStyle w:val="3"/>
        <w:spacing w:before="0" w:after="0" w:line="240" w:lineRule="auto"/>
        <w:ind w:firstLineChars="0" w:firstLine="0"/>
        <w:rPr>
          <w:rFonts w:ascii="Times New Roman" w:hAnsi="Times New Roman" w:cs="Times New Roman"/>
          <w:sz w:val="30"/>
          <w:szCs w:val="30"/>
        </w:rPr>
      </w:pPr>
      <w:bookmarkStart w:id="18" w:name="_Toc39171467"/>
      <w:r>
        <w:rPr>
          <w:rFonts w:ascii="Times New Roman" w:hAnsi="Times New Roman" w:cs="Times New Roman"/>
          <w:sz w:val="30"/>
          <w:szCs w:val="30"/>
        </w:rPr>
        <w:t>2.5.1 User risk description</w:t>
      </w:r>
      <w:bookmarkEnd w:id="18"/>
    </w:p>
    <w:p w:rsidR="006234CA" w:rsidRDefault="00C85FAA">
      <w:pPr>
        <w:ind w:firstLine="480"/>
        <w:jc w:val="both"/>
        <w:rPr>
          <w:rFonts w:ascii="Times New Roman" w:hAnsi="Times New Roman" w:cs="Times New Roman"/>
          <w:sz w:val="24"/>
          <w:szCs w:val="24"/>
        </w:rPr>
      </w:pPr>
      <w:r>
        <w:rPr>
          <w:rFonts w:ascii="Times New Roman" w:hAnsi="Times New Roman" w:cs="Times New Roman"/>
          <w:sz w:val="24"/>
          <w:szCs w:val="24"/>
        </w:rPr>
        <w:t>The user may not have clarified the requirements, or may change the approval process, which may cause the requirements to change, which may affect the design, and even later changes will have a greater impact. Users cannot provide requirements in a timely manner and discuss the requirements. When Cheng Cheng cannot complete the requirements analysis on time, it affects the design of the entire project.</w:t>
      </w:r>
    </w:p>
    <w:p w:rsidR="006234CA" w:rsidRDefault="00C85FAA">
      <w:pPr>
        <w:pStyle w:val="3"/>
        <w:spacing w:before="0" w:after="0" w:line="240" w:lineRule="auto"/>
        <w:ind w:firstLineChars="0" w:firstLine="0"/>
        <w:rPr>
          <w:rFonts w:ascii="Times New Roman" w:hAnsi="Times New Roman" w:cs="Times New Roman"/>
          <w:sz w:val="30"/>
          <w:szCs w:val="30"/>
        </w:rPr>
      </w:pPr>
      <w:bookmarkStart w:id="19" w:name="_Toc39171468"/>
      <w:r>
        <w:rPr>
          <w:rFonts w:ascii="Times New Roman" w:hAnsi="Times New Roman" w:cs="Times New Roman"/>
          <w:sz w:val="30"/>
          <w:szCs w:val="30"/>
        </w:rPr>
        <w:lastRenderedPageBreak/>
        <w:t>2.5.2 User risk prevention and corrective measures</w:t>
      </w:r>
      <w:bookmarkEnd w:id="19"/>
    </w:p>
    <w:p w:rsidR="006234CA" w:rsidRDefault="00C85FAA">
      <w:pPr>
        <w:ind w:firstLine="480"/>
        <w:jc w:val="both"/>
        <w:rPr>
          <w:rFonts w:ascii="Times New Roman" w:hAnsi="Times New Roman" w:cs="Times New Roman"/>
          <w:sz w:val="24"/>
          <w:szCs w:val="24"/>
        </w:rPr>
      </w:pPr>
      <w:r>
        <w:rPr>
          <w:rFonts w:ascii="Times New Roman" w:hAnsi="Times New Roman" w:cs="Times New Roman"/>
          <w:sz w:val="24"/>
          <w:szCs w:val="24"/>
        </w:rPr>
        <w:t>(1) Do as much demand analysis as possible, the medical history system design is more flexible, and more scalability is considered. Use brainstorm to get more accurate, meticulous and scalable demand.</w:t>
      </w:r>
    </w:p>
    <w:p w:rsidR="006234CA" w:rsidRDefault="00C85FAA">
      <w:pPr>
        <w:ind w:firstLine="480"/>
        <w:jc w:val="both"/>
        <w:rPr>
          <w:rFonts w:ascii="Times New Roman" w:hAnsi="Times New Roman" w:cs="Times New Roman"/>
          <w:sz w:val="24"/>
          <w:szCs w:val="24"/>
        </w:rPr>
      </w:pPr>
      <w:r>
        <w:rPr>
          <w:rFonts w:ascii="Times New Roman" w:hAnsi="Times New Roman" w:cs="Times New Roman"/>
          <w:sz w:val="24"/>
          <w:szCs w:val="24"/>
        </w:rPr>
        <w:t>(2) Communicate in time and maintain a smooth communication channel.</w:t>
      </w:r>
    </w:p>
    <w:p w:rsidR="006234CA" w:rsidRDefault="00C85FAA">
      <w:pPr>
        <w:ind w:firstLine="480"/>
        <w:jc w:val="both"/>
        <w:rPr>
          <w:rFonts w:ascii="Times New Roman" w:hAnsi="Times New Roman" w:cs="Times New Roman"/>
          <w:sz w:val="24"/>
          <w:szCs w:val="24"/>
        </w:rPr>
      </w:pPr>
      <w:r>
        <w:rPr>
          <w:rFonts w:ascii="Times New Roman" w:hAnsi="Times New Roman" w:cs="Times New Roman"/>
          <w:sz w:val="24"/>
          <w:szCs w:val="24"/>
        </w:rPr>
        <w:t>(3) Let the user reply in time and put pressure on it. If the delay is too long, communicate directly with the customer leader. If there is no reply, and the schedule is seriously affected, the plan is revised and the customer is confirmed, and the contract and costs are re-discussed with the user according to the situation.</w:t>
      </w:r>
    </w:p>
    <w:p w:rsidR="006234CA" w:rsidRDefault="00C85FAA">
      <w:pPr>
        <w:pStyle w:val="2"/>
        <w:spacing w:before="0" w:after="0" w:line="240" w:lineRule="auto"/>
        <w:ind w:firstLineChars="0" w:firstLine="0"/>
        <w:rPr>
          <w:rFonts w:ascii="Times New Roman" w:hAnsi="Times New Roman" w:cs="Times New Roman"/>
        </w:rPr>
      </w:pPr>
      <w:bookmarkStart w:id="20" w:name="_Toc39171469"/>
      <w:r>
        <w:rPr>
          <w:rFonts w:ascii="Times New Roman" w:hAnsi="Times New Roman" w:cs="Times New Roman"/>
        </w:rPr>
        <w:t>2.6 Management Risk</w:t>
      </w:r>
      <w:bookmarkEnd w:id="20"/>
    </w:p>
    <w:p w:rsidR="006234CA" w:rsidRDefault="00C85FAA">
      <w:pPr>
        <w:pStyle w:val="3"/>
        <w:spacing w:before="0" w:after="0" w:line="240" w:lineRule="auto"/>
        <w:ind w:firstLineChars="0" w:firstLine="0"/>
        <w:rPr>
          <w:rFonts w:ascii="Times New Roman" w:hAnsi="Times New Roman" w:cs="Times New Roman"/>
          <w:sz w:val="30"/>
          <w:szCs w:val="30"/>
        </w:rPr>
      </w:pPr>
      <w:bookmarkStart w:id="21" w:name="_Toc39171470"/>
      <w:r>
        <w:rPr>
          <w:rFonts w:ascii="Times New Roman" w:hAnsi="Times New Roman" w:cs="Times New Roman"/>
          <w:sz w:val="30"/>
          <w:szCs w:val="30"/>
        </w:rPr>
        <w:t>2.6.1 Management risk description</w:t>
      </w:r>
      <w:bookmarkEnd w:id="21"/>
    </w:p>
    <w:p w:rsidR="006234CA" w:rsidRDefault="00C85FAA">
      <w:pPr>
        <w:ind w:firstLine="480"/>
        <w:rPr>
          <w:rFonts w:ascii="Times New Roman" w:hAnsi="Times New Roman" w:cs="Times New Roman"/>
          <w:sz w:val="24"/>
          <w:szCs w:val="24"/>
        </w:rPr>
      </w:pPr>
      <w:r>
        <w:rPr>
          <w:rFonts w:ascii="Times New Roman" w:hAnsi="Times New Roman" w:cs="Times New Roman"/>
          <w:sz w:val="24"/>
          <w:szCs w:val="24"/>
        </w:rPr>
        <w:t>There may be a large deviation in the estimation and control of the project, so that the final overdue or overrun.</w:t>
      </w:r>
    </w:p>
    <w:p w:rsidR="006234CA" w:rsidRDefault="00C85FAA">
      <w:pPr>
        <w:pStyle w:val="3"/>
        <w:spacing w:before="0" w:after="0" w:line="240" w:lineRule="auto"/>
        <w:ind w:firstLineChars="0" w:firstLine="0"/>
        <w:rPr>
          <w:rFonts w:ascii="Times New Roman" w:hAnsi="Times New Roman" w:cs="Times New Roman"/>
          <w:sz w:val="30"/>
          <w:szCs w:val="30"/>
        </w:rPr>
      </w:pPr>
      <w:bookmarkStart w:id="22" w:name="_Toc39171471"/>
      <w:r>
        <w:rPr>
          <w:rFonts w:ascii="Times New Roman" w:hAnsi="Times New Roman" w:cs="Times New Roman"/>
          <w:sz w:val="30"/>
          <w:szCs w:val="30"/>
        </w:rPr>
        <w:t>2.6.2 Risk prevention and corrective measures</w:t>
      </w:r>
      <w:bookmarkEnd w:id="22"/>
    </w:p>
    <w:p w:rsidR="006234CA" w:rsidRDefault="00C85FAA">
      <w:pPr>
        <w:ind w:firstLine="480"/>
        <w:rPr>
          <w:rFonts w:ascii="Times New Roman" w:hAnsi="Times New Roman" w:cs="Times New Roman"/>
          <w:sz w:val="24"/>
          <w:szCs w:val="24"/>
        </w:rPr>
      </w:pPr>
      <w:r>
        <w:rPr>
          <w:rFonts w:ascii="Times New Roman" w:hAnsi="Times New Roman" w:cs="Times New Roman"/>
          <w:sz w:val="24"/>
          <w:szCs w:val="24"/>
        </w:rPr>
        <w:t>(1). Do the evaluation and measurement of the project.</w:t>
      </w:r>
    </w:p>
    <w:p w:rsidR="006234CA" w:rsidRDefault="00C85FAA">
      <w:pPr>
        <w:ind w:firstLine="480"/>
        <w:rPr>
          <w:rFonts w:ascii="Times New Roman" w:hAnsi="Times New Roman" w:cs="Times New Roman"/>
          <w:sz w:val="24"/>
          <w:szCs w:val="24"/>
        </w:rPr>
      </w:pPr>
      <w:r>
        <w:rPr>
          <w:rFonts w:ascii="Times New Roman" w:hAnsi="Times New Roman" w:cs="Times New Roman"/>
          <w:sz w:val="24"/>
          <w:szCs w:val="24"/>
        </w:rPr>
        <w:t>(2). Adjust the plan and organize overtime work if necessary; control expenses and save as much as possible.</w:t>
      </w:r>
    </w:p>
    <w:p w:rsidR="006234CA" w:rsidRDefault="00C85FAA">
      <w:pPr>
        <w:pStyle w:val="2"/>
        <w:spacing w:before="0" w:after="0" w:line="240" w:lineRule="auto"/>
        <w:ind w:firstLineChars="0" w:firstLine="0"/>
        <w:rPr>
          <w:rFonts w:ascii="Times New Roman" w:hAnsi="Times New Roman" w:cs="Times New Roman"/>
        </w:rPr>
      </w:pPr>
      <w:bookmarkStart w:id="23" w:name="_Toc39171472"/>
      <w:r>
        <w:rPr>
          <w:rFonts w:ascii="Times New Roman" w:hAnsi="Times New Roman" w:cs="Times New Roman"/>
        </w:rPr>
        <w:t>2.7 Technical risks</w:t>
      </w:r>
      <w:bookmarkEnd w:id="23"/>
    </w:p>
    <w:p w:rsidR="006234CA" w:rsidRDefault="00C85FAA">
      <w:pPr>
        <w:pStyle w:val="3"/>
        <w:spacing w:before="0" w:after="0" w:line="240" w:lineRule="auto"/>
        <w:ind w:firstLineChars="0" w:firstLine="0"/>
        <w:rPr>
          <w:rFonts w:ascii="Times New Roman" w:hAnsi="Times New Roman" w:cs="Times New Roman"/>
          <w:sz w:val="30"/>
          <w:szCs w:val="30"/>
        </w:rPr>
      </w:pPr>
      <w:bookmarkStart w:id="24" w:name="_Toc39171473"/>
      <w:r>
        <w:rPr>
          <w:rFonts w:ascii="Times New Roman" w:hAnsi="Times New Roman" w:cs="Times New Roman"/>
          <w:sz w:val="30"/>
          <w:szCs w:val="30"/>
        </w:rPr>
        <w:t>2.7.1 Technical risk description</w:t>
      </w:r>
      <w:bookmarkEnd w:id="24"/>
    </w:p>
    <w:p w:rsidR="006234CA" w:rsidRDefault="00C85FAA">
      <w:pPr>
        <w:ind w:firstLine="480"/>
        <w:rPr>
          <w:rFonts w:ascii="Times New Roman" w:hAnsi="Times New Roman" w:cs="Times New Roman"/>
          <w:sz w:val="24"/>
          <w:szCs w:val="24"/>
        </w:rPr>
      </w:pPr>
      <w:r>
        <w:rPr>
          <w:rFonts w:ascii="Times New Roman" w:hAnsi="Times New Roman" w:cs="Times New Roman"/>
          <w:sz w:val="24"/>
          <w:szCs w:val="24"/>
        </w:rPr>
        <w:t>What technology does the recognition function adopt and whether it supports the renewal function.</w:t>
      </w:r>
    </w:p>
    <w:p w:rsidR="006234CA" w:rsidRDefault="00C85FAA">
      <w:pPr>
        <w:pStyle w:val="3"/>
        <w:spacing w:before="0" w:after="0" w:line="240" w:lineRule="auto"/>
        <w:ind w:firstLineChars="0" w:firstLine="0"/>
        <w:rPr>
          <w:rFonts w:ascii="Times New Roman" w:hAnsi="Times New Roman" w:cs="Times New Roman"/>
          <w:sz w:val="30"/>
          <w:szCs w:val="30"/>
        </w:rPr>
      </w:pPr>
      <w:bookmarkStart w:id="25" w:name="_Toc39171474"/>
      <w:r>
        <w:rPr>
          <w:rFonts w:ascii="Times New Roman" w:hAnsi="Times New Roman" w:cs="Times New Roman"/>
          <w:sz w:val="30"/>
          <w:szCs w:val="30"/>
        </w:rPr>
        <w:t>2.7.2 Technical risk prevention and corrective measures</w:t>
      </w:r>
      <w:bookmarkEnd w:id="25"/>
    </w:p>
    <w:p w:rsidR="006234CA" w:rsidRDefault="00C85FAA">
      <w:pPr>
        <w:ind w:firstLine="480"/>
        <w:rPr>
          <w:rFonts w:ascii="Times New Roman" w:hAnsi="Times New Roman" w:cs="Times New Roman"/>
          <w:sz w:val="24"/>
          <w:szCs w:val="24"/>
        </w:rPr>
      </w:pPr>
      <w:r>
        <w:rPr>
          <w:rFonts w:ascii="Times New Roman" w:hAnsi="Times New Roman" w:cs="Times New Roman"/>
          <w:sz w:val="24"/>
          <w:szCs w:val="24"/>
        </w:rPr>
        <w:t>(1) This requirement requires technical investigation, so the investigation time should be controlled.</w:t>
      </w:r>
    </w:p>
    <w:p w:rsidR="006234CA" w:rsidRDefault="00C85FAA">
      <w:pPr>
        <w:ind w:firstLine="480"/>
        <w:rPr>
          <w:rFonts w:ascii="Times New Roman" w:hAnsi="Times New Roman" w:cs="Times New Roman"/>
          <w:sz w:val="24"/>
          <w:szCs w:val="24"/>
        </w:rPr>
      </w:pPr>
      <w:r>
        <w:rPr>
          <w:rFonts w:ascii="Times New Roman" w:hAnsi="Times New Roman" w:cs="Times New Roman"/>
          <w:sz w:val="24"/>
          <w:szCs w:val="24"/>
        </w:rPr>
        <w:t>(2) Abandon the new technology and adopt the technology we are already familiar with</w:t>
      </w:r>
      <w:r>
        <w:rPr>
          <w:rFonts w:ascii="Times New Roman" w:hAnsi="Times New Roman" w:cs="Times New Roman" w:hint="eastAsia"/>
          <w:sz w:val="24"/>
          <w:szCs w:val="24"/>
        </w:rPr>
        <w:t>.</w:t>
      </w:r>
    </w:p>
    <w:p w:rsidR="006234CA" w:rsidRDefault="006234CA">
      <w:pPr>
        <w:ind w:firstLineChars="0" w:firstLine="0"/>
        <w:rPr>
          <w:rFonts w:ascii="Times New Roman" w:hAnsi="Times New Roman" w:cs="Times New Roman"/>
        </w:rPr>
      </w:pPr>
    </w:p>
    <w:sectPr w:rsidR="006234CA">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4F5" w:rsidRDefault="001D74F5" w:rsidP="003145F1">
      <w:pPr>
        <w:spacing w:line="240" w:lineRule="auto"/>
        <w:ind w:firstLine="420"/>
      </w:pPr>
      <w:r>
        <w:separator/>
      </w:r>
    </w:p>
  </w:endnote>
  <w:endnote w:type="continuationSeparator" w:id="0">
    <w:p w:rsidR="001D74F5" w:rsidRDefault="001D74F5" w:rsidP="003145F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4CA" w:rsidRDefault="006234C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4CA" w:rsidRDefault="006234CA">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4CA" w:rsidRDefault="006234C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4F5" w:rsidRDefault="001D74F5" w:rsidP="003145F1">
      <w:pPr>
        <w:spacing w:line="240" w:lineRule="auto"/>
        <w:ind w:firstLine="420"/>
      </w:pPr>
      <w:r>
        <w:separator/>
      </w:r>
    </w:p>
  </w:footnote>
  <w:footnote w:type="continuationSeparator" w:id="0">
    <w:p w:rsidR="001D74F5" w:rsidRDefault="001D74F5" w:rsidP="003145F1">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4CA" w:rsidRDefault="006234CA">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4CA" w:rsidRDefault="006234CA">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4CA" w:rsidRDefault="006234CA">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73A3"/>
    <w:multiLevelType w:val="multilevel"/>
    <w:tmpl w:val="02CC73A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276D3580"/>
    <w:multiLevelType w:val="multilevel"/>
    <w:tmpl w:val="276D358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375E5A1C"/>
    <w:multiLevelType w:val="multilevel"/>
    <w:tmpl w:val="375E5A1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786"/>
    <w:rsid w:val="00150571"/>
    <w:rsid w:val="001D74F5"/>
    <w:rsid w:val="002C5015"/>
    <w:rsid w:val="003145F1"/>
    <w:rsid w:val="00344786"/>
    <w:rsid w:val="003447BD"/>
    <w:rsid w:val="00367DEE"/>
    <w:rsid w:val="00387005"/>
    <w:rsid w:val="00417687"/>
    <w:rsid w:val="004B0010"/>
    <w:rsid w:val="005039AA"/>
    <w:rsid w:val="005425A0"/>
    <w:rsid w:val="00614AD2"/>
    <w:rsid w:val="006234CA"/>
    <w:rsid w:val="0065332C"/>
    <w:rsid w:val="006A6D33"/>
    <w:rsid w:val="007558EB"/>
    <w:rsid w:val="00770200"/>
    <w:rsid w:val="007C68E1"/>
    <w:rsid w:val="008D0FF0"/>
    <w:rsid w:val="008D3D8B"/>
    <w:rsid w:val="008E34D1"/>
    <w:rsid w:val="0096285C"/>
    <w:rsid w:val="009A5C71"/>
    <w:rsid w:val="00A00264"/>
    <w:rsid w:val="00A060A1"/>
    <w:rsid w:val="00A17240"/>
    <w:rsid w:val="00A74E76"/>
    <w:rsid w:val="00A84151"/>
    <w:rsid w:val="00AB324D"/>
    <w:rsid w:val="00AF712E"/>
    <w:rsid w:val="00AF7B71"/>
    <w:rsid w:val="00C407D5"/>
    <w:rsid w:val="00C413B7"/>
    <w:rsid w:val="00C85FAA"/>
    <w:rsid w:val="00D46DB7"/>
    <w:rsid w:val="00DB73D3"/>
    <w:rsid w:val="00DC708A"/>
    <w:rsid w:val="00DF1930"/>
    <w:rsid w:val="00E17686"/>
    <w:rsid w:val="00E2683C"/>
    <w:rsid w:val="00E27A99"/>
    <w:rsid w:val="00F33318"/>
    <w:rsid w:val="00FA722D"/>
    <w:rsid w:val="73355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Web 3" w:semiHidden="0" w:unhideWhenUsed="0"/>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ind w:firstLineChars="200" w:firstLine="200"/>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pPr>
      <w:spacing w:before="180" w:after="180"/>
    </w:pPr>
  </w:style>
  <w:style w:type="paragraph" w:styleId="30">
    <w:name w:val="toc 3"/>
    <w:basedOn w:val="a"/>
    <w:next w:val="a"/>
    <w:uiPriority w:val="39"/>
    <w:unhideWhenUsed/>
    <w:qFormat/>
    <w:pPr>
      <w:tabs>
        <w:tab w:val="right" w:leader="dot" w:pos="8296"/>
      </w:tabs>
      <w:ind w:leftChars="400" w:left="840" w:firstLine="560"/>
    </w:pPr>
    <w:rPr>
      <w:rFonts w:ascii="Calibri" w:hAnsi="Calibri" w:cs="Calibri"/>
      <w:sz w:val="28"/>
      <w:szCs w:val="28"/>
    </w:rPr>
  </w:style>
  <w:style w:type="paragraph" w:styleId="a4">
    <w:name w:val="Balloon Text"/>
    <w:basedOn w:val="a"/>
    <w:link w:val="Char0"/>
    <w:uiPriority w:val="99"/>
    <w:semiHidden/>
    <w:unhideWhenUsed/>
    <w:pPr>
      <w:spacing w:line="240" w:lineRule="auto"/>
    </w:pPr>
    <w:rPr>
      <w:sz w:val="18"/>
      <w:szCs w:val="18"/>
    </w:rPr>
  </w:style>
  <w:style w:type="paragraph" w:styleId="a5">
    <w:name w:val="footer"/>
    <w:basedOn w:val="a"/>
    <w:link w:val="Char1"/>
    <w:uiPriority w:val="99"/>
    <w:unhideWhenUsed/>
    <w:pPr>
      <w:widowControl w:val="0"/>
      <w:tabs>
        <w:tab w:val="center" w:pos="4153"/>
        <w:tab w:val="right" w:pos="8306"/>
      </w:tabs>
      <w:snapToGrid w:val="0"/>
      <w:spacing w:line="240" w:lineRule="auto"/>
      <w:ind w:firstLineChars="0" w:firstLine="0"/>
    </w:pPr>
    <w:rPr>
      <w:sz w:val="18"/>
      <w:szCs w:val="18"/>
    </w:rPr>
  </w:style>
  <w:style w:type="paragraph" w:styleId="a6">
    <w:name w:val="header"/>
    <w:basedOn w:val="a"/>
    <w:link w:val="Char2"/>
    <w:uiPriority w:val="99"/>
    <w:unhideWhenUsed/>
    <w:qFormat/>
    <w:pPr>
      <w:widowControl w:val="0"/>
      <w:pBdr>
        <w:bottom w:val="single" w:sz="6" w:space="1" w:color="auto"/>
      </w:pBdr>
      <w:tabs>
        <w:tab w:val="center" w:pos="4153"/>
        <w:tab w:val="right" w:pos="8306"/>
      </w:tabs>
      <w:snapToGrid w:val="0"/>
      <w:spacing w:line="240" w:lineRule="auto"/>
      <w:ind w:firstLineChars="0" w:firstLine="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table" w:styleId="a7">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rPr>
      <w:color w:val="0563C1" w:themeColor="hyperlink"/>
      <w:u w:val="single"/>
    </w:r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rPr>
      <w:sz w:val="18"/>
      <w:szCs w:val="18"/>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1Char">
    <w:name w:val="标题 1 Char"/>
    <w:basedOn w:val="a0"/>
    <w:link w:val="1"/>
    <w:uiPriority w:val="9"/>
    <w:rPr>
      <w:b/>
      <w:bCs/>
      <w:kern w:val="44"/>
      <w:sz w:val="44"/>
      <w:szCs w:val="44"/>
    </w:rPr>
  </w:style>
  <w:style w:type="character" w:customStyle="1" w:styleId="3Char">
    <w:name w:val="标题 3 Char"/>
    <w:basedOn w:val="a0"/>
    <w:link w:val="3"/>
    <w:uiPriority w:val="9"/>
    <w:rPr>
      <w:b/>
      <w:bCs/>
      <w:sz w:val="32"/>
      <w:szCs w:val="32"/>
    </w:rPr>
  </w:style>
  <w:style w:type="paragraph" w:styleId="a9">
    <w:name w:val="List Paragraph"/>
    <w:basedOn w:val="a"/>
    <w:uiPriority w:val="34"/>
    <w:qFormat/>
    <w:pPr>
      <w:ind w:firstLine="420"/>
    </w:pPr>
  </w:style>
  <w:style w:type="paragraph" w:customStyle="1" w:styleId="TOC1">
    <w:name w:val="TOC 标题1"/>
    <w:basedOn w:val="1"/>
    <w:next w:val="a"/>
    <w:uiPriority w:val="39"/>
    <w:semiHidden/>
    <w:unhideWhenUsed/>
    <w:qFormat/>
    <w:pPr>
      <w:spacing w:before="480" w:after="0" w:line="276" w:lineRule="auto"/>
      <w:ind w:firstLineChars="0" w:firstLine="0"/>
      <w:outlineLvl w:val="9"/>
    </w:pPr>
    <w:rPr>
      <w:rFonts w:asciiTheme="majorHAnsi" w:eastAsiaTheme="majorEastAsia" w:hAnsiTheme="majorHAnsi" w:cstheme="majorBidi"/>
      <w:color w:val="2F5496" w:themeColor="accent1" w:themeShade="BF"/>
      <w:kern w:val="0"/>
      <w:sz w:val="28"/>
      <w:szCs w:val="28"/>
    </w:rPr>
  </w:style>
  <w:style w:type="character" w:customStyle="1" w:styleId="Char0">
    <w:name w:val="批注框文本 Char"/>
    <w:basedOn w:val="a0"/>
    <w:link w:val="a4"/>
    <w:uiPriority w:val="99"/>
    <w:semiHidden/>
    <w:rPr>
      <w:sz w:val="18"/>
      <w:szCs w:val="18"/>
    </w:rPr>
  </w:style>
  <w:style w:type="character" w:customStyle="1" w:styleId="Char">
    <w:name w:val="正文文本 Char"/>
    <w:basedOn w:val="a0"/>
    <w:link w:val="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Web 3" w:semiHidden="0" w:unhideWhenUsed="0"/>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ind w:firstLineChars="200" w:firstLine="200"/>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pPr>
      <w:spacing w:before="180" w:after="180"/>
    </w:pPr>
  </w:style>
  <w:style w:type="paragraph" w:styleId="30">
    <w:name w:val="toc 3"/>
    <w:basedOn w:val="a"/>
    <w:next w:val="a"/>
    <w:uiPriority w:val="39"/>
    <w:unhideWhenUsed/>
    <w:qFormat/>
    <w:pPr>
      <w:tabs>
        <w:tab w:val="right" w:leader="dot" w:pos="8296"/>
      </w:tabs>
      <w:ind w:leftChars="400" w:left="840" w:firstLine="560"/>
    </w:pPr>
    <w:rPr>
      <w:rFonts w:ascii="Calibri" w:hAnsi="Calibri" w:cs="Calibri"/>
      <w:sz w:val="28"/>
      <w:szCs w:val="28"/>
    </w:rPr>
  </w:style>
  <w:style w:type="paragraph" w:styleId="a4">
    <w:name w:val="Balloon Text"/>
    <w:basedOn w:val="a"/>
    <w:link w:val="Char0"/>
    <w:uiPriority w:val="99"/>
    <w:semiHidden/>
    <w:unhideWhenUsed/>
    <w:pPr>
      <w:spacing w:line="240" w:lineRule="auto"/>
    </w:pPr>
    <w:rPr>
      <w:sz w:val="18"/>
      <w:szCs w:val="18"/>
    </w:rPr>
  </w:style>
  <w:style w:type="paragraph" w:styleId="a5">
    <w:name w:val="footer"/>
    <w:basedOn w:val="a"/>
    <w:link w:val="Char1"/>
    <w:uiPriority w:val="99"/>
    <w:unhideWhenUsed/>
    <w:pPr>
      <w:widowControl w:val="0"/>
      <w:tabs>
        <w:tab w:val="center" w:pos="4153"/>
        <w:tab w:val="right" w:pos="8306"/>
      </w:tabs>
      <w:snapToGrid w:val="0"/>
      <w:spacing w:line="240" w:lineRule="auto"/>
      <w:ind w:firstLineChars="0" w:firstLine="0"/>
    </w:pPr>
    <w:rPr>
      <w:sz w:val="18"/>
      <w:szCs w:val="18"/>
    </w:rPr>
  </w:style>
  <w:style w:type="paragraph" w:styleId="a6">
    <w:name w:val="header"/>
    <w:basedOn w:val="a"/>
    <w:link w:val="Char2"/>
    <w:uiPriority w:val="99"/>
    <w:unhideWhenUsed/>
    <w:qFormat/>
    <w:pPr>
      <w:widowControl w:val="0"/>
      <w:pBdr>
        <w:bottom w:val="single" w:sz="6" w:space="1" w:color="auto"/>
      </w:pBdr>
      <w:tabs>
        <w:tab w:val="center" w:pos="4153"/>
        <w:tab w:val="right" w:pos="8306"/>
      </w:tabs>
      <w:snapToGrid w:val="0"/>
      <w:spacing w:line="240" w:lineRule="auto"/>
      <w:ind w:firstLineChars="0" w:firstLine="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table" w:styleId="a7">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rPr>
      <w:color w:val="0563C1" w:themeColor="hyperlink"/>
      <w:u w:val="single"/>
    </w:r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rPr>
      <w:sz w:val="18"/>
      <w:szCs w:val="18"/>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1Char">
    <w:name w:val="标题 1 Char"/>
    <w:basedOn w:val="a0"/>
    <w:link w:val="1"/>
    <w:uiPriority w:val="9"/>
    <w:rPr>
      <w:b/>
      <w:bCs/>
      <w:kern w:val="44"/>
      <w:sz w:val="44"/>
      <w:szCs w:val="44"/>
    </w:rPr>
  </w:style>
  <w:style w:type="character" w:customStyle="1" w:styleId="3Char">
    <w:name w:val="标题 3 Char"/>
    <w:basedOn w:val="a0"/>
    <w:link w:val="3"/>
    <w:uiPriority w:val="9"/>
    <w:rPr>
      <w:b/>
      <w:bCs/>
      <w:sz w:val="32"/>
      <w:szCs w:val="32"/>
    </w:rPr>
  </w:style>
  <w:style w:type="paragraph" w:styleId="a9">
    <w:name w:val="List Paragraph"/>
    <w:basedOn w:val="a"/>
    <w:uiPriority w:val="34"/>
    <w:qFormat/>
    <w:pPr>
      <w:ind w:firstLine="420"/>
    </w:pPr>
  </w:style>
  <w:style w:type="paragraph" w:customStyle="1" w:styleId="TOC1">
    <w:name w:val="TOC 标题1"/>
    <w:basedOn w:val="1"/>
    <w:next w:val="a"/>
    <w:uiPriority w:val="39"/>
    <w:semiHidden/>
    <w:unhideWhenUsed/>
    <w:qFormat/>
    <w:pPr>
      <w:spacing w:before="480" w:after="0" w:line="276" w:lineRule="auto"/>
      <w:ind w:firstLineChars="0" w:firstLine="0"/>
      <w:outlineLvl w:val="9"/>
    </w:pPr>
    <w:rPr>
      <w:rFonts w:asciiTheme="majorHAnsi" w:eastAsiaTheme="majorEastAsia" w:hAnsiTheme="majorHAnsi" w:cstheme="majorBidi"/>
      <w:color w:val="2F5496" w:themeColor="accent1" w:themeShade="BF"/>
      <w:kern w:val="0"/>
      <w:sz w:val="28"/>
      <w:szCs w:val="28"/>
    </w:rPr>
  </w:style>
  <w:style w:type="character" w:customStyle="1" w:styleId="Char0">
    <w:name w:val="批注框文本 Char"/>
    <w:basedOn w:val="a0"/>
    <w:link w:val="a4"/>
    <w:uiPriority w:val="99"/>
    <w:semiHidden/>
    <w:rPr>
      <w:sz w:val="18"/>
      <w:szCs w:val="18"/>
    </w:rPr>
  </w:style>
  <w:style w:type="character" w:customStyle="1" w:styleId="Char">
    <w:name w:val="正文文本 Char"/>
    <w:basedOn w:val="a0"/>
    <w:link w:val="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CEBDA4-5D73-4F06-9851-A3557905A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1206</Words>
  <Characters>6879</Characters>
  <Application>Microsoft Office Word</Application>
  <DocSecurity>0</DocSecurity>
  <Lines>57</Lines>
  <Paragraphs>16</Paragraphs>
  <ScaleCrop>false</ScaleCrop>
  <Company>P R C</Company>
  <LinksUpToDate>false</LinksUpToDate>
  <CharactersWithSpaces>8069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 chunguang</dc:creator>
  <cp:lastModifiedBy>Windows User</cp:lastModifiedBy>
  <cp:revision>2</cp:revision>
  <dcterms:created xsi:type="dcterms:W3CDTF">2020-04-30T12:51:00Z</dcterms:created>
  <dcterms:modified xsi:type="dcterms:W3CDTF">2020-04-30T12:51:00Z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