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B0A" w:rsidRPr="00A450C1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A450C1">
        <w:rPr>
          <w:b/>
          <w:sz w:val="24"/>
          <w:szCs w:val="24"/>
        </w:rPr>
        <w:t>PURPOSE</w:t>
      </w:r>
      <w:r w:rsidR="00EC0BCC" w:rsidRPr="00A450C1">
        <w:rPr>
          <w:b/>
          <w:sz w:val="24"/>
          <w:szCs w:val="24"/>
        </w:rPr>
        <w:t>:</w:t>
      </w:r>
    </w:p>
    <w:p w:rsidR="00530B0A" w:rsidRPr="00A450C1" w:rsidRDefault="009D4841" w:rsidP="00530B0A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A450C1">
        <w:rPr>
          <w:sz w:val="24"/>
          <w:szCs w:val="24"/>
        </w:rPr>
        <w:t>To lay down a Procedure for Line Clearance</w:t>
      </w:r>
    </w:p>
    <w:p w:rsidR="00B113C2" w:rsidRPr="00A450C1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A450C1">
        <w:rPr>
          <w:b/>
          <w:sz w:val="24"/>
          <w:szCs w:val="24"/>
        </w:rPr>
        <w:t>SCOPE</w:t>
      </w:r>
      <w:r w:rsidR="00EC0BCC" w:rsidRPr="00A450C1">
        <w:rPr>
          <w:b/>
          <w:sz w:val="24"/>
          <w:szCs w:val="24"/>
        </w:rPr>
        <w:t>:</w:t>
      </w:r>
    </w:p>
    <w:p w:rsidR="00530B0A" w:rsidRPr="00A450C1" w:rsidRDefault="009D4841" w:rsidP="00530B0A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A450C1">
        <w:rPr>
          <w:sz w:val="24"/>
          <w:szCs w:val="24"/>
        </w:rPr>
        <w:t>This procedure appliance the Line Clearance for the products/stages produced after product/stage changeover cleaning at Discovery Laboratories (P) Ltd.</w:t>
      </w:r>
    </w:p>
    <w:p w:rsidR="00B113C2" w:rsidRPr="00A450C1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A450C1">
        <w:rPr>
          <w:b/>
          <w:sz w:val="24"/>
          <w:szCs w:val="24"/>
        </w:rPr>
        <w:t>RESPONSIBILITY</w:t>
      </w:r>
      <w:r w:rsidR="00EC0BCC" w:rsidRPr="00A450C1">
        <w:rPr>
          <w:b/>
          <w:sz w:val="24"/>
          <w:szCs w:val="24"/>
        </w:rPr>
        <w:t>:</w:t>
      </w:r>
    </w:p>
    <w:p w:rsidR="009D4841" w:rsidRPr="003A56BA" w:rsidRDefault="009D4841" w:rsidP="003A56BA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3A56BA">
        <w:rPr>
          <w:sz w:val="24"/>
          <w:szCs w:val="24"/>
        </w:rPr>
        <w:t>Production personnel shall verify and fill the line clearance check list.</w:t>
      </w:r>
    </w:p>
    <w:p w:rsidR="009D4841" w:rsidRPr="003A56BA" w:rsidRDefault="009D4841" w:rsidP="003A56BA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3A56BA">
        <w:rPr>
          <w:sz w:val="24"/>
          <w:szCs w:val="24"/>
        </w:rPr>
        <w:t xml:space="preserve">QA personnel shall be cross verify and give the clearance.  </w:t>
      </w:r>
    </w:p>
    <w:p w:rsidR="009D4841" w:rsidRPr="003A56BA" w:rsidRDefault="009D4841" w:rsidP="003A56BA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3A56BA">
        <w:rPr>
          <w:sz w:val="24"/>
          <w:szCs w:val="24"/>
        </w:rPr>
        <w:t>Head-QA/Designee to monitor compliance of this Procedure</w:t>
      </w:r>
    </w:p>
    <w:p w:rsidR="00C63A0F" w:rsidRPr="00A450C1" w:rsidRDefault="00EE305E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A450C1">
        <w:rPr>
          <w:b/>
          <w:sz w:val="24"/>
          <w:szCs w:val="24"/>
        </w:rPr>
        <w:t>DEFINITIONS:</w:t>
      </w:r>
    </w:p>
    <w:p w:rsidR="009D4841" w:rsidRPr="003A56BA" w:rsidRDefault="009D4841" w:rsidP="003A56BA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3A56BA">
        <w:rPr>
          <w:b/>
          <w:sz w:val="24"/>
          <w:szCs w:val="24"/>
        </w:rPr>
        <w:t>Line Clearance:</w:t>
      </w:r>
      <w:r w:rsidRPr="00A450C1">
        <w:rPr>
          <w:sz w:val="24"/>
          <w:szCs w:val="24"/>
        </w:rPr>
        <w:t xml:space="preserve"> The assurance that a production facility (line), and its associated working area is completely cleared of all materials, waste, products, samples, documentation, etc.</w:t>
      </w:r>
    </w:p>
    <w:p w:rsidR="009D4841" w:rsidRPr="0036008F" w:rsidRDefault="00B67A12" w:rsidP="0036008F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A450C1">
        <w:rPr>
          <w:b/>
          <w:sz w:val="24"/>
          <w:szCs w:val="24"/>
        </w:rPr>
        <w:t>PROCEDURE</w:t>
      </w:r>
      <w:r w:rsidR="00EC0BCC" w:rsidRPr="00A450C1">
        <w:rPr>
          <w:b/>
          <w:sz w:val="24"/>
          <w:szCs w:val="24"/>
        </w:rPr>
        <w:t>:</w:t>
      </w:r>
    </w:p>
    <w:p w:rsidR="009D4841" w:rsidRPr="00A450C1" w:rsidRDefault="009D4841" w:rsidP="003A56BA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A450C1">
        <w:rPr>
          <w:sz w:val="24"/>
          <w:szCs w:val="24"/>
        </w:rPr>
        <w:t xml:space="preserve">Line clearance procedures shall be carried out for manufacturing/ packing area. </w:t>
      </w:r>
    </w:p>
    <w:p w:rsidR="009D4841" w:rsidRPr="00A450C1" w:rsidRDefault="009D4841" w:rsidP="003A56BA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A450C1">
        <w:rPr>
          <w:sz w:val="24"/>
          <w:szCs w:val="24"/>
        </w:rPr>
        <w:t>While giving the line clearance previous product/stage to next product/ stage following points to be verified but not limited to;</w:t>
      </w:r>
    </w:p>
    <w:p w:rsidR="009D4841" w:rsidRPr="00A450C1" w:rsidRDefault="009D4841" w:rsidP="003A56BA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Remove the following material/tools of pervious product from the area: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b/>
          <w:sz w:val="24"/>
          <w:szCs w:val="24"/>
        </w:rPr>
      </w:pPr>
      <w:r w:rsidRPr="00A450C1">
        <w:rPr>
          <w:sz w:val="24"/>
          <w:szCs w:val="24"/>
        </w:rPr>
        <w:t>Raw material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Packing material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Material containers (Intermediates/finished)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 xml:space="preserve">Mother liquors </w:t>
      </w:r>
    </w:p>
    <w:p w:rsidR="009D4841" w:rsidRPr="003A56BA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Residues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Scoops/scrappers/handling tools/transfer lines/sampling devices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Filter bags (Centrifuge/leaf filter/nutsche filter/microniser etc.)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Filter cartridges (for micro filters)</w:t>
      </w:r>
    </w:p>
    <w:p w:rsidR="009D4841" w:rsidRPr="003A56BA" w:rsidRDefault="009D4841" w:rsidP="003A56BA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3A56BA">
        <w:rPr>
          <w:sz w:val="24"/>
          <w:szCs w:val="24"/>
        </w:rPr>
        <w:lastRenderedPageBreak/>
        <w:t>Verify adequacy of previous product/stage documentation completion and removal of</w:t>
      </w:r>
      <w:r w:rsidR="003A56BA">
        <w:rPr>
          <w:sz w:val="24"/>
          <w:szCs w:val="24"/>
        </w:rPr>
        <w:t xml:space="preserve"> </w:t>
      </w:r>
      <w:r w:rsidRPr="003A56BA">
        <w:rPr>
          <w:sz w:val="24"/>
          <w:szCs w:val="24"/>
        </w:rPr>
        <w:t>previous batch documentation if any.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Entries in log books.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Batch production and control record/packing records.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Batch cleaning records. (Equipment).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 xml:space="preserve"> Labels etc,</w:t>
      </w:r>
    </w:p>
    <w:p w:rsidR="009D4841" w:rsidRPr="00A450C1" w:rsidRDefault="009D4841" w:rsidP="003A56BA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b/>
          <w:sz w:val="24"/>
          <w:szCs w:val="24"/>
        </w:rPr>
      </w:pPr>
      <w:r w:rsidRPr="00A450C1">
        <w:rPr>
          <w:b/>
          <w:sz w:val="24"/>
          <w:szCs w:val="24"/>
        </w:rPr>
        <w:t xml:space="preserve">House Keeping/Area Cleaning/Equipment Cleaning: </w:t>
      </w:r>
    </w:p>
    <w:p w:rsidR="009D4841" w:rsidRPr="003A56BA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 xml:space="preserve">Ensure the correct cleaning procedures are employed. 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Ensure that the results are passing as per specification (Acceptance criteria).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 xml:space="preserve"> Check visually and ensure that equipments are cleaned and dry. Ensure the critical areas of equipment (such as inner top dish, anchor, bolts and baffles) are clean.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Ensure hosepipes, pipelines, centrifuge MLs pit, samplers, scrappers, handling tools and scoops are clean and dry.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Ensure the House keeping Records.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 xml:space="preserve">Ensure that area cleaning records completion.  </w:t>
      </w:r>
    </w:p>
    <w:p w:rsidR="009D4841" w:rsidRPr="00A450C1" w:rsidRDefault="009D4841" w:rsidP="003A56BA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b/>
          <w:sz w:val="24"/>
          <w:szCs w:val="24"/>
        </w:rPr>
      </w:pPr>
      <w:r w:rsidRPr="00A450C1">
        <w:rPr>
          <w:b/>
          <w:sz w:val="24"/>
          <w:szCs w:val="24"/>
        </w:rPr>
        <w:t>Ensure the following in clean rooms: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Only one product shall be manufacturing proceed at a time in a clean room.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Gowning-clean room garments of previous product replaced and sent for washing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Air pressure within the range.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Cleaning of exhaust and inlet clean air grills.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Ensure no accumulation on the floor, Walls, utilities lines outer surfaces of the equipment, windows and doors.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lastRenderedPageBreak/>
        <w:t>Cleaning/changing of process filters.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 xml:space="preserve">Controlling the temperature and relative humidity to pre defined  limits  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Waste collection bins.</w:t>
      </w:r>
    </w:p>
    <w:p w:rsidR="009D4841" w:rsidRPr="00A450C1" w:rsidRDefault="009D4841" w:rsidP="003A56BA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b/>
          <w:sz w:val="24"/>
          <w:szCs w:val="24"/>
        </w:rPr>
      </w:pPr>
      <w:r w:rsidRPr="00A450C1">
        <w:rPr>
          <w:b/>
          <w:sz w:val="24"/>
          <w:szCs w:val="24"/>
        </w:rPr>
        <w:t>Ensure the following in things related to equipment: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Cleaning/changing of process filters.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Condition of gaskets.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Missing of nuts and bolts.</w:t>
      </w:r>
    </w:p>
    <w:p w:rsidR="009D4841" w:rsidRPr="00A450C1" w:rsidRDefault="009D4841" w:rsidP="003A56BA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A450C1">
        <w:rPr>
          <w:b/>
          <w:sz w:val="24"/>
          <w:szCs w:val="24"/>
        </w:rPr>
        <w:t>Ensure the following things: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Operators are as per authorized list. if not check the training record and get the list amended.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Issue of correct Batch production and controlled record for next product/stage execution.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 xml:space="preserve"> Calibration of balance(s).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 xml:space="preserve"> Approval of input material.</w:t>
      </w:r>
    </w:p>
    <w:p w:rsidR="009D4841" w:rsidRPr="00A450C1" w:rsidRDefault="009D4841" w:rsidP="003A56BA">
      <w:pPr>
        <w:pStyle w:val="ListParagraph"/>
        <w:numPr>
          <w:ilvl w:val="3"/>
          <w:numId w:val="2"/>
        </w:numPr>
        <w:suppressLineNumbers/>
        <w:suppressAutoHyphens/>
        <w:spacing w:line="360" w:lineRule="auto"/>
        <w:ind w:left="2592" w:hanging="864"/>
        <w:jc w:val="both"/>
        <w:rPr>
          <w:sz w:val="24"/>
          <w:szCs w:val="24"/>
        </w:rPr>
      </w:pPr>
      <w:r w:rsidRPr="00A450C1">
        <w:rPr>
          <w:sz w:val="24"/>
          <w:szCs w:val="24"/>
        </w:rPr>
        <w:t xml:space="preserve">Tallying of batch number/Quantities mentioned on material release slip and raw material requisition  </w:t>
      </w:r>
    </w:p>
    <w:p w:rsidR="009D4841" w:rsidRPr="00A450C1" w:rsidRDefault="009D4841" w:rsidP="003A56BA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A450C1">
        <w:rPr>
          <w:sz w:val="24"/>
          <w:szCs w:val="24"/>
        </w:rPr>
        <w:t xml:space="preserve">Production personal shall fill the line clearance checklist as per format </w:t>
      </w:r>
      <w:r w:rsidR="0036008F">
        <w:rPr>
          <w:sz w:val="24"/>
          <w:szCs w:val="24"/>
        </w:rPr>
        <w:t>QA008-FM135</w:t>
      </w:r>
      <w:r w:rsidRPr="00A450C1">
        <w:rPr>
          <w:sz w:val="24"/>
          <w:szCs w:val="24"/>
        </w:rPr>
        <w:t xml:space="preserve"> and forward it to Quality Assurance for getting clearance.</w:t>
      </w:r>
    </w:p>
    <w:p w:rsidR="009D4841" w:rsidRPr="00A450C1" w:rsidRDefault="009D4841" w:rsidP="003A56BA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Up on the receipt of the Line clearance checklist the Quality Assurance representative shall verify the filled line clearance check list as per format (</w:t>
      </w:r>
      <w:r w:rsidR="0036008F">
        <w:rPr>
          <w:sz w:val="24"/>
          <w:szCs w:val="24"/>
        </w:rPr>
        <w:t>QA008-FM135</w:t>
      </w:r>
      <w:r w:rsidRPr="00A450C1">
        <w:rPr>
          <w:sz w:val="24"/>
          <w:szCs w:val="24"/>
        </w:rPr>
        <w:t>) and give clearance for next product process.</w:t>
      </w:r>
    </w:p>
    <w:p w:rsidR="009D4841" w:rsidRPr="00A450C1" w:rsidRDefault="009D4841" w:rsidP="003A56BA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A450C1">
        <w:rPr>
          <w:sz w:val="24"/>
          <w:szCs w:val="24"/>
        </w:rPr>
        <w:t>If any abnormalities are found during previous product/stage product change over shall be addressed as per “Handling of Deviation” SOP.</w:t>
      </w:r>
    </w:p>
    <w:p w:rsidR="00EC1CCE" w:rsidRPr="00A450C1" w:rsidRDefault="00EC1CCE" w:rsidP="000106C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A450C1">
        <w:rPr>
          <w:b/>
          <w:color w:val="000000" w:themeColor="text1"/>
          <w:sz w:val="24"/>
          <w:szCs w:val="24"/>
        </w:rPr>
        <w:t>F</w:t>
      </w:r>
      <w:r w:rsidR="00617A71" w:rsidRPr="00A450C1">
        <w:rPr>
          <w:b/>
          <w:color w:val="000000" w:themeColor="text1"/>
          <w:sz w:val="24"/>
          <w:szCs w:val="24"/>
        </w:rPr>
        <w:t>ORMATS / ANNEXURE(S)</w:t>
      </w:r>
      <w:r w:rsidRPr="00A450C1">
        <w:rPr>
          <w:b/>
          <w:color w:val="000000" w:themeColor="text1"/>
          <w:sz w:val="24"/>
          <w:szCs w:val="24"/>
        </w:rPr>
        <w:t>:</w:t>
      </w:r>
    </w:p>
    <w:p w:rsidR="009D4841" w:rsidRPr="00114F0C" w:rsidRDefault="009D4841" w:rsidP="003A56BA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114F0C">
        <w:rPr>
          <w:sz w:val="24"/>
          <w:szCs w:val="24"/>
        </w:rPr>
        <w:t xml:space="preserve">Line Clearance Check List </w:t>
      </w:r>
      <w:r w:rsidRPr="00114F0C">
        <w:rPr>
          <w:sz w:val="24"/>
          <w:szCs w:val="24"/>
        </w:rPr>
        <w:tab/>
        <w:t>: QA</w:t>
      </w:r>
      <w:r w:rsidR="00114F0C" w:rsidRPr="00114F0C">
        <w:rPr>
          <w:sz w:val="24"/>
          <w:szCs w:val="24"/>
        </w:rPr>
        <w:t>008-FM135</w:t>
      </w:r>
    </w:p>
    <w:p w:rsidR="00BC151D" w:rsidRPr="00A450C1" w:rsidRDefault="00EC1CCE" w:rsidP="000106C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A450C1">
        <w:rPr>
          <w:b/>
          <w:color w:val="000000" w:themeColor="text1"/>
          <w:sz w:val="24"/>
          <w:szCs w:val="24"/>
        </w:rPr>
        <w:lastRenderedPageBreak/>
        <w:t>CHANGE HISTORY: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5"/>
        <w:gridCol w:w="1890"/>
        <w:gridCol w:w="5239"/>
        <w:gridCol w:w="1776"/>
      </w:tblGrid>
      <w:tr w:rsidR="00617A71" w:rsidRPr="00A450C1" w:rsidTr="00114F0C">
        <w:trPr>
          <w:trHeight w:val="500"/>
          <w:tblHeader/>
          <w:jc w:val="center"/>
        </w:trPr>
        <w:tc>
          <w:tcPr>
            <w:tcW w:w="1175" w:type="dxa"/>
            <w:vAlign w:val="center"/>
          </w:tcPr>
          <w:p w:rsidR="00617A71" w:rsidRPr="00A450C1" w:rsidRDefault="00617A71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0C1"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1890" w:type="dxa"/>
            <w:vAlign w:val="center"/>
          </w:tcPr>
          <w:p w:rsidR="00617A71" w:rsidRPr="00A450C1" w:rsidRDefault="00617A71" w:rsidP="002F37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0C1"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5239" w:type="dxa"/>
            <w:vAlign w:val="center"/>
          </w:tcPr>
          <w:p w:rsidR="00617A71" w:rsidRPr="00A450C1" w:rsidRDefault="00617A71" w:rsidP="00114F0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0C1">
              <w:rPr>
                <w:rFonts w:ascii="Times New Roman" w:hAnsi="Times New Roman" w:cs="Times New Roman"/>
                <w:b/>
                <w:sz w:val="24"/>
                <w:szCs w:val="24"/>
              </w:rPr>
              <w:t>Details of Revision</w:t>
            </w:r>
          </w:p>
        </w:tc>
        <w:tc>
          <w:tcPr>
            <w:tcW w:w="1776" w:type="dxa"/>
            <w:vAlign w:val="center"/>
          </w:tcPr>
          <w:p w:rsidR="00617A71" w:rsidRPr="00A450C1" w:rsidRDefault="00617A71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0C1"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617A71" w:rsidRPr="00A450C1" w:rsidTr="00617A71">
        <w:trPr>
          <w:trHeight w:val="593"/>
          <w:jc w:val="center"/>
        </w:trPr>
        <w:tc>
          <w:tcPr>
            <w:tcW w:w="1175" w:type="dxa"/>
            <w:vAlign w:val="center"/>
          </w:tcPr>
          <w:p w:rsidR="00617A71" w:rsidRPr="00A450C1" w:rsidRDefault="00114F0C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890" w:type="dxa"/>
            <w:vAlign w:val="center"/>
          </w:tcPr>
          <w:p w:rsidR="00617A71" w:rsidRPr="00A450C1" w:rsidRDefault="00114F0C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01.06.2007</w:t>
            </w:r>
          </w:p>
        </w:tc>
        <w:tc>
          <w:tcPr>
            <w:tcW w:w="5239" w:type="dxa"/>
            <w:vAlign w:val="center"/>
          </w:tcPr>
          <w:p w:rsidR="00617A71" w:rsidRPr="00A450C1" w:rsidRDefault="00114F0C" w:rsidP="002F3782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New SOP is introduced.</w:t>
            </w:r>
          </w:p>
        </w:tc>
        <w:tc>
          <w:tcPr>
            <w:tcW w:w="1776" w:type="dxa"/>
            <w:vAlign w:val="center"/>
          </w:tcPr>
          <w:p w:rsidR="00617A71" w:rsidRPr="00A450C1" w:rsidRDefault="00114F0C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114F0C" w:rsidRPr="00A450C1" w:rsidTr="00617A71">
        <w:trPr>
          <w:trHeight w:val="593"/>
          <w:jc w:val="center"/>
        </w:trPr>
        <w:tc>
          <w:tcPr>
            <w:tcW w:w="1175" w:type="dxa"/>
            <w:vAlign w:val="center"/>
          </w:tcPr>
          <w:p w:rsidR="00114F0C" w:rsidRDefault="00114F0C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90" w:type="dxa"/>
            <w:vAlign w:val="center"/>
          </w:tcPr>
          <w:p w:rsidR="00114F0C" w:rsidRPr="00A450C1" w:rsidRDefault="00114F0C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01.07.2009</w:t>
            </w:r>
          </w:p>
        </w:tc>
        <w:tc>
          <w:tcPr>
            <w:tcW w:w="5239" w:type="dxa"/>
            <w:vAlign w:val="center"/>
          </w:tcPr>
          <w:p w:rsidR="00114F0C" w:rsidRPr="00A450C1" w:rsidRDefault="00114F0C" w:rsidP="002F3782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SOP format changed and reviewed for more clarity.</w:t>
            </w:r>
          </w:p>
        </w:tc>
        <w:tc>
          <w:tcPr>
            <w:tcW w:w="1776" w:type="dxa"/>
            <w:vAlign w:val="center"/>
          </w:tcPr>
          <w:p w:rsidR="00114F0C" w:rsidRPr="00A450C1" w:rsidRDefault="00114F0C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114F0C" w:rsidRPr="00A450C1" w:rsidTr="00617A71">
        <w:trPr>
          <w:trHeight w:val="593"/>
          <w:jc w:val="center"/>
        </w:trPr>
        <w:tc>
          <w:tcPr>
            <w:tcW w:w="1175" w:type="dxa"/>
            <w:vAlign w:val="center"/>
          </w:tcPr>
          <w:p w:rsidR="00114F0C" w:rsidRDefault="00114F0C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890" w:type="dxa"/>
            <w:vAlign w:val="center"/>
          </w:tcPr>
          <w:p w:rsidR="00114F0C" w:rsidRPr="00A450C1" w:rsidRDefault="00114F0C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15.06.2014</w:t>
            </w:r>
          </w:p>
        </w:tc>
        <w:tc>
          <w:tcPr>
            <w:tcW w:w="5239" w:type="dxa"/>
            <w:vAlign w:val="center"/>
          </w:tcPr>
          <w:p w:rsidR="00114F0C" w:rsidRPr="00A450C1" w:rsidRDefault="00114F0C" w:rsidP="002F3782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Revised as per current SOP &amp; more clear and clarity.</w:t>
            </w:r>
          </w:p>
        </w:tc>
        <w:tc>
          <w:tcPr>
            <w:tcW w:w="1776" w:type="dxa"/>
            <w:vAlign w:val="center"/>
          </w:tcPr>
          <w:p w:rsidR="00114F0C" w:rsidRPr="00A450C1" w:rsidRDefault="00114F0C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114F0C" w:rsidRPr="00A450C1" w:rsidTr="00617A71">
        <w:trPr>
          <w:trHeight w:val="593"/>
          <w:jc w:val="center"/>
        </w:trPr>
        <w:tc>
          <w:tcPr>
            <w:tcW w:w="1175" w:type="dxa"/>
            <w:vAlign w:val="center"/>
          </w:tcPr>
          <w:p w:rsidR="00114F0C" w:rsidRDefault="00114F0C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890" w:type="dxa"/>
            <w:vAlign w:val="center"/>
          </w:tcPr>
          <w:p w:rsidR="00114F0C" w:rsidRPr="00A450C1" w:rsidRDefault="00114F0C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05.07.2014</w:t>
            </w:r>
          </w:p>
        </w:tc>
        <w:tc>
          <w:tcPr>
            <w:tcW w:w="5239" w:type="dxa"/>
            <w:vAlign w:val="center"/>
          </w:tcPr>
          <w:p w:rsidR="00114F0C" w:rsidRPr="00A450C1" w:rsidRDefault="00114F0C" w:rsidP="002F3782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Line clearance format introduced.</w:t>
            </w:r>
          </w:p>
        </w:tc>
        <w:tc>
          <w:tcPr>
            <w:tcW w:w="1776" w:type="dxa"/>
            <w:vAlign w:val="center"/>
          </w:tcPr>
          <w:p w:rsidR="00114F0C" w:rsidRPr="00A450C1" w:rsidRDefault="00114F0C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114F0C" w:rsidRPr="00A450C1" w:rsidTr="00617A71">
        <w:trPr>
          <w:trHeight w:val="593"/>
          <w:jc w:val="center"/>
        </w:trPr>
        <w:tc>
          <w:tcPr>
            <w:tcW w:w="1175" w:type="dxa"/>
            <w:vAlign w:val="center"/>
          </w:tcPr>
          <w:p w:rsidR="00114F0C" w:rsidRDefault="00114F0C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890" w:type="dxa"/>
            <w:vAlign w:val="center"/>
          </w:tcPr>
          <w:p w:rsidR="00114F0C" w:rsidRPr="00A450C1" w:rsidRDefault="00114F0C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01.04.2017</w:t>
            </w:r>
          </w:p>
        </w:tc>
        <w:tc>
          <w:tcPr>
            <w:tcW w:w="5239" w:type="dxa"/>
            <w:vAlign w:val="center"/>
          </w:tcPr>
          <w:p w:rsidR="00114F0C" w:rsidRPr="00C95167" w:rsidRDefault="00114F0C" w:rsidP="00114F0C">
            <w:pPr>
              <w:pStyle w:val="BodyText2"/>
              <w:numPr>
                <w:ilvl w:val="0"/>
                <w:numId w:val="28"/>
              </w:numPr>
              <w:ind w:left="414" w:hanging="357"/>
              <w:rPr>
                <w:b w:val="0"/>
                <w:bCs/>
                <w:i w:val="0"/>
                <w:iCs/>
                <w:szCs w:val="24"/>
              </w:rPr>
            </w:pPr>
            <w:r w:rsidRPr="00C95167">
              <w:rPr>
                <w:b w:val="0"/>
                <w:bCs/>
                <w:i w:val="0"/>
                <w:iCs/>
                <w:szCs w:val="24"/>
              </w:rPr>
              <w:t>SOP format changed make to inline with SOP-QA-001-04.</w:t>
            </w:r>
          </w:p>
          <w:p w:rsidR="00C95167" w:rsidRPr="00C95167" w:rsidRDefault="00C95167" w:rsidP="00114F0C">
            <w:pPr>
              <w:pStyle w:val="BodyText2"/>
              <w:numPr>
                <w:ilvl w:val="0"/>
                <w:numId w:val="28"/>
              </w:numPr>
              <w:ind w:left="414" w:hanging="357"/>
              <w:rPr>
                <w:b w:val="0"/>
                <w:bCs/>
                <w:i w:val="0"/>
                <w:iCs/>
                <w:szCs w:val="24"/>
              </w:rPr>
            </w:pPr>
            <w:r w:rsidRPr="00C95167">
              <w:rPr>
                <w:b w:val="0"/>
                <w:i w:val="0"/>
                <w:szCs w:val="24"/>
              </w:rPr>
              <w:t>Line Clearance Check List format has been rephrased.</w:t>
            </w:r>
          </w:p>
          <w:p w:rsidR="00114F0C" w:rsidRPr="00C95167" w:rsidRDefault="00114F0C" w:rsidP="00114F0C">
            <w:pPr>
              <w:pStyle w:val="BodyText2"/>
              <w:numPr>
                <w:ilvl w:val="0"/>
                <w:numId w:val="28"/>
              </w:numPr>
              <w:ind w:left="414" w:hanging="357"/>
              <w:rPr>
                <w:b w:val="0"/>
                <w:bCs/>
                <w:i w:val="0"/>
                <w:iCs/>
                <w:szCs w:val="24"/>
              </w:rPr>
            </w:pPr>
            <w:r w:rsidRPr="00C95167">
              <w:rPr>
                <w:b w:val="0"/>
                <w:bCs/>
                <w:i w:val="0"/>
                <w:iCs/>
                <w:szCs w:val="24"/>
              </w:rPr>
              <w:t>Altogether procedure has been rephrased for better clarity.</w:t>
            </w:r>
          </w:p>
        </w:tc>
        <w:tc>
          <w:tcPr>
            <w:tcW w:w="1776" w:type="dxa"/>
            <w:vAlign w:val="center"/>
          </w:tcPr>
          <w:p w:rsidR="00114F0C" w:rsidRPr="00A450C1" w:rsidRDefault="00114F0C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QA-CRF-014/16</w:t>
            </w:r>
          </w:p>
        </w:tc>
      </w:tr>
      <w:tr w:rsidR="002B705C" w:rsidRPr="00A450C1" w:rsidTr="00617A71">
        <w:trPr>
          <w:trHeight w:val="593"/>
          <w:jc w:val="center"/>
        </w:trPr>
        <w:tc>
          <w:tcPr>
            <w:tcW w:w="1175" w:type="dxa"/>
            <w:vAlign w:val="center"/>
          </w:tcPr>
          <w:p w:rsidR="002B705C" w:rsidRDefault="002B705C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1890" w:type="dxa"/>
            <w:vAlign w:val="center"/>
          </w:tcPr>
          <w:p w:rsidR="002B705C" w:rsidRDefault="002B705C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</w:p>
        </w:tc>
        <w:tc>
          <w:tcPr>
            <w:tcW w:w="5239" w:type="dxa"/>
            <w:vAlign w:val="center"/>
          </w:tcPr>
          <w:p w:rsidR="002B705C" w:rsidRPr="00C95167" w:rsidRDefault="002B705C" w:rsidP="002B705C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 w:rsidRPr="00C95167">
              <w:rPr>
                <w:b w:val="0"/>
                <w:bCs/>
                <w:i w:val="0"/>
                <w:iCs/>
                <w:szCs w:val="24"/>
              </w:rPr>
              <w:t>SOP format changed make to inline with SOP-QA-001-0</w:t>
            </w:r>
            <w:r>
              <w:rPr>
                <w:b w:val="0"/>
                <w:bCs/>
                <w:i w:val="0"/>
                <w:iCs/>
                <w:szCs w:val="24"/>
              </w:rPr>
              <w:t>5</w:t>
            </w:r>
            <w:r w:rsidRPr="00C95167">
              <w:rPr>
                <w:b w:val="0"/>
                <w:bCs/>
                <w:i w:val="0"/>
                <w:iCs/>
                <w:szCs w:val="24"/>
              </w:rPr>
              <w:t>.</w:t>
            </w:r>
          </w:p>
          <w:p w:rsidR="002B705C" w:rsidRPr="00C95167" w:rsidRDefault="002B705C" w:rsidP="002B705C">
            <w:pPr>
              <w:pStyle w:val="BodyText2"/>
              <w:ind w:left="414"/>
              <w:rPr>
                <w:b w:val="0"/>
                <w:bCs/>
                <w:i w:val="0"/>
                <w:iCs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2B705C" w:rsidRDefault="002B705C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CCF/GEN/</w:t>
            </w:r>
          </w:p>
          <w:p w:rsidR="002B705C" w:rsidRDefault="002B705C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17028</w:t>
            </w:r>
          </w:p>
        </w:tc>
      </w:tr>
    </w:tbl>
    <w:p w:rsidR="00EC0BCC" w:rsidRPr="00A450C1" w:rsidRDefault="00EC0BCC" w:rsidP="00617A71">
      <w:pPr>
        <w:suppressLineNumbers/>
        <w:suppressAutoHyphens/>
        <w:rPr>
          <w:rFonts w:ascii="Times New Roman" w:hAnsi="Times New Roman" w:cs="Times New Roman"/>
          <w:sz w:val="24"/>
          <w:szCs w:val="24"/>
        </w:rPr>
      </w:pPr>
    </w:p>
    <w:sectPr w:rsidR="00EC0BCC" w:rsidRPr="00A450C1" w:rsidSect="00FB1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93" w:right="1008" w:bottom="720" w:left="1008" w:header="115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DE5" w:rsidRDefault="00E75DE5" w:rsidP="00C5375A">
      <w:pPr>
        <w:spacing w:line="240" w:lineRule="auto"/>
      </w:pPr>
      <w:r>
        <w:separator/>
      </w:r>
    </w:p>
  </w:endnote>
  <w:endnote w:type="continuationSeparator" w:id="1">
    <w:p w:rsidR="00E75DE5" w:rsidRDefault="00E75DE5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623" w:rsidRDefault="002966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548"/>
      <w:gridCol w:w="2970"/>
      <w:gridCol w:w="2970"/>
      <w:gridCol w:w="2619"/>
    </w:tblGrid>
    <w:tr w:rsidR="00DC4A87" w:rsidTr="00DC4A87">
      <w:tc>
        <w:tcPr>
          <w:tcW w:w="1548" w:type="dxa"/>
        </w:tcPr>
        <w:p w:rsidR="00DC4A87" w:rsidRDefault="00DC4A87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DC4A87" w:rsidRPr="00DC4A87" w:rsidRDefault="00DC4A87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Prepared by</w:t>
          </w:r>
        </w:p>
      </w:tc>
      <w:tc>
        <w:tcPr>
          <w:tcW w:w="2970" w:type="dxa"/>
        </w:tcPr>
        <w:p w:rsidR="00DC4A87" w:rsidRPr="00DC4A87" w:rsidRDefault="00DC4A87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Reviewed by</w:t>
          </w:r>
        </w:p>
      </w:tc>
      <w:tc>
        <w:tcPr>
          <w:tcW w:w="2619" w:type="dxa"/>
        </w:tcPr>
        <w:p w:rsidR="00DC4A87" w:rsidRPr="00DC4A87" w:rsidRDefault="005A7E84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Approved</w:t>
          </w:r>
          <w:r w:rsidR="00DC4A87" w:rsidRPr="00DC4A87">
            <w:rPr>
              <w:rFonts w:ascii="Times New Roman" w:hAnsi="Times New Roman" w:cs="Times New Roman"/>
              <w:b/>
              <w:sz w:val="24"/>
              <w:szCs w:val="24"/>
            </w:rPr>
            <w:t xml:space="preserve"> by</w:t>
          </w:r>
        </w:p>
      </w:tc>
    </w:tr>
    <w:tr w:rsidR="00DC4A87" w:rsidTr="00DC4A87">
      <w:trPr>
        <w:trHeight w:val="720"/>
      </w:trPr>
      <w:tc>
        <w:tcPr>
          <w:tcW w:w="1548" w:type="dxa"/>
          <w:vAlign w:val="center"/>
        </w:tcPr>
        <w:p w:rsidR="00DC4A87" w:rsidRPr="00DC4A87" w:rsidRDefault="00DC4A87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Sign &amp; Date</w:t>
          </w:r>
        </w:p>
      </w:tc>
      <w:tc>
        <w:tcPr>
          <w:tcW w:w="2970" w:type="dxa"/>
        </w:tcPr>
        <w:p w:rsidR="00DC4A87" w:rsidRDefault="00DC4A87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DC4A87" w:rsidRDefault="00DC4A87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DC4A87" w:rsidRDefault="00DC4A87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C4A87" w:rsidTr="00114F0C">
      <w:trPr>
        <w:trHeight w:val="360"/>
      </w:trPr>
      <w:tc>
        <w:tcPr>
          <w:tcW w:w="1548" w:type="dxa"/>
          <w:vAlign w:val="center"/>
        </w:tcPr>
        <w:p w:rsidR="00DC4A87" w:rsidRPr="00DC4A87" w:rsidRDefault="00DC4A87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Name</w:t>
          </w:r>
        </w:p>
      </w:tc>
      <w:tc>
        <w:tcPr>
          <w:tcW w:w="2970" w:type="dxa"/>
          <w:vAlign w:val="center"/>
        </w:tcPr>
        <w:p w:rsidR="00DC4A87" w:rsidRDefault="00296623" w:rsidP="00114F0C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Y. Samatha</w:t>
          </w:r>
        </w:p>
      </w:tc>
      <w:tc>
        <w:tcPr>
          <w:tcW w:w="2970" w:type="dxa"/>
          <w:vAlign w:val="center"/>
        </w:tcPr>
        <w:p w:rsidR="00DC4A87" w:rsidRDefault="00296623" w:rsidP="00114F0C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G. Swapna</w:t>
          </w:r>
        </w:p>
      </w:tc>
      <w:tc>
        <w:tcPr>
          <w:tcW w:w="2619" w:type="dxa"/>
          <w:vAlign w:val="center"/>
        </w:tcPr>
        <w:p w:rsidR="00DC4A87" w:rsidRDefault="00296623" w:rsidP="00114F0C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Ch. Mahendar Reddy</w:t>
          </w:r>
        </w:p>
      </w:tc>
    </w:tr>
    <w:tr w:rsidR="00114F0C" w:rsidTr="00114F0C">
      <w:trPr>
        <w:trHeight w:val="360"/>
      </w:trPr>
      <w:tc>
        <w:tcPr>
          <w:tcW w:w="1548" w:type="dxa"/>
          <w:vAlign w:val="center"/>
        </w:tcPr>
        <w:p w:rsidR="00114F0C" w:rsidRPr="00DC4A87" w:rsidRDefault="00114F0C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Department</w:t>
          </w:r>
        </w:p>
      </w:tc>
      <w:tc>
        <w:tcPr>
          <w:tcW w:w="2970" w:type="dxa"/>
          <w:vAlign w:val="center"/>
        </w:tcPr>
        <w:p w:rsidR="00114F0C" w:rsidRDefault="00114F0C" w:rsidP="00114F0C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  <w:tc>
        <w:tcPr>
          <w:tcW w:w="2970" w:type="dxa"/>
          <w:vAlign w:val="center"/>
        </w:tcPr>
        <w:p w:rsidR="00114F0C" w:rsidRDefault="00114F0C" w:rsidP="00CC1A9E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  <w:tc>
        <w:tcPr>
          <w:tcW w:w="2619" w:type="dxa"/>
          <w:vAlign w:val="center"/>
        </w:tcPr>
        <w:p w:rsidR="00114F0C" w:rsidRDefault="00114F0C" w:rsidP="00CC1A9E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</w:tr>
  </w:tbl>
  <w:p w:rsidR="00E1132C" w:rsidRPr="00FB1CCC" w:rsidRDefault="00487E88" w:rsidP="0068733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QA001-</w:t>
    </w:r>
    <w:r w:rsidR="00687331" w:rsidRPr="00FB1CCC">
      <w:rPr>
        <w:rFonts w:ascii="Times New Roman" w:hAnsi="Times New Roman" w:cs="Times New Roman"/>
        <w:sz w:val="24"/>
        <w:szCs w:val="24"/>
      </w:rPr>
      <w:t>FM</w:t>
    </w:r>
    <w:r w:rsidR="00DC4A87">
      <w:rPr>
        <w:rFonts w:ascii="Times New Roman" w:hAnsi="Times New Roman" w:cs="Times New Roman"/>
        <w:sz w:val="24"/>
        <w:szCs w:val="24"/>
      </w:rPr>
      <w:t>139</w:t>
    </w:r>
    <w:r>
      <w:rPr>
        <w:rFonts w:ascii="Times New Roman" w:hAnsi="Times New Roman" w:cs="Times New Roman"/>
        <w:sz w:val="24"/>
        <w:szCs w:val="24"/>
      </w:rPr>
      <w:t>-</w:t>
    </w:r>
    <w:r w:rsidR="002B705C">
      <w:rPr>
        <w:rFonts w:ascii="Times New Roman" w:hAnsi="Times New Roman" w:cs="Times New Roman"/>
        <w:sz w:val="24"/>
        <w:szCs w:val="24"/>
      </w:rPr>
      <w:t>01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623" w:rsidRDefault="002966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DE5" w:rsidRDefault="00E75DE5" w:rsidP="00C5375A">
      <w:pPr>
        <w:spacing w:line="240" w:lineRule="auto"/>
      </w:pPr>
      <w:r>
        <w:separator/>
      </w:r>
    </w:p>
  </w:footnote>
  <w:footnote w:type="continuationSeparator" w:id="1">
    <w:p w:rsidR="00E75DE5" w:rsidRDefault="00E75DE5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623" w:rsidRDefault="002966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085"/>
      <w:gridCol w:w="711"/>
      <w:gridCol w:w="1629"/>
      <w:gridCol w:w="2880"/>
      <w:gridCol w:w="2070"/>
      <w:gridCol w:w="1705"/>
    </w:tblGrid>
    <w:tr w:rsidR="00DC4A87" w:rsidTr="00943896">
      <w:trPr>
        <w:trHeight w:val="576"/>
        <w:jc w:val="center"/>
      </w:trPr>
      <w:tc>
        <w:tcPr>
          <w:tcW w:w="1796" w:type="dxa"/>
          <w:gridSpan w:val="2"/>
          <w:vMerge w:val="restart"/>
          <w:vAlign w:val="center"/>
        </w:tcPr>
        <w:p w:rsidR="00DC4A87" w:rsidRDefault="002B705C" w:rsidP="00943896">
          <w:pPr>
            <w:jc w:val="center"/>
          </w:pPr>
          <w:r w:rsidRPr="002B705C">
            <w:rPr>
              <w:noProof/>
            </w:rPr>
            <w:drawing>
              <wp:inline distT="0" distB="0" distL="0" distR="0">
                <wp:extent cx="1028700" cy="619125"/>
                <wp:effectExtent l="1905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4" w:type="dxa"/>
          <w:gridSpan w:val="4"/>
          <w:vAlign w:val="center"/>
        </w:tcPr>
        <w:p w:rsidR="00DC4A87" w:rsidRPr="00C63A0F" w:rsidRDefault="00DC4A87" w:rsidP="00DC4A87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2B705C" w:rsidTr="00943896">
      <w:trPr>
        <w:trHeight w:val="432"/>
        <w:jc w:val="center"/>
      </w:trPr>
      <w:tc>
        <w:tcPr>
          <w:tcW w:w="1796" w:type="dxa"/>
          <w:gridSpan w:val="2"/>
          <w:vMerge/>
        </w:tcPr>
        <w:p w:rsidR="002B705C" w:rsidRDefault="002B705C" w:rsidP="00763B28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629" w:type="dxa"/>
          <w:vAlign w:val="center"/>
        </w:tcPr>
        <w:p w:rsidR="002B705C" w:rsidRPr="00DC4A87" w:rsidRDefault="002B705C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 No.:</w:t>
          </w:r>
        </w:p>
      </w:tc>
      <w:tc>
        <w:tcPr>
          <w:tcW w:w="2880" w:type="dxa"/>
          <w:vAlign w:val="center"/>
        </w:tcPr>
        <w:p w:rsidR="002B705C" w:rsidRPr="00DC4A87" w:rsidRDefault="002B705C" w:rsidP="0036386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</w:t>
          </w:r>
          <w:r>
            <w:rPr>
              <w:rFonts w:ascii="Times New Roman" w:hAnsi="Times New Roman" w:cs="Times New Roman"/>
              <w:sz w:val="24"/>
              <w:szCs w:val="24"/>
            </w:rPr>
            <w:t>A</w:t>
          </w:r>
          <w:r w:rsidRPr="00DC4A87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</w:rPr>
            <w:t>008-05</w:t>
          </w:r>
        </w:p>
      </w:tc>
      <w:tc>
        <w:tcPr>
          <w:tcW w:w="2070" w:type="dxa"/>
          <w:vAlign w:val="center"/>
        </w:tcPr>
        <w:p w:rsidR="002B705C" w:rsidRPr="00DC4A87" w:rsidRDefault="002B705C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705" w:type="dxa"/>
          <w:vAlign w:val="center"/>
        </w:tcPr>
        <w:p w:rsidR="002B705C" w:rsidRPr="00DC4A87" w:rsidRDefault="002B705C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B705C" w:rsidTr="00943896">
      <w:trPr>
        <w:trHeight w:val="432"/>
        <w:jc w:val="center"/>
      </w:trPr>
      <w:tc>
        <w:tcPr>
          <w:tcW w:w="1796" w:type="dxa"/>
          <w:gridSpan w:val="2"/>
          <w:vMerge/>
        </w:tcPr>
        <w:p w:rsidR="002B705C" w:rsidRDefault="002B705C" w:rsidP="00763B28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629" w:type="dxa"/>
          <w:vAlign w:val="center"/>
        </w:tcPr>
        <w:p w:rsidR="002B705C" w:rsidRPr="00DC4A87" w:rsidRDefault="002B705C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Supersedes:</w:t>
          </w:r>
        </w:p>
      </w:tc>
      <w:tc>
        <w:tcPr>
          <w:tcW w:w="2880" w:type="dxa"/>
          <w:vAlign w:val="center"/>
        </w:tcPr>
        <w:p w:rsidR="002B705C" w:rsidRPr="00DC4A87" w:rsidRDefault="002B705C" w:rsidP="007B312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</w:t>
          </w:r>
          <w:r>
            <w:rPr>
              <w:rFonts w:ascii="Times New Roman" w:hAnsi="Times New Roman" w:cs="Times New Roman"/>
              <w:sz w:val="24"/>
              <w:szCs w:val="24"/>
            </w:rPr>
            <w:t>A</w:t>
          </w:r>
          <w:r w:rsidRPr="00DC4A87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</w:rPr>
            <w:t>008-04</w:t>
          </w:r>
        </w:p>
      </w:tc>
      <w:tc>
        <w:tcPr>
          <w:tcW w:w="2070" w:type="dxa"/>
          <w:vAlign w:val="center"/>
        </w:tcPr>
        <w:p w:rsidR="002B705C" w:rsidRPr="00DC4A87" w:rsidRDefault="002B705C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705" w:type="dxa"/>
          <w:vAlign w:val="center"/>
        </w:tcPr>
        <w:p w:rsidR="002B705C" w:rsidRPr="00DC4A87" w:rsidRDefault="002B705C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B705C" w:rsidTr="00943896">
      <w:trPr>
        <w:trHeight w:val="432"/>
        <w:jc w:val="center"/>
      </w:trPr>
      <w:tc>
        <w:tcPr>
          <w:tcW w:w="1796" w:type="dxa"/>
          <w:gridSpan w:val="2"/>
          <w:vMerge/>
        </w:tcPr>
        <w:p w:rsidR="002B705C" w:rsidRDefault="002B705C" w:rsidP="00763B28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629" w:type="dxa"/>
          <w:vAlign w:val="center"/>
        </w:tcPr>
        <w:p w:rsidR="002B705C" w:rsidRPr="00DC4A87" w:rsidRDefault="002B705C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880" w:type="dxa"/>
          <w:vAlign w:val="center"/>
        </w:tcPr>
        <w:p w:rsidR="002B705C" w:rsidRPr="00DC4A87" w:rsidRDefault="002B705C" w:rsidP="00A95189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 xml:space="preserve">Quality </w:t>
          </w:r>
          <w:r>
            <w:rPr>
              <w:rFonts w:ascii="Times New Roman" w:hAnsi="Times New Roman" w:cs="Times New Roman"/>
              <w:sz w:val="24"/>
              <w:szCs w:val="24"/>
            </w:rPr>
            <w:t>Assurance</w:t>
          </w:r>
        </w:p>
      </w:tc>
      <w:tc>
        <w:tcPr>
          <w:tcW w:w="2070" w:type="dxa"/>
          <w:vAlign w:val="center"/>
        </w:tcPr>
        <w:p w:rsidR="002B705C" w:rsidRPr="00DC4A87" w:rsidRDefault="002B705C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705" w:type="dxa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2B705C" w:rsidRPr="00DC4A87" w:rsidRDefault="00675BA4" w:rsidP="00DC4A87">
              <w:pPr>
                <w:spacing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2B705C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ED3E8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="002B705C" w:rsidRPr="00DC4A87">
                <w:rPr>
                  <w:rFonts w:ascii="Times New Roman" w:hAnsi="Times New Roman" w:cs="Times New Roman"/>
                  <w:sz w:val="24"/>
                  <w:szCs w:val="24"/>
                </w:rPr>
                <w:t xml:space="preserve"> of 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2B705C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ED3E8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4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2B705C" w:rsidTr="00617A71">
      <w:trPr>
        <w:trHeight w:val="432"/>
        <w:jc w:val="center"/>
      </w:trPr>
      <w:tc>
        <w:tcPr>
          <w:tcW w:w="1085" w:type="dxa"/>
          <w:tcBorders>
            <w:right w:val="nil"/>
          </w:tcBorders>
          <w:vAlign w:val="center"/>
        </w:tcPr>
        <w:p w:rsidR="002B705C" w:rsidRPr="00C63A0F" w:rsidRDefault="002B705C" w:rsidP="00617A71">
          <w:pPr>
            <w:pStyle w:val="Footer"/>
            <w:tabs>
              <w:tab w:val="left" w:pos="1139"/>
              <w:tab w:val="left" w:pos="4514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TITLE: </w:t>
          </w:r>
        </w:p>
      </w:tc>
      <w:tc>
        <w:tcPr>
          <w:tcW w:w="8995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2B705C" w:rsidRPr="00C63A0F" w:rsidRDefault="002B705C" w:rsidP="00617A71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LINE CLERANCE WHILE PRODUCT CHANGE OVER</w:t>
          </w:r>
        </w:p>
      </w:tc>
    </w:tr>
  </w:tbl>
  <w:p w:rsidR="00E1132C" w:rsidRPr="00687331" w:rsidRDefault="00E1132C" w:rsidP="00687331">
    <w:pPr>
      <w:pStyle w:val="Header"/>
      <w:rPr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32C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E1132C" w:rsidRDefault="00E113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E73D3"/>
    <w:multiLevelType w:val="hybridMultilevel"/>
    <w:tmpl w:val="50B6B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72109"/>
    <w:multiLevelType w:val="hybridMultilevel"/>
    <w:tmpl w:val="ACE2DBCA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>
    <w:nsid w:val="14A837D0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3">
    <w:nsid w:val="185643C9"/>
    <w:multiLevelType w:val="hybridMultilevel"/>
    <w:tmpl w:val="92B0F5D0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62F18"/>
    <w:multiLevelType w:val="hybridMultilevel"/>
    <w:tmpl w:val="AE44F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97AFE"/>
    <w:multiLevelType w:val="hybridMultilevel"/>
    <w:tmpl w:val="4856960A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60EDC"/>
    <w:multiLevelType w:val="hybridMultilevel"/>
    <w:tmpl w:val="50B6B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680188"/>
    <w:multiLevelType w:val="hybridMultilevel"/>
    <w:tmpl w:val="6680A186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D1AAA"/>
    <w:multiLevelType w:val="hybridMultilevel"/>
    <w:tmpl w:val="4FA0306A"/>
    <w:lvl w:ilvl="0" w:tplc="A6686E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73AAD"/>
    <w:multiLevelType w:val="hybridMultilevel"/>
    <w:tmpl w:val="8392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A64978"/>
    <w:multiLevelType w:val="hybridMultilevel"/>
    <w:tmpl w:val="FF6EC334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C7948"/>
    <w:multiLevelType w:val="hybridMultilevel"/>
    <w:tmpl w:val="01E2AF8C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336BA"/>
    <w:multiLevelType w:val="hybridMultilevel"/>
    <w:tmpl w:val="F7446ED8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9B7B18"/>
    <w:multiLevelType w:val="hybridMultilevel"/>
    <w:tmpl w:val="3BB8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864A79"/>
    <w:multiLevelType w:val="hybridMultilevel"/>
    <w:tmpl w:val="10E21DD2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8C78F7"/>
    <w:multiLevelType w:val="hybridMultilevel"/>
    <w:tmpl w:val="C91027FE"/>
    <w:lvl w:ilvl="0" w:tplc="FFFFFFFF">
      <w:start w:val="1"/>
      <w:numFmt w:val="decimal"/>
      <w:isLgl/>
      <w:lvlText w:val="4.1.%1"/>
      <w:lvlJc w:val="left"/>
      <w:pPr>
        <w:tabs>
          <w:tab w:val="num" w:pos="3456"/>
        </w:tabs>
        <w:ind w:left="3456" w:hanging="108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0923CF"/>
    <w:multiLevelType w:val="hybridMultilevel"/>
    <w:tmpl w:val="CC7A195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68795A"/>
    <w:multiLevelType w:val="hybridMultilevel"/>
    <w:tmpl w:val="95A0B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BC114E"/>
    <w:multiLevelType w:val="hybridMultilevel"/>
    <w:tmpl w:val="238C1AD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F0F59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0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CE75D99"/>
    <w:multiLevelType w:val="hybridMultilevel"/>
    <w:tmpl w:val="E674A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A8706B"/>
    <w:multiLevelType w:val="hybridMultilevel"/>
    <w:tmpl w:val="04A21222"/>
    <w:lvl w:ilvl="0" w:tplc="E236CE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4">
    <w:nsid w:val="69B87411"/>
    <w:multiLevelType w:val="hybridMultilevel"/>
    <w:tmpl w:val="25661FB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5">
    <w:nsid w:val="706F2364"/>
    <w:multiLevelType w:val="hybridMultilevel"/>
    <w:tmpl w:val="FB6854B2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3C7272"/>
    <w:multiLevelType w:val="hybridMultilevel"/>
    <w:tmpl w:val="5DAA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B45405"/>
    <w:multiLevelType w:val="hybridMultilevel"/>
    <w:tmpl w:val="3B56A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C253F9"/>
    <w:multiLevelType w:val="hybridMultilevel"/>
    <w:tmpl w:val="264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0"/>
  </w:num>
  <w:num w:numId="4">
    <w:abstractNumId w:val="1"/>
  </w:num>
  <w:num w:numId="5">
    <w:abstractNumId w:val="28"/>
  </w:num>
  <w:num w:numId="6">
    <w:abstractNumId w:val="17"/>
  </w:num>
  <w:num w:numId="7">
    <w:abstractNumId w:val="22"/>
  </w:num>
  <w:num w:numId="8">
    <w:abstractNumId w:val="12"/>
  </w:num>
  <w:num w:numId="9">
    <w:abstractNumId w:val="25"/>
  </w:num>
  <w:num w:numId="10">
    <w:abstractNumId w:val="3"/>
  </w:num>
  <w:num w:numId="11">
    <w:abstractNumId w:val="26"/>
  </w:num>
  <w:num w:numId="12">
    <w:abstractNumId w:val="8"/>
  </w:num>
  <w:num w:numId="13">
    <w:abstractNumId w:val="13"/>
  </w:num>
  <w:num w:numId="14">
    <w:abstractNumId w:val="9"/>
  </w:num>
  <w:num w:numId="15">
    <w:abstractNumId w:val="24"/>
  </w:num>
  <w:num w:numId="16">
    <w:abstractNumId w:val="14"/>
  </w:num>
  <w:num w:numId="17">
    <w:abstractNumId w:val="21"/>
  </w:num>
  <w:num w:numId="18">
    <w:abstractNumId w:val="18"/>
  </w:num>
  <w:num w:numId="19">
    <w:abstractNumId w:val="5"/>
  </w:num>
  <w:num w:numId="20">
    <w:abstractNumId w:val="16"/>
  </w:num>
  <w:num w:numId="21">
    <w:abstractNumId w:val="11"/>
  </w:num>
  <w:num w:numId="22">
    <w:abstractNumId w:val="7"/>
  </w:num>
  <w:num w:numId="23">
    <w:abstractNumId w:val="2"/>
  </w:num>
  <w:num w:numId="24">
    <w:abstractNumId w:val="4"/>
  </w:num>
  <w:num w:numId="25">
    <w:abstractNumId w:val="15"/>
  </w:num>
  <w:num w:numId="26">
    <w:abstractNumId w:val="27"/>
  </w:num>
  <w:num w:numId="27">
    <w:abstractNumId w:val="23"/>
  </w:num>
  <w:num w:numId="28">
    <w:abstractNumId w:val="0"/>
  </w:num>
  <w:num w:numId="29">
    <w:abstractNumId w:val="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10"/>
  <w:displayHorizontalDrawingGridEvery w:val="2"/>
  <w:characterSpacingControl w:val="doNotCompress"/>
  <w:hdrShapeDefaults>
    <o:shapedefaults v:ext="edit" spidmax="1280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0BCC"/>
    <w:rsid w:val="000005D8"/>
    <w:rsid w:val="00000725"/>
    <w:rsid w:val="0000333D"/>
    <w:rsid w:val="000106C1"/>
    <w:rsid w:val="00030FF4"/>
    <w:rsid w:val="00035EBB"/>
    <w:rsid w:val="00040920"/>
    <w:rsid w:val="000605DE"/>
    <w:rsid w:val="000658BD"/>
    <w:rsid w:val="00065B31"/>
    <w:rsid w:val="00090C13"/>
    <w:rsid w:val="0009376E"/>
    <w:rsid w:val="00096770"/>
    <w:rsid w:val="000A0C40"/>
    <w:rsid w:val="000A0DBA"/>
    <w:rsid w:val="000A1877"/>
    <w:rsid w:val="000C062A"/>
    <w:rsid w:val="000D29A5"/>
    <w:rsid w:val="000D44E1"/>
    <w:rsid w:val="000D5A8C"/>
    <w:rsid w:val="000E2EB6"/>
    <w:rsid w:val="000F1D87"/>
    <w:rsid w:val="000F2E60"/>
    <w:rsid w:val="000F302E"/>
    <w:rsid w:val="000F4427"/>
    <w:rsid w:val="000F5385"/>
    <w:rsid w:val="0011199E"/>
    <w:rsid w:val="00114F0C"/>
    <w:rsid w:val="00122A5F"/>
    <w:rsid w:val="00125075"/>
    <w:rsid w:val="00127CAC"/>
    <w:rsid w:val="00150229"/>
    <w:rsid w:val="001508C2"/>
    <w:rsid w:val="00156492"/>
    <w:rsid w:val="00166BC0"/>
    <w:rsid w:val="001706FA"/>
    <w:rsid w:val="00172937"/>
    <w:rsid w:val="00173E43"/>
    <w:rsid w:val="00177B33"/>
    <w:rsid w:val="00182FA9"/>
    <w:rsid w:val="00183239"/>
    <w:rsid w:val="00190982"/>
    <w:rsid w:val="0019469F"/>
    <w:rsid w:val="001A00DE"/>
    <w:rsid w:val="001A5164"/>
    <w:rsid w:val="001A68F3"/>
    <w:rsid w:val="001B09A3"/>
    <w:rsid w:val="001B7317"/>
    <w:rsid w:val="001C4BF0"/>
    <w:rsid w:val="001C4C1C"/>
    <w:rsid w:val="001D0C01"/>
    <w:rsid w:val="001D2C57"/>
    <w:rsid w:val="001D5BCE"/>
    <w:rsid w:val="001D6B97"/>
    <w:rsid w:val="001E147D"/>
    <w:rsid w:val="001E36FD"/>
    <w:rsid w:val="001E40A2"/>
    <w:rsid w:val="002005D6"/>
    <w:rsid w:val="00211931"/>
    <w:rsid w:val="00220225"/>
    <w:rsid w:val="00230024"/>
    <w:rsid w:val="00241434"/>
    <w:rsid w:val="00241A3C"/>
    <w:rsid w:val="0024248D"/>
    <w:rsid w:val="00244ACF"/>
    <w:rsid w:val="002451E0"/>
    <w:rsid w:val="002455B9"/>
    <w:rsid w:val="002519D6"/>
    <w:rsid w:val="0025359A"/>
    <w:rsid w:val="002571CA"/>
    <w:rsid w:val="00262311"/>
    <w:rsid w:val="002671CC"/>
    <w:rsid w:val="002720DF"/>
    <w:rsid w:val="002832FC"/>
    <w:rsid w:val="0029118A"/>
    <w:rsid w:val="00291930"/>
    <w:rsid w:val="00291AA3"/>
    <w:rsid w:val="00292B69"/>
    <w:rsid w:val="0029598B"/>
    <w:rsid w:val="00295AD7"/>
    <w:rsid w:val="00296623"/>
    <w:rsid w:val="002A53F6"/>
    <w:rsid w:val="002A72CD"/>
    <w:rsid w:val="002B1BC7"/>
    <w:rsid w:val="002B1CB3"/>
    <w:rsid w:val="002B489E"/>
    <w:rsid w:val="002B561F"/>
    <w:rsid w:val="002B705C"/>
    <w:rsid w:val="002C0369"/>
    <w:rsid w:val="002C06E8"/>
    <w:rsid w:val="002C20A7"/>
    <w:rsid w:val="002C39B8"/>
    <w:rsid w:val="002C6FA8"/>
    <w:rsid w:val="002C7E60"/>
    <w:rsid w:val="002D1FD5"/>
    <w:rsid w:val="002D26C0"/>
    <w:rsid w:val="002D2F7F"/>
    <w:rsid w:val="002D41AB"/>
    <w:rsid w:val="002E0425"/>
    <w:rsid w:val="002E722F"/>
    <w:rsid w:val="002F292E"/>
    <w:rsid w:val="002F3782"/>
    <w:rsid w:val="002F7ADA"/>
    <w:rsid w:val="0030591C"/>
    <w:rsid w:val="003105F4"/>
    <w:rsid w:val="00314E5F"/>
    <w:rsid w:val="003178E8"/>
    <w:rsid w:val="00322B53"/>
    <w:rsid w:val="00324A3C"/>
    <w:rsid w:val="00325093"/>
    <w:rsid w:val="00326092"/>
    <w:rsid w:val="00336092"/>
    <w:rsid w:val="003376D7"/>
    <w:rsid w:val="00337DEB"/>
    <w:rsid w:val="00343C60"/>
    <w:rsid w:val="00350B27"/>
    <w:rsid w:val="00352994"/>
    <w:rsid w:val="00353F99"/>
    <w:rsid w:val="00354E9D"/>
    <w:rsid w:val="0036008F"/>
    <w:rsid w:val="0036325F"/>
    <w:rsid w:val="00367D0F"/>
    <w:rsid w:val="0037450A"/>
    <w:rsid w:val="0037682E"/>
    <w:rsid w:val="003870FD"/>
    <w:rsid w:val="003A3C51"/>
    <w:rsid w:val="003A56BA"/>
    <w:rsid w:val="003A672C"/>
    <w:rsid w:val="003A7594"/>
    <w:rsid w:val="003B00F2"/>
    <w:rsid w:val="003B17E4"/>
    <w:rsid w:val="003B696A"/>
    <w:rsid w:val="003C43F8"/>
    <w:rsid w:val="003C5119"/>
    <w:rsid w:val="003D347A"/>
    <w:rsid w:val="003D5C50"/>
    <w:rsid w:val="003D73AD"/>
    <w:rsid w:val="003D78A0"/>
    <w:rsid w:val="003E2EBD"/>
    <w:rsid w:val="003E3B64"/>
    <w:rsid w:val="003F0E19"/>
    <w:rsid w:val="003F11F4"/>
    <w:rsid w:val="003F48CA"/>
    <w:rsid w:val="00403743"/>
    <w:rsid w:val="004053A1"/>
    <w:rsid w:val="0040556C"/>
    <w:rsid w:val="0040759A"/>
    <w:rsid w:val="00414228"/>
    <w:rsid w:val="00414D10"/>
    <w:rsid w:val="0042007D"/>
    <w:rsid w:val="00420121"/>
    <w:rsid w:val="0043146D"/>
    <w:rsid w:val="00431606"/>
    <w:rsid w:val="0043456B"/>
    <w:rsid w:val="00435038"/>
    <w:rsid w:val="0043645B"/>
    <w:rsid w:val="0044070E"/>
    <w:rsid w:val="0044547E"/>
    <w:rsid w:val="00446797"/>
    <w:rsid w:val="0045172F"/>
    <w:rsid w:val="004521A6"/>
    <w:rsid w:val="0045425A"/>
    <w:rsid w:val="00476F33"/>
    <w:rsid w:val="00483151"/>
    <w:rsid w:val="004871BF"/>
    <w:rsid w:val="00487279"/>
    <w:rsid w:val="00487E88"/>
    <w:rsid w:val="004948D2"/>
    <w:rsid w:val="004A4C84"/>
    <w:rsid w:val="004A57DD"/>
    <w:rsid w:val="004C2478"/>
    <w:rsid w:val="004C3C5E"/>
    <w:rsid w:val="004C4D9B"/>
    <w:rsid w:val="004D5B61"/>
    <w:rsid w:val="004D7DF2"/>
    <w:rsid w:val="004E2429"/>
    <w:rsid w:val="004E304F"/>
    <w:rsid w:val="004F0966"/>
    <w:rsid w:val="004F5777"/>
    <w:rsid w:val="00511CDB"/>
    <w:rsid w:val="00523E56"/>
    <w:rsid w:val="005253D2"/>
    <w:rsid w:val="00525B53"/>
    <w:rsid w:val="00530B0A"/>
    <w:rsid w:val="00531E71"/>
    <w:rsid w:val="0053373F"/>
    <w:rsid w:val="00536E15"/>
    <w:rsid w:val="00540E43"/>
    <w:rsid w:val="00550973"/>
    <w:rsid w:val="0055161C"/>
    <w:rsid w:val="00551CF6"/>
    <w:rsid w:val="00555FE3"/>
    <w:rsid w:val="005605EA"/>
    <w:rsid w:val="00561946"/>
    <w:rsid w:val="00576462"/>
    <w:rsid w:val="005771FA"/>
    <w:rsid w:val="00577842"/>
    <w:rsid w:val="00595559"/>
    <w:rsid w:val="005A459B"/>
    <w:rsid w:val="005A6895"/>
    <w:rsid w:val="005A7E84"/>
    <w:rsid w:val="005B04F2"/>
    <w:rsid w:val="005B4C63"/>
    <w:rsid w:val="005B75FD"/>
    <w:rsid w:val="005B774D"/>
    <w:rsid w:val="005B7BEB"/>
    <w:rsid w:val="005C3C98"/>
    <w:rsid w:val="005C74FA"/>
    <w:rsid w:val="005E6D7B"/>
    <w:rsid w:val="005F06E7"/>
    <w:rsid w:val="005F0D90"/>
    <w:rsid w:val="005F1713"/>
    <w:rsid w:val="005F1ED8"/>
    <w:rsid w:val="00605E10"/>
    <w:rsid w:val="00606004"/>
    <w:rsid w:val="00612F65"/>
    <w:rsid w:val="00617A71"/>
    <w:rsid w:val="00622DA7"/>
    <w:rsid w:val="00633BC0"/>
    <w:rsid w:val="00637FA9"/>
    <w:rsid w:val="0064098F"/>
    <w:rsid w:val="006413CC"/>
    <w:rsid w:val="00646899"/>
    <w:rsid w:val="00647E90"/>
    <w:rsid w:val="006503C6"/>
    <w:rsid w:val="00653AF5"/>
    <w:rsid w:val="006546BC"/>
    <w:rsid w:val="00675BA4"/>
    <w:rsid w:val="00687331"/>
    <w:rsid w:val="0069023E"/>
    <w:rsid w:val="00692D07"/>
    <w:rsid w:val="0069368A"/>
    <w:rsid w:val="00695317"/>
    <w:rsid w:val="0069558E"/>
    <w:rsid w:val="006A1858"/>
    <w:rsid w:val="006A4C3C"/>
    <w:rsid w:val="006A4D99"/>
    <w:rsid w:val="006A5BFD"/>
    <w:rsid w:val="006B133F"/>
    <w:rsid w:val="006B3693"/>
    <w:rsid w:val="006C6332"/>
    <w:rsid w:val="006C7E07"/>
    <w:rsid w:val="006D29A4"/>
    <w:rsid w:val="006D594A"/>
    <w:rsid w:val="006E314E"/>
    <w:rsid w:val="006E38EE"/>
    <w:rsid w:val="006F0114"/>
    <w:rsid w:val="006F1955"/>
    <w:rsid w:val="006F2AB5"/>
    <w:rsid w:val="006F78FB"/>
    <w:rsid w:val="00710884"/>
    <w:rsid w:val="007122CE"/>
    <w:rsid w:val="00713CE3"/>
    <w:rsid w:val="00722393"/>
    <w:rsid w:val="007239C2"/>
    <w:rsid w:val="00726122"/>
    <w:rsid w:val="00730388"/>
    <w:rsid w:val="00735712"/>
    <w:rsid w:val="00736D50"/>
    <w:rsid w:val="00740365"/>
    <w:rsid w:val="0074081A"/>
    <w:rsid w:val="007550A2"/>
    <w:rsid w:val="00760C16"/>
    <w:rsid w:val="00761134"/>
    <w:rsid w:val="007616A1"/>
    <w:rsid w:val="00774D66"/>
    <w:rsid w:val="00777F0F"/>
    <w:rsid w:val="00781701"/>
    <w:rsid w:val="007839B3"/>
    <w:rsid w:val="00783BFA"/>
    <w:rsid w:val="0078616E"/>
    <w:rsid w:val="00790AF8"/>
    <w:rsid w:val="00793DD7"/>
    <w:rsid w:val="007A79B0"/>
    <w:rsid w:val="007B7745"/>
    <w:rsid w:val="007C2269"/>
    <w:rsid w:val="007C4164"/>
    <w:rsid w:val="007D4A2D"/>
    <w:rsid w:val="007D7D35"/>
    <w:rsid w:val="007E4E5D"/>
    <w:rsid w:val="007E7F4F"/>
    <w:rsid w:val="007F1FB2"/>
    <w:rsid w:val="007F3B05"/>
    <w:rsid w:val="007F51AA"/>
    <w:rsid w:val="007F7C72"/>
    <w:rsid w:val="00804561"/>
    <w:rsid w:val="0081429A"/>
    <w:rsid w:val="008149B4"/>
    <w:rsid w:val="00815F6D"/>
    <w:rsid w:val="00853B73"/>
    <w:rsid w:val="008545F9"/>
    <w:rsid w:val="008602A3"/>
    <w:rsid w:val="008643E9"/>
    <w:rsid w:val="00870719"/>
    <w:rsid w:val="00871D21"/>
    <w:rsid w:val="00873FC5"/>
    <w:rsid w:val="00882008"/>
    <w:rsid w:val="008843DE"/>
    <w:rsid w:val="00886690"/>
    <w:rsid w:val="00890AD1"/>
    <w:rsid w:val="00891244"/>
    <w:rsid w:val="008A0F30"/>
    <w:rsid w:val="008A2177"/>
    <w:rsid w:val="008A39E7"/>
    <w:rsid w:val="008A3C4F"/>
    <w:rsid w:val="008A5A91"/>
    <w:rsid w:val="008B05EA"/>
    <w:rsid w:val="008B7F0D"/>
    <w:rsid w:val="008C052D"/>
    <w:rsid w:val="008C1F66"/>
    <w:rsid w:val="008D673F"/>
    <w:rsid w:val="008D7529"/>
    <w:rsid w:val="008E6F88"/>
    <w:rsid w:val="008E782F"/>
    <w:rsid w:val="009009BB"/>
    <w:rsid w:val="00906CBB"/>
    <w:rsid w:val="00911889"/>
    <w:rsid w:val="009120FF"/>
    <w:rsid w:val="00917BE5"/>
    <w:rsid w:val="009273D6"/>
    <w:rsid w:val="0093758C"/>
    <w:rsid w:val="009406D9"/>
    <w:rsid w:val="009410C0"/>
    <w:rsid w:val="00943896"/>
    <w:rsid w:val="00945A05"/>
    <w:rsid w:val="00950DD7"/>
    <w:rsid w:val="00951EC1"/>
    <w:rsid w:val="0095504A"/>
    <w:rsid w:val="00975C67"/>
    <w:rsid w:val="00977609"/>
    <w:rsid w:val="00981DF7"/>
    <w:rsid w:val="00985499"/>
    <w:rsid w:val="0098676C"/>
    <w:rsid w:val="009A0FBA"/>
    <w:rsid w:val="009A696E"/>
    <w:rsid w:val="009B51BA"/>
    <w:rsid w:val="009B74BF"/>
    <w:rsid w:val="009C734D"/>
    <w:rsid w:val="009D02F0"/>
    <w:rsid w:val="009D4841"/>
    <w:rsid w:val="009D5CC3"/>
    <w:rsid w:val="009E1596"/>
    <w:rsid w:val="009E4062"/>
    <w:rsid w:val="009E5DA7"/>
    <w:rsid w:val="009F4B80"/>
    <w:rsid w:val="00A12421"/>
    <w:rsid w:val="00A13536"/>
    <w:rsid w:val="00A23595"/>
    <w:rsid w:val="00A238C1"/>
    <w:rsid w:val="00A3130A"/>
    <w:rsid w:val="00A334EC"/>
    <w:rsid w:val="00A41242"/>
    <w:rsid w:val="00A42115"/>
    <w:rsid w:val="00A450C1"/>
    <w:rsid w:val="00A51BA8"/>
    <w:rsid w:val="00A51E39"/>
    <w:rsid w:val="00A57816"/>
    <w:rsid w:val="00A630B9"/>
    <w:rsid w:val="00A63651"/>
    <w:rsid w:val="00A65D3B"/>
    <w:rsid w:val="00A7016C"/>
    <w:rsid w:val="00A70AC5"/>
    <w:rsid w:val="00A76225"/>
    <w:rsid w:val="00A769AB"/>
    <w:rsid w:val="00A92A12"/>
    <w:rsid w:val="00A93C89"/>
    <w:rsid w:val="00A95189"/>
    <w:rsid w:val="00A97830"/>
    <w:rsid w:val="00AA407D"/>
    <w:rsid w:val="00AA4C24"/>
    <w:rsid w:val="00AB0D64"/>
    <w:rsid w:val="00AB1EB1"/>
    <w:rsid w:val="00AC40D6"/>
    <w:rsid w:val="00AC605C"/>
    <w:rsid w:val="00AD3836"/>
    <w:rsid w:val="00AD609B"/>
    <w:rsid w:val="00AE0EA8"/>
    <w:rsid w:val="00AE0FBC"/>
    <w:rsid w:val="00AF6B5B"/>
    <w:rsid w:val="00B03B4B"/>
    <w:rsid w:val="00B113C2"/>
    <w:rsid w:val="00B2286B"/>
    <w:rsid w:val="00B25F89"/>
    <w:rsid w:val="00B31E96"/>
    <w:rsid w:val="00B32B21"/>
    <w:rsid w:val="00B42F64"/>
    <w:rsid w:val="00B44392"/>
    <w:rsid w:val="00B4706F"/>
    <w:rsid w:val="00B52960"/>
    <w:rsid w:val="00B67A12"/>
    <w:rsid w:val="00B73F74"/>
    <w:rsid w:val="00B7760B"/>
    <w:rsid w:val="00B77C19"/>
    <w:rsid w:val="00B8033C"/>
    <w:rsid w:val="00B80887"/>
    <w:rsid w:val="00B857B7"/>
    <w:rsid w:val="00B878BE"/>
    <w:rsid w:val="00B952AB"/>
    <w:rsid w:val="00BA1125"/>
    <w:rsid w:val="00BA7263"/>
    <w:rsid w:val="00BB0D72"/>
    <w:rsid w:val="00BC0B24"/>
    <w:rsid w:val="00BC151D"/>
    <w:rsid w:val="00BC702C"/>
    <w:rsid w:val="00BD039C"/>
    <w:rsid w:val="00BD2CC4"/>
    <w:rsid w:val="00BE2EC2"/>
    <w:rsid w:val="00BF11A1"/>
    <w:rsid w:val="00BF279C"/>
    <w:rsid w:val="00BF5528"/>
    <w:rsid w:val="00C00065"/>
    <w:rsid w:val="00C05356"/>
    <w:rsid w:val="00C1760D"/>
    <w:rsid w:val="00C22F6B"/>
    <w:rsid w:val="00C31082"/>
    <w:rsid w:val="00C31FD4"/>
    <w:rsid w:val="00C3424B"/>
    <w:rsid w:val="00C3527C"/>
    <w:rsid w:val="00C3727D"/>
    <w:rsid w:val="00C40B85"/>
    <w:rsid w:val="00C42D96"/>
    <w:rsid w:val="00C5001C"/>
    <w:rsid w:val="00C51E60"/>
    <w:rsid w:val="00C5375A"/>
    <w:rsid w:val="00C57655"/>
    <w:rsid w:val="00C578A5"/>
    <w:rsid w:val="00C60535"/>
    <w:rsid w:val="00C61F92"/>
    <w:rsid w:val="00C63A0F"/>
    <w:rsid w:val="00C644CD"/>
    <w:rsid w:val="00C67415"/>
    <w:rsid w:val="00C67C52"/>
    <w:rsid w:val="00C76585"/>
    <w:rsid w:val="00C77AE5"/>
    <w:rsid w:val="00C82093"/>
    <w:rsid w:val="00C86872"/>
    <w:rsid w:val="00C91F35"/>
    <w:rsid w:val="00C95167"/>
    <w:rsid w:val="00C95646"/>
    <w:rsid w:val="00CA1400"/>
    <w:rsid w:val="00CB0564"/>
    <w:rsid w:val="00CB1654"/>
    <w:rsid w:val="00CB2E9C"/>
    <w:rsid w:val="00CC23BC"/>
    <w:rsid w:val="00CD70E0"/>
    <w:rsid w:val="00CE364C"/>
    <w:rsid w:val="00CE584D"/>
    <w:rsid w:val="00CE7994"/>
    <w:rsid w:val="00CF6E67"/>
    <w:rsid w:val="00D007BF"/>
    <w:rsid w:val="00D032F9"/>
    <w:rsid w:val="00D047AA"/>
    <w:rsid w:val="00D05DDF"/>
    <w:rsid w:val="00D15AE6"/>
    <w:rsid w:val="00D22771"/>
    <w:rsid w:val="00D34125"/>
    <w:rsid w:val="00D357B8"/>
    <w:rsid w:val="00D50FDE"/>
    <w:rsid w:val="00D529CE"/>
    <w:rsid w:val="00D5372B"/>
    <w:rsid w:val="00D60615"/>
    <w:rsid w:val="00D66541"/>
    <w:rsid w:val="00D8018A"/>
    <w:rsid w:val="00D84C26"/>
    <w:rsid w:val="00D944C3"/>
    <w:rsid w:val="00D9569B"/>
    <w:rsid w:val="00DB0909"/>
    <w:rsid w:val="00DB0AF7"/>
    <w:rsid w:val="00DB38CB"/>
    <w:rsid w:val="00DB5133"/>
    <w:rsid w:val="00DB67D4"/>
    <w:rsid w:val="00DB6F64"/>
    <w:rsid w:val="00DB7011"/>
    <w:rsid w:val="00DC032B"/>
    <w:rsid w:val="00DC0DD6"/>
    <w:rsid w:val="00DC2826"/>
    <w:rsid w:val="00DC32C8"/>
    <w:rsid w:val="00DC4A87"/>
    <w:rsid w:val="00DC4A89"/>
    <w:rsid w:val="00DC66F1"/>
    <w:rsid w:val="00DE2A5C"/>
    <w:rsid w:val="00E02D08"/>
    <w:rsid w:val="00E06B15"/>
    <w:rsid w:val="00E1009B"/>
    <w:rsid w:val="00E10B38"/>
    <w:rsid w:val="00E1132C"/>
    <w:rsid w:val="00E1177C"/>
    <w:rsid w:val="00E23109"/>
    <w:rsid w:val="00E342F8"/>
    <w:rsid w:val="00E37FAD"/>
    <w:rsid w:val="00E53ACD"/>
    <w:rsid w:val="00E5771F"/>
    <w:rsid w:val="00E62DA9"/>
    <w:rsid w:val="00E63212"/>
    <w:rsid w:val="00E632B6"/>
    <w:rsid w:val="00E75DE5"/>
    <w:rsid w:val="00E8130F"/>
    <w:rsid w:val="00E82F99"/>
    <w:rsid w:val="00E83119"/>
    <w:rsid w:val="00E90E8D"/>
    <w:rsid w:val="00E91406"/>
    <w:rsid w:val="00E97098"/>
    <w:rsid w:val="00EA137C"/>
    <w:rsid w:val="00EA1DB7"/>
    <w:rsid w:val="00EA4814"/>
    <w:rsid w:val="00EA7C9B"/>
    <w:rsid w:val="00EC0BCC"/>
    <w:rsid w:val="00EC1CCE"/>
    <w:rsid w:val="00ED3E85"/>
    <w:rsid w:val="00ED4D57"/>
    <w:rsid w:val="00EE305E"/>
    <w:rsid w:val="00EE5A2E"/>
    <w:rsid w:val="00EE68A1"/>
    <w:rsid w:val="00EE6DE3"/>
    <w:rsid w:val="00EF3E24"/>
    <w:rsid w:val="00EF50CD"/>
    <w:rsid w:val="00EF74AB"/>
    <w:rsid w:val="00F00115"/>
    <w:rsid w:val="00F03B12"/>
    <w:rsid w:val="00F06EF1"/>
    <w:rsid w:val="00F17556"/>
    <w:rsid w:val="00F177D5"/>
    <w:rsid w:val="00F24C01"/>
    <w:rsid w:val="00F33636"/>
    <w:rsid w:val="00F36DD3"/>
    <w:rsid w:val="00F426DB"/>
    <w:rsid w:val="00F44379"/>
    <w:rsid w:val="00F4551E"/>
    <w:rsid w:val="00F566A3"/>
    <w:rsid w:val="00F6066F"/>
    <w:rsid w:val="00F61C23"/>
    <w:rsid w:val="00F61C60"/>
    <w:rsid w:val="00F62567"/>
    <w:rsid w:val="00F62B26"/>
    <w:rsid w:val="00F66C98"/>
    <w:rsid w:val="00F71B91"/>
    <w:rsid w:val="00F732E8"/>
    <w:rsid w:val="00F75D5F"/>
    <w:rsid w:val="00F779E9"/>
    <w:rsid w:val="00F8434F"/>
    <w:rsid w:val="00F93FD8"/>
    <w:rsid w:val="00F94A76"/>
    <w:rsid w:val="00F96126"/>
    <w:rsid w:val="00FA4FDF"/>
    <w:rsid w:val="00FA6BC3"/>
    <w:rsid w:val="00FB1CCC"/>
    <w:rsid w:val="00FC5A9C"/>
    <w:rsid w:val="00FD1EE1"/>
    <w:rsid w:val="00FD7AC2"/>
    <w:rsid w:val="00FE0825"/>
    <w:rsid w:val="00FE591F"/>
    <w:rsid w:val="00FF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A5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409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28EED-8D17-4AA7-83BF-C5C2E1287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51</cp:revision>
  <cp:lastPrinted>2017-10-24T05:28:00Z</cp:lastPrinted>
  <dcterms:created xsi:type="dcterms:W3CDTF">2016-10-28T10:22:00Z</dcterms:created>
  <dcterms:modified xsi:type="dcterms:W3CDTF">2017-10-24T05:29:00Z</dcterms:modified>
</cp:coreProperties>
</file>