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0B0A" w:rsidRPr="00EA64F5" w:rsidRDefault="00B67A12" w:rsidP="00BF11A1">
      <w:pPr>
        <w:pStyle w:val="ListParagraph"/>
        <w:numPr>
          <w:ilvl w:val="0"/>
          <w:numId w:val="2"/>
        </w:numPr>
        <w:suppressLineNumbers/>
        <w:suppressAutoHyphens/>
        <w:spacing w:line="360" w:lineRule="auto"/>
        <w:ind w:left="576" w:hanging="576"/>
        <w:jc w:val="both"/>
        <w:rPr>
          <w:b/>
          <w:sz w:val="24"/>
          <w:szCs w:val="24"/>
        </w:rPr>
      </w:pPr>
      <w:r w:rsidRPr="00EA64F5">
        <w:rPr>
          <w:b/>
          <w:sz w:val="24"/>
          <w:szCs w:val="24"/>
        </w:rPr>
        <w:t>PURPOSE</w:t>
      </w:r>
      <w:r w:rsidR="00EC0BCC" w:rsidRPr="00EA64F5">
        <w:rPr>
          <w:b/>
          <w:sz w:val="24"/>
          <w:szCs w:val="24"/>
        </w:rPr>
        <w:t>:</w:t>
      </w:r>
    </w:p>
    <w:p w:rsidR="00530B0A" w:rsidRPr="00EA64F5" w:rsidRDefault="00F5039A" w:rsidP="00530B0A">
      <w:pPr>
        <w:pStyle w:val="ListParagraph"/>
        <w:suppressLineNumbers/>
        <w:suppressAutoHyphens/>
        <w:spacing w:line="360" w:lineRule="auto"/>
        <w:ind w:left="576"/>
        <w:jc w:val="both"/>
        <w:rPr>
          <w:b/>
          <w:sz w:val="24"/>
          <w:szCs w:val="24"/>
        </w:rPr>
      </w:pPr>
      <w:r w:rsidRPr="00EA64F5">
        <w:rPr>
          <w:sz w:val="24"/>
          <w:szCs w:val="24"/>
        </w:rPr>
        <w:t>To describe the procedure for Operation and calibration of HPLC system in Laboratory.</w:t>
      </w:r>
    </w:p>
    <w:p w:rsidR="00B113C2" w:rsidRPr="00EA64F5" w:rsidRDefault="00B67A12" w:rsidP="00BF11A1">
      <w:pPr>
        <w:pStyle w:val="ListParagraph"/>
        <w:numPr>
          <w:ilvl w:val="0"/>
          <w:numId w:val="2"/>
        </w:numPr>
        <w:suppressLineNumbers/>
        <w:suppressAutoHyphens/>
        <w:spacing w:line="360" w:lineRule="auto"/>
        <w:ind w:left="576" w:hanging="576"/>
        <w:jc w:val="both"/>
        <w:rPr>
          <w:b/>
          <w:sz w:val="24"/>
          <w:szCs w:val="24"/>
        </w:rPr>
      </w:pPr>
      <w:r w:rsidRPr="00EA64F5">
        <w:rPr>
          <w:b/>
          <w:sz w:val="24"/>
          <w:szCs w:val="24"/>
        </w:rPr>
        <w:t>SCOPE</w:t>
      </w:r>
      <w:r w:rsidR="00EC0BCC" w:rsidRPr="00EA64F5">
        <w:rPr>
          <w:b/>
          <w:sz w:val="24"/>
          <w:szCs w:val="24"/>
        </w:rPr>
        <w:t>:</w:t>
      </w:r>
    </w:p>
    <w:p w:rsidR="00F5039A" w:rsidRPr="00EA64F5" w:rsidRDefault="00F5039A" w:rsidP="00F5039A">
      <w:pPr>
        <w:pStyle w:val="ListParagraph"/>
        <w:suppressLineNumbers/>
        <w:suppressAutoHyphens/>
        <w:spacing w:line="360" w:lineRule="auto"/>
        <w:ind w:left="576"/>
        <w:jc w:val="both"/>
        <w:rPr>
          <w:sz w:val="24"/>
          <w:szCs w:val="24"/>
        </w:rPr>
      </w:pPr>
      <w:r w:rsidRPr="00EA64F5">
        <w:rPr>
          <w:sz w:val="24"/>
          <w:szCs w:val="24"/>
        </w:rPr>
        <w:t>The procedure applicable to the Operation and calibration of HPLC system.</w:t>
      </w:r>
    </w:p>
    <w:p w:rsidR="00F5039A" w:rsidRPr="00EA64F5" w:rsidRDefault="00F5039A" w:rsidP="00F5039A">
      <w:pPr>
        <w:pStyle w:val="ListParagraph"/>
        <w:suppressLineNumbers/>
        <w:suppressAutoHyphens/>
        <w:spacing w:line="360" w:lineRule="auto"/>
        <w:ind w:left="576"/>
        <w:jc w:val="both"/>
        <w:rPr>
          <w:sz w:val="24"/>
          <w:szCs w:val="24"/>
        </w:rPr>
      </w:pPr>
      <w:r w:rsidRPr="00EA64F5">
        <w:rPr>
          <w:sz w:val="24"/>
          <w:szCs w:val="24"/>
        </w:rPr>
        <w:t xml:space="preserve">Make : Agilent </w:t>
      </w:r>
    </w:p>
    <w:p w:rsidR="00F5039A" w:rsidRPr="00EA64F5" w:rsidRDefault="00F5039A" w:rsidP="00F5039A">
      <w:pPr>
        <w:pStyle w:val="ListParagraph"/>
        <w:suppressLineNumbers/>
        <w:suppressAutoHyphens/>
        <w:spacing w:line="360" w:lineRule="auto"/>
        <w:ind w:left="576"/>
        <w:jc w:val="both"/>
        <w:rPr>
          <w:sz w:val="24"/>
          <w:szCs w:val="24"/>
        </w:rPr>
      </w:pPr>
      <w:r w:rsidRPr="00EA64F5">
        <w:rPr>
          <w:sz w:val="24"/>
          <w:szCs w:val="24"/>
        </w:rPr>
        <w:t>Model No: 1120 Compact LC</w:t>
      </w:r>
    </w:p>
    <w:p w:rsidR="00530B0A" w:rsidRPr="00EA64F5" w:rsidRDefault="00F5039A" w:rsidP="00F5039A">
      <w:pPr>
        <w:pStyle w:val="ListParagraph"/>
        <w:suppressLineNumbers/>
        <w:suppressAutoHyphens/>
        <w:spacing w:line="360" w:lineRule="auto"/>
        <w:ind w:left="576"/>
        <w:jc w:val="both"/>
        <w:rPr>
          <w:b/>
          <w:sz w:val="24"/>
          <w:szCs w:val="24"/>
        </w:rPr>
      </w:pPr>
      <w:r w:rsidRPr="00EA64F5">
        <w:rPr>
          <w:sz w:val="24"/>
          <w:szCs w:val="24"/>
        </w:rPr>
        <w:t>ID No.: DIPL/QC/INS/HPLC/002</w:t>
      </w:r>
    </w:p>
    <w:p w:rsidR="00B113C2" w:rsidRPr="00EA64F5" w:rsidRDefault="00B67A12" w:rsidP="00BF11A1">
      <w:pPr>
        <w:pStyle w:val="ListParagraph"/>
        <w:numPr>
          <w:ilvl w:val="0"/>
          <w:numId w:val="2"/>
        </w:numPr>
        <w:suppressLineNumbers/>
        <w:suppressAutoHyphens/>
        <w:spacing w:line="360" w:lineRule="auto"/>
        <w:ind w:left="576" w:hanging="576"/>
        <w:jc w:val="both"/>
        <w:rPr>
          <w:b/>
          <w:sz w:val="24"/>
          <w:szCs w:val="24"/>
        </w:rPr>
      </w:pPr>
      <w:r w:rsidRPr="00EA64F5">
        <w:rPr>
          <w:b/>
          <w:sz w:val="24"/>
          <w:szCs w:val="24"/>
        </w:rPr>
        <w:t>RESPONSIBILITY</w:t>
      </w:r>
      <w:r w:rsidR="00EC0BCC" w:rsidRPr="00EA64F5">
        <w:rPr>
          <w:b/>
          <w:sz w:val="24"/>
          <w:szCs w:val="24"/>
        </w:rPr>
        <w:t>:</w:t>
      </w:r>
    </w:p>
    <w:p w:rsidR="008C25D6" w:rsidRPr="008C25D6" w:rsidRDefault="008C25D6" w:rsidP="008C25D6">
      <w:pPr>
        <w:pStyle w:val="ListParagraph"/>
        <w:numPr>
          <w:ilvl w:val="1"/>
          <w:numId w:val="2"/>
        </w:numPr>
        <w:suppressLineNumbers/>
        <w:suppressAutoHyphens/>
        <w:spacing w:line="360" w:lineRule="auto"/>
        <w:ind w:left="1152" w:hanging="576"/>
        <w:jc w:val="both"/>
        <w:rPr>
          <w:sz w:val="24"/>
          <w:szCs w:val="24"/>
        </w:rPr>
      </w:pPr>
      <w:r w:rsidRPr="008C25D6">
        <w:rPr>
          <w:sz w:val="24"/>
          <w:szCs w:val="24"/>
        </w:rPr>
        <w:t xml:space="preserve">Analyst-QC is responsible to follow this SOP. </w:t>
      </w:r>
    </w:p>
    <w:p w:rsidR="008C25D6" w:rsidRPr="008C25D6" w:rsidRDefault="008C25D6" w:rsidP="008C25D6">
      <w:pPr>
        <w:pStyle w:val="ListParagraph"/>
        <w:numPr>
          <w:ilvl w:val="1"/>
          <w:numId w:val="2"/>
        </w:numPr>
        <w:suppressLineNumbers/>
        <w:suppressAutoHyphens/>
        <w:spacing w:line="360" w:lineRule="auto"/>
        <w:ind w:left="1152" w:hanging="576"/>
        <w:jc w:val="both"/>
        <w:rPr>
          <w:sz w:val="24"/>
          <w:szCs w:val="24"/>
        </w:rPr>
      </w:pPr>
      <w:r w:rsidRPr="008C25D6">
        <w:rPr>
          <w:sz w:val="24"/>
          <w:szCs w:val="24"/>
        </w:rPr>
        <w:t>Head-QC/Designee is responsible for ensuring implementation of this SOP.</w:t>
      </w:r>
    </w:p>
    <w:p w:rsidR="008C25D6" w:rsidRPr="008C25D6" w:rsidRDefault="008C25D6" w:rsidP="008C25D6">
      <w:pPr>
        <w:pStyle w:val="ListParagraph"/>
        <w:numPr>
          <w:ilvl w:val="1"/>
          <w:numId w:val="2"/>
        </w:numPr>
        <w:suppressLineNumbers/>
        <w:suppressAutoHyphens/>
        <w:spacing w:line="360" w:lineRule="auto"/>
        <w:ind w:left="1152" w:hanging="576"/>
        <w:jc w:val="both"/>
        <w:rPr>
          <w:sz w:val="24"/>
          <w:szCs w:val="24"/>
        </w:rPr>
      </w:pPr>
      <w:r w:rsidRPr="008C25D6">
        <w:rPr>
          <w:sz w:val="24"/>
          <w:szCs w:val="24"/>
        </w:rPr>
        <w:t>Head-QA/Designee is responsible for monitoring overall compliance of this SOP.</w:t>
      </w:r>
    </w:p>
    <w:p w:rsidR="00C63A0F" w:rsidRPr="00EA64F5" w:rsidRDefault="00EE305E" w:rsidP="00BF11A1">
      <w:pPr>
        <w:pStyle w:val="ListParagraph"/>
        <w:numPr>
          <w:ilvl w:val="0"/>
          <w:numId w:val="2"/>
        </w:numPr>
        <w:suppressLineNumbers/>
        <w:suppressAutoHyphens/>
        <w:spacing w:line="360" w:lineRule="auto"/>
        <w:ind w:left="576" w:hanging="576"/>
        <w:jc w:val="both"/>
        <w:rPr>
          <w:b/>
          <w:sz w:val="24"/>
          <w:szCs w:val="24"/>
        </w:rPr>
      </w:pPr>
      <w:r w:rsidRPr="00EA64F5">
        <w:rPr>
          <w:b/>
          <w:sz w:val="24"/>
          <w:szCs w:val="24"/>
        </w:rPr>
        <w:t>DEFINITIONS:</w:t>
      </w:r>
    </w:p>
    <w:p w:rsidR="00C63A0F" w:rsidRPr="008C25D6" w:rsidRDefault="008C25D6" w:rsidP="00C63A0F">
      <w:pPr>
        <w:pStyle w:val="ListParagraph"/>
        <w:suppressLineNumbers/>
        <w:suppressAutoHyphens/>
        <w:spacing w:line="360" w:lineRule="auto"/>
        <w:ind w:left="576"/>
        <w:jc w:val="both"/>
        <w:rPr>
          <w:sz w:val="24"/>
          <w:szCs w:val="24"/>
        </w:rPr>
      </w:pPr>
      <w:r>
        <w:rPr>
          <w:sz w:val="24"/>
          <w:szCs w:val="24"/>
        </w:rPr>
        <w:t>Nil</w:t>
      </w:r>
    </w:p>
    <w:p w:rsidR="00F5039A" w:rsidRPr="00EA64F5" w:rsidRDefault="00B67A12" w:rsidP="00BF02EC">
      <w:pPr>
        <w:pStyle w:val="ListParagraph"/>
        <w:numPr>
          <w:ilvl w:val="0"/>
          <w:numId w:val="2"/>
        </w:numPr>
        <w:suppressLineNumbers/>
        <w:suppressAutoHyphens/>
        <w:spacing w:line="360" w:lineRule="auto"/>
        <w:ind w:left="576" w:hanging="576"/>
        <w:jc w:val="both"/>
        <w:rPr>
          <w:b/>
          <w:sz w:val="24"/>
          <w:szCs w:val="24"/>
        </w:rPr>
      </w:pPr>
      <w:r w:rsidRPr="00EA64F5">
        <w:rPr>
          <w:b/>
          <w:sz w:val="24"/>
          <w:szCs w:val="24"/>
        </w:rPr>
        <w:t>PROCEDURE</w:t>
      </w:r>
      <w:r w:rsidR="00EC0BCC" w:rsidRPr="00EA64F5">
        <w:rPr>
          <w:b/>
          <w:sz w:val="24"/>
          <w:szCs w:val="24"/>
        </w:rPr>
        <w:t>:</w:t>
      </w:r>
    </w:p>
    <w:p w:rsidR="00F5039A" w:rsidRPr="00EA64F5" w:rsidRDefault="00F5039A" w:rsidP="00F5039A">
      <w:pPr>
        <w:pStyle w:val="ListParagraph"/>
        <w:numPr>
          <w:ilvl w:val="1"/>
          <w:numId w:val="2"/>
        </w:numPr>
        <w:suppressLineNumbers/>
        <w:suppressAutoHyphens/>
        <w:spacing w:line="360" w:lineRule="auto"/>
        <w:ind w:left="1152" w:hanging="576"/>
        <w:jc w:val="both"/>
        <w:rPr>
          <w:b/>
          <w:sz w:val="24"/>
          <w:szCs w:val="24"/>
        </w:rPr>
      </w:pPr>
      <w:r w:rsidRPr="00EA64F5">
        <w:rPr>
          <w:b/>
          <w:sz w:val="24"/>
          <w:szCs w:val="24"/>
        </w:rPr>
        <w:t>Operation:</w:t>
      </w:r>
    </w:p>
    <w:p w:rsidR="00F5039A" w:rsidRPr="00EA64F5" w:rsidRDefault="00F5039A" w:rsidP="00F5039A">
      <w:pPr>
        <w:pStyle w:val="ListParagraph"/>
        <w:numPr>
          <w:ilvl w:val="2"/>
          <w:numId w:val="2"/>
        </w:numPr>
        <w:suppressLineNumbers/>
        <w:suppressAutoHyphens/>
        <w:spacing w:line="360" w:lineRule="auto"/>
        <w:ind w:left="1728" w:hanging="576"/>
        <w:jc w:val="both"/>
        <w:rPr>
          <w:b/>
          <w:sz w:val="24"/>
          <w:szCs w:val="24"/>
        </w:rPr>
      </w:pPr>
      <w:r w:rsidRPr="00EA64F5">
        <w:rPr>
          <w:sz w:val="24"/>
          <w:szCs w:val="24"/>
        </w:rPr>
        <w:t>Clean the instrument with a clean cotton cloth.</w:t>
      </w:r>
    </w:p>
    <w:p w:rsidR="00F5039A" w:rsidRPr="00EA64F5" w:rsidRDefault="00F5039A" w:rsidP="00F5039A">
      <w:pPr>
        <w:pStyle w:val="ListParagraph"/>
        <w:numPr>
          <w:ilvl w:val="2"/>
          <w:numId w:val="2"/>
        </w:numPr>
        <w:suppressLineNumbers/>
        <w:suppressAutoHyphens/>
        <w:spacing w:line="360" w:lineRule="auto"/>
        <w:ind w:left="1728" w:hanging="576"/>
        <w:jc w:val="both"/>
        <w:rPr>
          <w:sz w:val="24"/>
          <w:szCs w:val="24"/>
        </w:rPr>
      </w:pPr>
      <w:r w:rsidRPr="00EA64F5">
        <w:rPr>
          <w:sz w:val="24"/>
          <w:szCs w:val="24"/>
        </w:rPr>
        <w:t>Prepare mobile phase as required, as desire in the analytical method and filter through 0.45 Microns membrane filter. Place the mobile phase in reservoir and degas it by pacing in an micron membrane filter. Place the mobile phase in reservoir and degas it by placing in an ultrasonic both.</w:t>
      </w:r>
    </w:p>
    <w:p w:rsidR="00F5039A" w:rsidRPr="00EA64F5" w:rsidRDefault="00F5039A" w:rsidP="00F5039A">
      <w:pPr>
        <w:pStyle w:val="ListParagraph"/>
        <w:numPr>
          <w:ilvl w:val="2"/>
          <w:numId w:val="2"/>
        </w:numPr>
        <w:suppressLineNumbers/>
        <w:suppressAutoHyphens/>
        <w:spacing w:line="360" w:lineRule="auto"/>
        <w:ind w:left="1728" w:hanging="576"/>
        <w:jc w:val="both"/>
        <w:rPr>
          <w:sz w:val="24"/>
          <w:szCs w:val="24"/>
        </w:rPr>
      </w:pPr>
      <w:r w:rsidRPr="00EA64F5">
        <w:rPr>
          <w:sz w:val="24"/>
          <w:szCs w:val="24"/>
        </w:rPr>
        <w:t>Note: Do not use mobile which contains buffer which is 2days older from the date of preparation and the one without buffer after 6 days filtration should be required. From date of preparation.</w:t>
      </w:r>
    </w:p>
    <w:p w:rsidR="00F5039A" w:rsidRPr="00EA64F5" w:rsidRDefault="00F5039A" w:rsidP="00F5039A">
      <w:pPr>
        <w:pStyle w:val="ListParagraph"/>
        <w:numPr>
          <w:ilvl w:val="2"/>
          <w:numId w:val="2"/>
        </w:numPr>
        <w:suppressLineNumbers/>
        <w:suppressAutoHyphens/>
        <w:spacing w:line="360" w:lineRule="auto"/>
        <w:ind w:left="1728" w:hanging="576"/>
        <w:jc w:val="both"/>
        <w:rPr>
          <w:sz w:val="24"/>
          <w:szCs w:val="24"/>
        </w:rPr>
      </w:pPr>
      <w:r w:rsidRPr="00EA64F5">
        <w:rPr>
          <w:sz w:val="24"/>
          <w:szCs w:val="24"/>
        </w:rPr>
        <w:t>Keep the reservoirs including that containing washing solvent and mobile phase in solvent cabinet on top of the system and insert tubing in all reservoirs</w:t>
      </w:r>
    </w:p>
    <w:p w:rsidR="00F5039A" w:rsidRPr="00EA64F5" w:rsidRDefault="00F5039A" w:rsidP="00F5039A">
      <w:pPr>
        <w:pStyle w:val="ListParagraph"/>
        <w:numPr>
          <w:ilvl w:val="2"/>
          <w:numId w:val="2"/>
        </w:numPr>
        <w:suppressLineNumbers/>
        <w:suppressAutoHyphens/>
        <w:spacing w:line="360" w:lineRule="auto"/>
        <w:ind w:left="1728" w:hanging="576"/>
        <w:jc w:val="both"/>
        <w:rPr>
          <w:sz w:val="24"/>
          <w:szCs w:val="24"/>
        </w:rPr>
      </w:pPr>
      <w:r w:rsidRPr="00EA64F5">
        <w:rPr>
          <w:sz w:val="24"/>
          <w:szCs w:val="24"/>
        </w:rPr>
        <w:lastRenderedPageBreak/>
        <w:t>Install the column specified in the analytical method and fix with the column clip</w:t>
      </w:r>
    </w:p>
    <w:p w:rsidR="00F5039A" w:rsidRPr="00EA64F5" w:rsidRDefault="00F5039A" w:rsidP="00F5039A">
      <w:pPr>
        <w:pStyle w:val="ListParagraph"/>
        <w:numPr>
          <w:ilvl w:val="2"/>
          <w:numId w:val="2"/>
        </w:numPr>
        <w:suppressLineNumbers/>
        <w:suppressAutoHyphens/>
        <w:spacing w:line="360" w:lineRule="auto"/>
        <w:ind w:left="1728" w:hanging="576"/>
        <w:jc w:val="both"/>
        <w:rPr>
          <w:sz w:val="24"/>
          <w:szCs w:val="24"/>
        </w:rPr>
      </w:pPr>
      <w:r w:rsidRPr="00EA64F5">
        <w:rPr>
          <w:sz w:val="24"/>
          <w:szCs w:val="24"/>
        </w:rPr>
        <w:t>Switch ON the power of Instrument and computer.</w:t>
      </w:r>
    </w:p>
    <w:p w:rsidR="00F5039A" w:rsidRPr="00EA64F5" w:rsidRDefault="00F5039A" w:rsidP="00F5039A">
      <w:pPr>
        <w:pStyle w:val="ListParagraph"/>
        <w:numPr>
          <w:ilvl w:val="2"/>
          <w:numId w:val="2"/>
        </w:numPr>
        <w:suppressLineNumbers/>
        <w:suppressAutoHyphens/>
        <w:spacing w:line="360" w:lineRule="auto"/>
        <w:ind w:left="1728" w:hanging="576"/>
        <w:jc w:val="both"/>
        <w:rPr>
          <w:sz w:val="24"/>
          <w:szCs w:val="24"/>
        </w:rPr>
      </w:pPr>
      <w:r w:rsidRPr="00EA64F5">
        <w:rPr>
          <w:sz w:val="24"/>
          <w:szCs w:val="24"/>
        </w:rPr>
        <w:t>Double Click “Lab monitor &amp;Diagnostic “and click the “Lab Monitor Management “and click non start monitoring.</w:t>
      </w:r>
    </w:p>
    <w:p w:rsidR="00F5039A" w:rsidRPr="00EA64F5" w:rsidRDefault="00F5039A" w:rsidP="00F5039A">
      <w:pPr>
        <w:pStyle w:val="Header"/>
        <w:jc w:val="center"/>
        <w:rPr>
          <w:rFonts w:ascii="Times New Roman" w:hAnsi="Times New Roman" w:cs="Times New Roman"/>
          <w:sz w:val="24"/>
          <w:szCs w:val="24"/>
        </w:rPr>
      </w:pPr>
      <w:r w:rsidRPr="00EA64F5">
        <w:rPr>
          <w:rFonts w:ascii="Times New Roman" w:hAnsi="Times New Roman" w:cs="Times New Roman"/>
          <w:noProof/>
          <w:sz w:val="24"/>
          <w:szCs w:val="24"/>
          <w:lang w:val="en-IN" w:eastAsia="en-IN"/>
        </w:rPr>
        <w:drawing>
          <wp:inline distT="0" distB="0" distL="0" distR="0">
            <wp:extent cx="6286500" cy="255270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286500" cy="2552700"/>
                    </a:xfrm>
                    <a:prstGeom prst="rect">
                      <a:avLst/>
                    </a:prstGeom>
                    <a:noFill/>
                    <a:ln w="9525">
                      <a:noFill/>
                      <a:miter lim="800000"/>
                      <a:headEnd/>
                      <a:tailEnd/>
                    </a:ln>
                  </pic:spPr>
                </pic:pic>
              </a:graphicData>
            </a:graphic>
          </wp:inline>
        </w:drawing>
      </w:r>
    </w:p>
    <w:p w:rsidR="00F5039A" w:rsidRPr="00EA64F5" w:rsidRDefault="00F5039A" w:rsidP="00F5039A">
      <w:pPr>
        <w:pStyle w:val="Header"/>
        <w:rPr>
          <w:rFonts w:ascii="Times New Roman" w:hAnsi="Times New Roman" w:cs="Times New Roman"/>
          <w:sz w:val="24"/>
          <w:szCs w:val="24"/>
        </w:rPr>
      </w:pPr>
      <w:r w:rsidRPr="00EA64F5">
        <w:rPr>
          <w:rFonts w:ascii="Times New Roman" w:hAnsi="Times New Roman" w:cs="Times New Roman"/>
          <w:sz w:val="24"/>
          <w:szCs w:val="24"/>
        </w:rPr>
        <w:t xml:space="preserve">      </w:t>
      </w:r>
    </w:p>
    <w:p w:rsidR="00F5039A" w:rsidRPr="00EA64F5" w:rsidRDefault="00F5039A" w:rsidP="00F5039A">
      <w:pPr>
        <w:pStyle w:val="ListParagraph"/>
        <w:numPr>
          <w:ilvl w:val="2"/>
          <w:numId w:val="2"/>
        </w:numPr>
        <w:suppressLineNumbers/>
        <w:suppressAutoHyphens/>
        <w:spacing w:line="360" w:lineRule="auto"/>
        <w:ind w:left="1728" w:hanging="576"/>
        <w:jc w:val="both"/>
        <w:rPr>
          <w:sz w:val="24"/>
          <w:szCs w:val="24"/>
        </w:rPr>
      </w:pPr>
      <w:r w:rsidRPr="00EA64F5">
        <w:rPr>
          <w:sz w:val="24"/>
          <w:szCs w:val="24"/>
        </w:rPr>
        <w:t>It activates in to green colour.</w:t>
      </w:r>
    </w:p>
    <w:p w:rsidR="00F5039A" w:rsidRPr="00EA64F5" w:rsidRDefault="00F5039A" w:rsidP="00F5039A">
      <w:pPr>
        <w:pStyle w:val="Header"/>
        <w:jc w:val="center"/>
        <w:rPr>
          <w:rFonts w:ascii="Times New Roman" w:hAnsi="Times New Roman" w:cs="Times New Roman"/>
          <w:b/>
          <w:sz w:val="24"/>
          <w:szCs w:val="24"/>
        </w:rPr>
      </w:pPr>
      <w:r w:rsidRPr="00EA64F5">
        <w:rPr>
          <w:rFonts w:ascii="Times New Roman" w:hAnsi="Times New Roman" w:cs="Times New Roman"/>
          <w:noProof/>
          <w:sz w:val="24"/>
          <w:szCs w:val="24"/>
          <w:lang w:val="en-IN" w:eastAsia="en-IN"/>
        </w:rPr>
        <w:drawing>
          <wp:inline distT="0" distB="0" distL="0" distR="0">
            <wp:extent cx="6638925" cy="2371725"/>
            <wp:effectExtent l="19050" t="0" r="952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6638925" cy="2371725"/>
                    </a:xfrm>
                    <a:prstGeom prst="rect">
                      <a:avLst/>
                    </a:prstGeom>
                    <a:noFill/>
                    <a:ln w="9525">
                      <a:noFill/>
                      <a:miter lim="800000"/>
                      <a:headEnd/>
                      <a:tailEnd/>
                    </a:ln>
                  </pic:spPr>
                </pic:pic>
              </a:graphicData>
            </a:graphic>
          </wp:inline>
        </w:drawing>
      </w:r>
    </w:p>
    <w:p w:rsidR="00F5039A" w:rsidRPr="00EA64F5" w:rsidRDefault="00F5039A" w:rsidP="00F5039A">
      <w:pPr>
        <w:pStyle w:val="Header"/>
        <w:spacing w:line="360" w:lineRule="auto"/>
        <w:rPr>
          <w:rFonts w:ascii="Times New Roman" w:hAnsi="Times New Roman" w:cs="Times New Roman"/>
          <w:sz w:val="24"/>
          <w:szCs w:val="24"/>
        </w:rPr>
      </w:pPr>
    </w:p>
    <w:p w:rsidR="00F5039A" w:rsidRPr="00EA64F5" w:rsidRDefault="00F5039A" w:rsidP="00F5039A">
      <w:pPr>
        <w:pStyle w:val="ListParagraph"/>
        <w:numPr>
          <w:ilvl w:val="2"/>
          <w:numId w:val="2"/>
        </w:numPr>
        <w:suppressLineNumbers/>
        <w:suppressAutoHyphens/>
        <w:spacing w:line="360" w:lineRule="auto"/>
        <w:ind w:left="1728" w:hanging="576"/>
        <w:jc w:val="both"/>
        <w:rPr>
          <w:sz w:val="24"/>
          <w:szCs w:val="24"/>
        </w:rPr>
      </w:pPr>
      <w:r w:rsidRPr="00EA64F5">
        <w:rPr>
          <w:sz w:val="24"/>
          <w:szCs w:val="24"/>
        </w:rPr>
        <w:t>Close the LMM window and minimize the LMD software.</w:t>
      </w:r>
    </w:p>
    <w:p w:rsidR="00F5039A" w:rsidRPr="00EA64F5" w:rsidRDefault="00F5039A" w:rsidP="00F5039A">
      <w:pPr>
        <w:pStyle w:val="ListParagraph"/>
        <w:numPr>
          <w:ilvl w:val="2"/>
          <w:numId w:val="2"/>
        </w:numPr>
        <w:suppressLineNumbers/>
        <w:suppressAutoHyphens/>
        <w:spacing w:line="360" w:lineRule="auto"/>
        <w:ind w:left="1872"/>
        <w:jc w:val="both"/>
        <w:rPr>
          <w:sz w:val="24"/>
          <w:szCs w:val="24"/>
        </w:rPr>
      </w:pPr>
      <w:r w:rsidRPr="00EA64F5">
        <w:rPr>
          <w:sz w:val="24"/>
          <w:szCs w:val="24"/>
        </w:rPr>
        <w:t>Start ‘Ezcrom Elite’ Software by double clicking the Ezcrom icon on the desktop</w:t>
      </w:r>
    </w:p>
    <w:p w:rsidR="00F5039A" w:rsidRPr="00EA64F5" w:rsidRDefault="00F5039A" w:rsidP="00F5039A">
      <w:pPr>
        <w:pStyle w:val="Header"/>
        <w:ind w:left="450"/>
        <w:jc w:val="center"/>
        <w:rPr>
          <w:rFonts w:ascii="Times New Roman" w:hAnsi="Times New Roman" w:cs="Times New Roman"/>
          <w:sz w:val="24"/>
          <w:szCs w:val="24"/>
        </w:rPr>
      </w:pPr>
      <w:r w:rsidRPr="00EA64F5">
        <w:rPr>
          <w:rFonts w:ascii="Times New Roman" w:hAnsi="Times New Roman" w:cs="Times New Roman"/>
          <w:noProof/>
          <w:sz w:val="24"/>
          <w:szCs w:val="24"/>
          <w:lang w:val="en-IN" w:eastAsia="en-IN"/>
        </w:rPr>
        <w:drawing>
          <wp:inline distT="0" distB="0" distL="0" distR="0">
            <wp:extent cx="5934075" cy="21907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934075" cy="2190750"/>
                    </a:xfrm>
                    <a:prstGeom prst="rect">
                      <a:avLst/>
                    </a:prstGeom>
                    <a:noFill/>
                    <a:ln w="9525">
                      <a:noFill/>
                      <a:miter lim="800000"/>
                      <a:headEnd/>
                      <a:tailEnd/>
                    </a:ln>
                  </pic:spPr>
                </pic:pic>
              </a:graphicData>
            </a:graphic>
          </wp:inline>
        </w:drawing>
      </w:r>
      <w:r w:rsidRPr="00EA64F5">
        <w:rPr>
          <w:rFonts w:ascii="Times New Roman" w:hAnsi="Times New Roman" w:cs="Times New Roman"/>
          <w:sz w:val="24"/>
          <w:szCs w:val="24"/>
        </w:rPr>
        <w:t xml:space="preserve"> </w:t>
      </w:r>
    </w:p>
    <w:p w:rsidR="00F5039A" w:rsidRPr="00EA64F5" w:rsidRDefault="00F5039A" w:rsidP="00F5039A">
      <w:pPr>
        <w:pStyle w:val="Header"/>
        <w:ind w:left="450"/>
        <w:rPr>
          <w:rFonts w:ascii="Times New Roman" w:hAnsi="Times New Roman" w:cs="Times New Roman"/>
          <w:sz w:val="24"/>
          <w:szCs w:val="24"/>
        </w:rPr>
      </w:pPr>
      <w:r w:rsidRPr="00EA64F5">
        <w:rPr>
          <w:rFonts w:ascii="Times New Roman" w:hAnsi="Times New Roman" w:cs="Times New Roman"/>
          <w:noProof/>
          <w:sz w:val="24"/>
          <w:szCs w:val="24"/>
          <w:lang w:val="en-IN" w:eastAsia="en-IN"/>
        </w:rPr>
        <w:drawing>
          <wp:inline distT="0" distB="0" distL="0" distR="0">
            <wp:extent cx="6000750" cy="27146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6000750" cy="2714625"/>
                    </a:xfrm>
                    <a:prstGeom prst="rect">
                      <a:avLst/>
                    </a:prstGeom>
                    <a:noFill/>
                    <a:ln w="9525">
                      <a:noFill/>
                      <a:miter lim="800000"/>
                      <a:headEnd/>
                      <a:tailEnd/>
                    </a:ln>
                  </pic:spPr>
                </pic:pic>
              </a:graphicData>
            </a:graphic>
          </wp:inline>
        </w:drawing>
      </w:r>
    </w:p>
    <w:p w:rsidR="00F5039A" w:rsidRPr="00EA64F5" w:rsidRDefault="00F5039A" w:rsidP="00F5039A">
      <w:pPr>
        <w:pStyle w:val="Header"/>
        <w:rPr>
          <w:rFonts w:ascii="Times New Roman" w:hAnsi="Times New Roman" w:cs="Times New Roman"/>
          <w:sz w:val="24"/>
          <w:szCs w:val="24"/>
        </w:rPr>
      </w:pPr>
    </w:p>
    <w:p w:rsidR="00F5039A" w:rsidRPr="00EA64F5" w:rsidRDefault="00F5039A" w:rsidP="00F5039A">
      <w:pPr>
        <w:pStyle w:val="Header"/>
        <w:rPr>
          <w:rFonts w:ascii="Times New Roman" w:hAnsi="Times New Roman" w:cs="Times New Roman"/>
          <w:sz w:val="24"/>
          <w:szCs w:val="24"/>
        </w:rPr>
      </w:pPr>
    </w:p>
    <w:p w:rsidR="00F5039A" w:rsidRPr="00EA64F5" w:rsidRDefault="00F5039A" w:rsidP="00F5039A">
      <w:pPr>
        <w:pStyle w:val="ListParagraph"/>
        <w:numPr>
          <w:ilvl w:val="2"/>
          <w:numId w:val="2"/>
        </w:numPr>
        <w:suppressLineNumbers/>
        <w:suppressAutoHyphens/>
        <w:spacing w:line="360" w:lineRule="auto"/>
        <w:ind w:left="1872"/>
        <w:jc w:val="both"/>
        <w:rPr>
          <w:sz w:val="24"/>
          <w:szCs w:val="24"/>
        </w:rPr>
      </w:pPr>
      <w:r w:rsidRPr="00EA64F5">
        <w:rPr>
          <w:sz w:val="24"/>
          <w:szCs w:val="24"/>
        </w:rPr>
        <w:t>To switch on the modules of the HPLC like pump &amp; Detector .Go to control and click on Instrument status</w:t>
      </w:r>
    </w:p>
    <w:p w:rsidR="00F5039A" w:rsidRPr="00EA64F5" w:rsidRDefault="00F5039A" w:rsidP="00F5039A">
      <w:pPr>
        <w:pStyle w:val="Header"/>
        <w:ind w:left="450"/>
        <w:rPr>
          <w:rFonts w:ascii="Times New Roman" w:hAnsi="Times New Roman" w:cs="Times New Roman"/>
          <w:sz w:val="24"/>
          <w:szCs w:val="24"/>
        </w:rPr>
      </w:pPr>
      <w:r w:rsidRPr="00EA64F5">
        <w:rPr>
          <w:rFonts w:ascii="Times New Roman" w:hAnsi="Times New Roman" w:cs="Times New Roman"/>
          <w:noProof/>
          <w:sz w:val="24"/>
          <w:szCs w:val="24"/>
          <w:lang w:val="en-IN" w:eastAsia="en-IN"/>
        </w:rPr>
        <w:drawing>
          <wp:inline distT="0" distB="0" distL="0" distR="0">
            <wp:extent cx="6162675" cy="370522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6162675" cy="3705225"/>
                    </a:xfrm>
                    <a:prstGeom prst="rect">
                      <a:avLst/>
                    </a:prstGeom>
                    <a:noFill/>
                    <a:ln w="9525">
                      <a:noFill/>
                      <a:miter lim="800000"/>
                      <a:headEnd/>
                      <a:tailEnd/>
                    </a:ln>
                  </pic:spPr>
                </pic:pic>
              </a:graphicData>
            </a:graphic>
          </wp:inline>
        </w:drawing>
      </w:r>
    </w:p>
    <w:p w:rsidR="00F5039A" w:rsidRPr="00EA64F5" w:rsidRDefault="00F5039A" w:rsidP="00F5039A">
      <w:pPr>
        <w:pStyle w:val="Header"/>
        <w:ind w:left="450"/>
        <w:rPr>
          <w:rFonts w:ascii="Times New Roman" w:hAnsi="Times New Roman" w:cs="Times New Roman"/>
          <w:sz w:val="24"/>
          <w:szCs w:val="24"/>
        </w:rPr>
      </w:pPr>
    </w:p>
    <w:p w:rsidR="00F5039A" w:rsidRPr="00EA64F5" w:rsidRDefault="00F5039A" w:rsidP="00F5039A">
      <w:pPr>
        <w:pStyle w:val="ListParagraph"/>
        <w:numPr>
          <w:ilvl w:val="2"/>
          <w:numId w:val="2"/>
        </w:numPr>
        <w:suppressLineNumbers/>
        <w:suppressAutoHyphens/>
        <w:spacing w:line="360" w:lineRule="auto"/>
        <w:ind w:left="1872"/>
        <w:jc w:val="both"/>
        <w:rPr>
          <w:sz w:val="24"/>
          <w:szCs w:val="24"/>
        </w:rPr>
      </w:pPr>
      <w:r w:rsidRPr="00EA64F5">
        <w:rPr>
          <w:sz w:val="24"/>
          <w:szCs w:val="24"/>
        </w:rPr>
        <w:t>Single click to on the both modules .Before starting any analysis purge the system with Suitable solvent by using 5 ml flow rate .And close the purge valve by setting the flow 1 ml and flush the system with mobile phase. For about 10-15 minutes with column. For the column stabilization</w:t>
      </w:r>
    </w:p>
    <w:p w:rsidR="00F5039A" w:rsidRPr="00EA64F5" w:rsidRDefault="00F5039A" w:rsidP="00F5039A">
      <w:pPr>
        <w:pStyle w:val="ListParagraph"/>
        <w:numPr>
          <w:ilvl w:val="2"/>
          <w:numId w:val="2"/>
        </w:numPr>
        <w:suppressLineNumbers/>
        <w:suppressAutoHyphens/>
        <w:spacing w:line="360" w:lineRule="auto"/>
        <w:ind w:left="1872"/>
        <w:jc w:val="both"/>
        <w:rPr>
          <w:sz w:val="24"/>
          <w:szCs w:val="24"/>
        </w:rPr>
      </w:pPr>
      <w:r w:rsidRPr="00EA64F5">
        <w:rPr>
          <w:sz w:val="24"/>
          <w:szCs w:val="24"/>
        </w:rPr>
        <w:t>A navigation pane or method is displayed at the left side of the instruments windows. This View enables to quickly switch between the measure function of the instrument window.</w:t>
      </w:r>
    </w:p>
    <w:p w:rsidR="00F5039A" w:rsidRPr="00EA64F5" w:rsidRDefault="00F5039A" w:rsidP="00F5039A">
      <w:pPr>
        <w:pStyle w:val="Header"/>
        <w:rPr>
          <w:rFonts w:ascii="Times New Roman" w:hAnsi="Times New Roman" w:cs="Times New Roman"/>
          <w:sz w:val="24"/>
          <w:szCs w:val="24"/>
        </w:rPr>
      </w:pPr>
    </w:p>
    <w:p w:rsidR="00F5039A" w:rsidRPr="00EA64F5" w:rsidRDefault="00F5039A" w:rsidP="00F5039A">
      <w:pPr>
        <w:pStyle w:val="Header"/>
        <w:rPr>
          <w:rFonts w:ascii="Times New Roman" w:hAnsi="Times New Roman" w:cs="Times New Roman"/>
          <w:b/>
          <w:sz w:val="24"/>
          <w:szCs w:val="24"/>
        </w:rPr>
      </w:pPr>
    </w:p>
    <w:p w:rsidR="00F5039A" w:rsidRPr="00EA64F5" w:rsidRDefault="00F5039A" w:rsidP="00F5039A">
      <w:pPr>
        <w:pStyle w:val="Header"/>
        <w:ind w:left="450"/>
        <w:rPr>
          <w:rFonts w:ascii="Times New Roman" w:hAnsi="Times New Roman" w:cs="Times New Roman"/>
          <w:sz w:val="24"/>
          <w:szCs w:val="24"/>
        </w:rPr>
      </w:pPr>
      <w:r w:rsidRPr="00EA64F5">
        <w:rPr>
          <w:rFonts w:ascii="Times New Roman" w:hAnsi="Times New Roman" w:cs="Times New Roman"/>
          <w:noProof/>
          <w:sz w:val="24"/>
          <w:szCs w:val="24"/>
          <w:lang w:val="en-IN" w:eastAsia="en-IN"/>
        </w:rPr>
        <w:drawing>
          <wp:inline distT="0" distB="0" distL="0" distR="0">
            <wp:extent cx="5972175" cy="18954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972175" cy="1895475"/>
                    </a:xfrm>
                    <a:prstGeom prst="rect">
                      <a:avLst/>
                    </a:prstGeom>
                    <a:noFill/>
                    <a:ln w="9525">
                      <a:noFill/>
                      <a:miter lim="800000"/>
                      <a:headEnd/>
                      <a:tailEnd/>
                    </a:ln>
                  </pic:spPr>
                </pic:pic>
              </a:graphicData>
            </a:graphic>
          </wp:inline>
        </w:drawing>
      </w:r>
    </w:p>
    <w:p w:rsidR="00F5039A" w:rsidRPr="00EA64F5" w:rsidRDefault="00F5039A" w:rsidP="00F5039A">
      <w:pPr>
        <w:pStyle w:val="Header"/>
        <w:rPr>
          <w:rFonts w:ascii="Times New Roman" w:hAnsi="Times New Roman" w:cs="Times New Roman"/>
          <w:sz w:val="24"/>
          <w:szCs w:val="24"/>
        </w:rPr>
      </w:pPr>
    </w:p>
    <w:p w:rsidR="00F5039A" w:rsidRPr="00EA64F5" w:rsidRDefault="00F5039A" w:rsidP="00F5039A">
      <w:pPr>
        <w:pStyle w:val="ListParagraph"/>
        <w:numPr>
          <w:ilvl w:val="2"/>
          <w:numId w:val="2"/>
        </w:numPr>
        <w:suppressLineNumbers/>
        <w:suppressAutoHyphens/>
        <w:spacing w:line="360" w:lineRule="auto"/>
        <w:ind w:left="1872"/>
        <w:jc w:val="both"/>
        <w:rPr>
          <w:sz w:val="24"/>
          <w:szCs w:val="24"/>
        </w:rPr>
      </w:pPr>
      <w:r w:rsidRPr="00EA64F5">
        <w:rPr>
          <w:b/>
          <w:sz w:val="24"/>
          <w:szCs w:val="24"/>
        </w:rPr>
        <w:t>Method</w:t>
      </w:r>
      <w:r w:rsidRPr="00EA64F5">
        <w:rPr>
          <w:sz w:val="24"/>
          <w:szCs w:val="24"/>
        </w:rPr>
        <w:t>: Go to “Method” menu and create modify the new method or appropriate method From the method list.</w:t>
      </w:r>
    </w:p>
    <w:p w:rsidR="00F5039A" w:rsidRPr="00EA64F5" w:rsidRDefault="00F5039A" w:rsidP="00F5039A">
      <w:pPr>
        <w:pStyle w:val="ListParagraph"/>
        <w:numPr>
          <w:ilvl w:val="2"/>
          <w:numId w:val="2"/>
        </w:numPr>
        <w:suppressLineNumbers/>
        <w:suppressAutoHyphens/>
        <w:spacing w:line="360" w:lineRule="auto"/>
        <w:ind w:left="1872"/>
        <w:jc w:val="both"/>
        <w:rPr>
          <w:sz w:val="24"/>
          <w:szCs w:val="24"/>
        </w:rPr>
      </w:pPr>
      <w:r w:rsidRPr="00EA64F5">
        <w:rPr>
          <w:sz w:val="24"/>
          <w:szCs w:val="24"/>
        </w:rPr>
        <w:t xml:space="preserve">Ensure that method parameters are set as per the described standard in the test procedure. </w:t>
      </w:r>
    </w:p>
    <w:p w:rsidR="00F5039A" w:rsidRPr="00EA64F5" w:rsidRDefault="00F5039A" w:rsidP="00F5039A">
      <w:pPr>
        <w:pStyle w:val="ListParagraph"/>
        <w:numPr>
          <w:ilvl w:val="2"/>
          <w:numId w:val="2"/>
        </w:numPr>
        <w:suppressLineNumbers/>
        <w:suppressAutoHyphens/>
        <w:spacing w:line="360" w:lineRule="auto"/>
        <w:ind w:left="1872"/>
        <w:jc w:val="both"/>
        <w:rPr>
          <w:sz w:val="24"/>
          <w:szCs w:val="24"/>
        </w:rPr>
      </w:pPr>
      <w:r w:rsidRPr="00EA64F5">
        <w:rPr>
          <w:sz w:val="24"/>
          <w:szCs w:val="24"/>
        </w:rPr>
        <w:t xml:space="preserve">Set the instrument parameter i.e Instrument setup-flow rate, injection volume, wavelength </w:t>
      </w:r>
    </w:p>
    <w:p w:rsidR="00F5039A" w:rsidRPr="00EA64F5" w:rsidRDefault="00F5039A" w:rsidP="00F5039A">
      <w:pPr>
        <w:pStyle w:val="ListParagraph"/>
        <w:numPr>
          <w:ilvl w:val="2"/>
          <w:numId w:val="2"/>
        </w:numPr>
        <w:suppressLineNumbers/>
        <w:suppressAutoHyphens/>
        <w:spacing w:line="360" w:lineRule="auto"/>
        <w:ind w:left="1872"/>
        <w:jc w:val="both"/>
        <w:rPr>
          <w:sz w:val="24"/>
          <w:szCs w:val="24"/>
        </w:rPr>
      </w:pPr>
      <w:r w:rsidRPr="00EA64F5">
        <w:rPr>
          <w:sz w:val="24"/>
          <w:szCs w:val="24"/>
        </w:rPr>
        <w:t>Save the method after completing the method parameter from the file menu. Followed by Method and click save Aa.</w:t>
      </w:r>
    </w:p>
    <w:p w:rsidR="00F5039A" w:rsidRPr="00EA64F5" w:rsidRDefault="00F5039A" w:rsidP="00F5039A">
      <w:pPr>
        <w:pStyle w:val="ListParagraph"/>
        <w:numPr>
          <w:ilvl w:val="2"/>
          <w:numId w:val="2"/>
        </w:numPr>
        <w:suppressLineNumbers/>
        <w:suppressAutoHyphens/>
        <w:spacing w:line="360" w:lineRule="auto"/>
        <w:ind w:left="1872"/>
        <w:jc w:val="both"/>
        <w:rPr>
          <w:b/>
          <w:sz w:val="24"/>
          <w:szCs w:val="24"/>
        </w:rPr>
      </w:pPr>
      <w:r w:rsidRPr="00EA64F5">
        <w:rPr>
          <w:sz w:val="24"/>
          <w:szCs w:val="24"/>
        </w:rPr>
        <w:t>Go to control and click on download method</w:t>
      </w:r>
    </w:p>
    <w:p w:rsidR="00F5039A" w:rsidRPr="00EA64F5" w:rsidRDefault="00F5039A" w:rsidP="00F5039A">
      <w:pPr>
        <w:pStyle w:val="ListParagraph"/>
        <w:numPr>
          <w:ilvl w:val="2"/>
          <w:numId w:val="2"/>
        </w:numPr>
        <w:suppressLineNumbers/>
        <w:suppressAutoHyphens/>
        <w:spacing w:line="360" w:lineRule="auto"/>
        <w:ind w:left="1872"/>
        <w:jc w:val="both"/>
        <w:rPr>
          <w:sz w:val="24"/>
          <w:szCs w:val="24"/>
        </w:rPr>
      </w:pPr>
      <w:r w:rsidRPr="00EA64F5">
        <w:rPr>
          <w:sz w:val="24"/>
          <w:szCs w:val="24"/>
        </w:rPr>
        <w:t>Sequence: File &gt; Sequence &gt;New (Create new sequence)</w:t>
      </w:r>
    </w:p>
    <w:p w:rsidR="00F5039A" w:rsidRPr="00EA64F5" w:rsidRDefault="00F5039A" w:rsidP="00F5039A">
      <w:pPr>
        <w:pStyle w:val="Header"/>
        <w:ind w:left="450"/>
        <w:jc w:val="center"/>
        <w:rPr>
          <w:rFonts w:ascii="Times New Roman" w:hAnsi="Times New Roman" w:cs="Times New Roman"/>
          <w:b/>
          <w:sz w:val="24"/>
          <w:szCs w:val="24"/>
        </w:rPr>
      </w:pPr>
      <w:r w:rsidRPr="00EA64F5">
        <w:rPr>
          <w:rFonts w:ascii="Times New Roman" w:hAnsi="Times New Roman" w:cs="Times New Roman"/>
          <w:noProof/>
          <w:sz w:val="24"/>
          <w:szCs w:val="24"/>
          <w:lang w:val="en-IN" w:eastAsia="en-IN"/>
        </w:rPr>
        <w:drawing>
          <wp:inline distT="0" distB="0" distL="0" distR="0">
            <wp:extent cx="6038850" cy="38004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6038850" cy="3800475"/>
                    </a:xfrm>
                    <a:prstGeom prst="rect">
                      <a:avLst/>
                    </a:prstGeom>
                    <a:noFill/>
                    <a:ln w="9525">
                      <a:noFill/>
                      <a:miter lim="800000"/>
                      <a:headEnd/>
                      <a:tailEnd/>
                    </a:ln>
                  </pic:spPr>
                </pic:pic>
              </a:graphicData>
            </a:graphic>
          </wp:inline>
        </w:drawing>
      </w:r>
    </w:p>
    <w:p w:rsidR="00F5039A" w:rsidRPr="00EA64F5" w:rsidRDefault="00F5039A" w:rsidP="00F5039A">
      <w:pPr>
        <w:pStyle w:val="Header"/>
        <w:spacing w:line="360" w:lineRule="auto"/>
        <w:ind w:left="450"/>
        <w:rPr>
          <w:rFonts w:ascii="Times New Roman" w:hAnsi="Times New Roman" w:cs="Times New Roman"/>
          <w:sz w:val="24"/>
          <w:szCs w:val="24"/>
        </w:rPr>
      </w:pPr>
    </w:p>
    <w:p w:rsidR="00F5039A" w:rsidRPr="00EA64F5" w:rsidRDefault="00F5039A" w:rsidP="00F5039A">
      <w:pPr>
        <w:pStyle w:val="ListParagraph"/>
        <w:numPr>
          <w:ilvl w:val="2"/>
          <w:numId w:val="2"/>
        </w:numPr>
        <w:suppressLineNumbers/>
        <w:suppressAutoHyphens/>
        <w:spacing w:line="360" w:lineRule="auto"/>
        <w:ind w:left="1872"/>
        <w:jc w:val="both"/>
        <w:rPr>
          <w:sz w:val="24"/>
          <w:szCs w:val="24"/>
        </w:rPr>
      </w:pPr>
      <w:r w:rsidRPr="00EA64F5">
        <w:rPr>
          <w:sz w:val="24"/>
          <w:szCs w:val="24"/>
        </w:rPr>
        <w:t xml:space="preserve">Enter vial No., method name, data file name, injection volume, sample ID </w:t>
      </w:r>
    </w:p>
    <w:p w:rsidR="00F5039A" w:rsidRPr="00EA64F5" w:rsidRDefault="00F5039A" w:rsidP="00F5039A">
      <w:pPr>
        <w:pStyle w:val="ListParagraph"/>
        <w:numPr>
          <w:ilvl w:val="2"/>
          <w:numId w:val="2"/>
        </w:numPr>
        <w:suppressLineNumbers/>
        <w:suppressAutoHyphens/>
        <w:spacing w:line="360" w:lineRule="auto"/>
        <w:ind w:left="1872"/>
        <w:jc w:val="both"/>
        <w:rPr>
          <w:sz w:val="24"/>
          <w:szCs w:val="24"/>
        </w:rPr>
      </w:pPr>
      <w:r w:rsidRPr="00EA64F5">
        <w:rPr>
          <w:sz w:val="24"/>
          <w:szCs w:val="24"/>
        </w:rPr>
        <w:t>Go to file &gt; Sequence &gt;save as .if any change is existed sequence then save it to open sequence File Go to file &gt; Sequence &gt;open</w:t>
      </w:r>
    </w:p>
    <w:p w:rsidR="00F5039A" w:rsidRPr="00EA64F5" w:rsidRDefault="00F5039A" w:rsidP="00F5039A">
      <w:pPr>
        <w:pStyle w:val="ListParagraph"/>
        <w:numPr>
          <w:ilvl w:val="2"/>
          <w:numId w:val="2"/>
        </w:numPr>
        <w:suppressLineNumbers/>
        <w:suppressAutoHyphens/>
        <w:spacing w:line="360" w:lineRule="auto"/>
        <w:ind w:left="1872"/>
        <w:jc w:val="both"/>
        <w:rPr>
          <w:sz w:val="24"/>
          <w:szCs w:val="24"/>
        </w:rPr>
      </w:pPr>
      <w:r w:rsidRPr="00EA64F5">
        <w:rPr>
          <w:sz w:val="24"/>
          <w:szCs w:val="24"/>
        </w:rPr>
        <w:t>To set up for single acquisition click on Single run</w:t>
      </w:r>
    </w:p>
    <w:p w:rsidR="00F5039A" w:rsidRPr="00EA64F5" w:rsidRDefault="00F5039A" w:rsidP="00F5039A">
      <w:pPr>
        <w:pStyle w:val="ListParagraph"/>
        <w:numPr>
          <w:ilvl w:val="2"/>
          <w:numId w:val="2"/>
        </w:numPr>
        <w:suppressLineNumbers/>
        <w:suppressAutoHyphens/>
        <w:spacing w:line="360" w:lineRule="auto"/>
        <w:ind w:left="1872"/>
        <w:jc w:val="both"/>
        <w:rPr>
          <w:sz w:val="24"/>
          <w:szCs w:val="24"/>
        </w:rPr>
      </w:pPr>
      <w:r w:rsidRPr="00EA64F5">
        <w:rPr>
          <w:sz w:val="24"/>
          <w:szCs w:val="24"/>
        </w:rPr>
        <w:t>To set up for Sequence acquisition click on Sequence run.</w:t>
      </w:r>
    </w:p>
    <w:p w:rsidR="00F5039A" w:rsidRPr="00EA64F5" w:rsidRDefault="00F5039A" w:rsidP="00F5039A">
      <w:pPr>
        <w:pStyle w:val="Header"/>
        <w:ind w:left="450"/>
        <w:jc w:val="center"/>
        <w:rPr>
          <w:rFonts w:ascii="Times New Roman" w:hAnsi="Times New Roman" w:cs="Times New Roman"/>
          <w:sz w:val="24"/>
          <w:szCs w:val="24"/>
        </w:rPr>
      </w:pPr>
      <w:r w:rsidRPr="00EA64F5">
        <w:rPr>
          <w:rFonts w:ascii="Times New Roman" w:hAnsi="Times New Roman" w:cs="Times New Roman"/>
          <w:noProof/>
          <w:sz w:val="24"/>
          <w:szCs w:val="24"/>
          <w:lang w:val="en-IN" w:eastAsia="en-IN"/>
        </w:rPr>
        <w:drawing>
          <wp:inline distT="0" distB="0" distL="0" distR="0">
            <wp:extent cx="6229350" cy="34004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6229350" cy="3400425"/>
                    </a:xfrm>
                    <a:prstGeom prst="rect">
                      <a:avLst/>
                    </a:prstGeom>
                    <a:noFill/>
                    <a:ln w="9525">
                      <a:noFill/>
                      <a:miter lim="800000"/>
                      <a:headEnd/>
                      <a:tailEnd/>
                    </a:ln>
                  </pic:spPr>
                </pic:pic>
              </a:graphicData>
            </a:graphic>
          </wp:inline>
        </w:drawing>
      </w:r>
    </w:p>
    <w:p w:rsidR="00F5039A" w:rsidRPr="00EA64F5" w:rsidRDefault="00F5039A" w:rsidP="00F5039A">
      <w:pPr>
        <w:pStyle w:val="Header"/>
        <w:ind w:left="450"/>
        <w:rPr>
          <w:rFonts w:ascii="Times New Roman" w:hAnsi="Times New Roman" w:cs="Times New Roman"/>
          <w:sz w:val="24"/>
          <w:szCs w:val="24"/>
        </w:rPr>
      </w:pPr>
    </w:p>
    <w:p w:rsidR="00F5039A" w:rsidRPr="00EA64F5" w:rsidRDefault="00F5039A" w:rsidP="00F5039A">
      <w:pPr>
        <w:pStyle w:val="ListParagraph"/>
        <w:numPr>
          <w:ilvl w:val="2"/>
          <w:numId w:val="2"/>
        </w:numPr>
        <w:suppressLineNumbers/>
        <w:suppressAutoHyphens/>
        <w:spacing w:line="360" w:lineRule="auto"/>
        <w:ind w:left="1872"/>
        <w:jc w:val="both"/>
        <w:rPr>
          <w:sz w:val="24"/>
          <w:szCs w:val="24"/>
        </w:rPr>
      </w:pPr>
      <w:r w:rsidRPr="00EA64F5">
        <w:rPr>
          <w:sz w:val="24"/>
          <w:szCs w:val="24"/>
        </w:rPr>
        <w:t>Enter the sample ID &amp; Data file name. And click start to run the analysis.</w:t>
      </w:r>
    </w:p>
    <w:p w:rsidR="00F5039A" w:rsidRPr="00EA64F5" w:rsidRDefault="00F5039A" w:rsidP="00F5039A">
      <w:pPr>
        <w:pStyle w:val="ListParagraph"/>
        <w:numPr>
          <w:ilvl w:val="2"/>
          <w:numId w:val="2"/>
        </w:numPr>
        <w:suppressLineNumbers/>
        <w:suppressAutoHyphens/>
        <w:spacing w:line="360" w:lineRule="auto"/>
        <w:ind w:left="1872"/>
        <w:jc w:val="both"/>
        <w:rPr>
          <w:sz w:val="24"/>
          <w:szCs w:val="24"/>
        </w:rPr>
      </w:pPr>
      <w:r w:rsidRPr="00EA64F5">
        <w:rPr>
          <w:sz w:val="24"/>
          <w:szCs w:val="24"/>
        </w:rPr>
        <w:t>Instrument checks (equilibrating method) system is ready for analysis after that instrument shows “Waiting for Trigger” than automatically it collects the sample from injection vial.</w:t>
      </w:r>
    </w:p>
    <w:p w:rsidR="00F5039A" w:rsidRPr="00EA64F5" w:rsidRDefault="00F5039A" w:rsidP="00F5039A">
      <w:pPr>
        <w:pStyle w:val="ListParagraph"/>
        <w:numPr>
          <w:ilvl w:val="2"/>
          <w:numId w:val="2"/>
        </w:numPr>
        <w:suppressLineNumbers/>
        <w:suppressAutoHyphens/>
        <w:spacing w:line="360" w:lineRule="auto"/>
        <w:ind w:left="1872"/>
        <w:jc w:val="both"/>
        <w:rPr>
          <w:sz w:val="24"/>
          <w:szCs w:val="24"/>
        </w:rPr>
      </w:pPr>
      <w:r w:rsidRPr="00EA64F5">
        <w:rPr>
          <w:b/>
          <w:sz w:val="24"/>
          <w:szCs w:val="24"/>
        </w:rPr>
        <w:t>INTEGRATION TOOL</w:t>
      </w:r>
      <w:r w:rsidRPr="00EA64F5">
        <w:rPr>
          <w:sz w:val="24"/>
          <w:szCs w:val="24"/>
        </w:rPr>
        <w:t>: To Click the proper suitable integration tool. Enter the desired Integration parameters like slope sensitivity, peak width, integration ON, OFF, base line at Valley etc. and requirement for method.</w:t>
      </w:r>
    </w:p>
    <w:p w:rsidR="00F5039A" w:rsidRPr="00EA64F5" w:rsidRDefault="00F5039A" w:rsidP="00F5039A">
      <w:pPr>
        <w:pStyle w:val="Header"/>
        <w:rPr>
          <w:rFonts w:ascii="Times New Roman" w:hAnsi="Times New Roman" w:cs="Times New Roman"/>
          <w:sz w:val="24"/>
          <w:szCs w:val="24"/>
        </w:rPr>
      </w:pPr>
      <w:r w:rsidRPr="00EA64F5">
        <w:rPr>
          <w:rFonts w:ascii="Times New Roman" w:hAnsi="Times New Roman" w:cs="Times New Roman"/>
          <w:noProof/>
          <w:sz w:val="24"/>
          <w:szCs w:val="24"/>
          <w:lang w:val="en-IN" w:eastAsia="en-IN"/>
        </w:rPr>
        <w:drawing>
          <wp:inline distT="0" distB="0" distL="0" distR="0">
            <wp:extent cx="6429375" cy="521970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6429375" cy="5219700"/>
                    </a:xfrm>
                    <a:prstGeom prst="rect">
                      <a:avLst/>
                    </a:prstGeom>
                    <a:noFill/>
                    <a:ln w="9525">
                      <a:noFill/>
                      <a:miter lim="800000"/>
                      <a:headEnd/>
                      <a:tailEnd/>
                    </a:ln>
                  </pic:spPr>
                </pic:pic>
              </a:graphicData>
            </a:graphic>
          </wp:inline>
        </w:drawing>
      </w:r>
    </w:p>
    <w:p w:rsidR="00B167EA" w:rsidRPr="00EA64F5" w:rsidRDefault="00B167EA" w:rsidP="00B167EA">
      <w:pPr>
        <w:pStyle w:val="ListParagraph"/>
        <w:suppressLineNumbers/>
        <w:suppressAutoHyphens/>
        <w:spacing w:line="360" w:lineRule="auto"/>
        <w:ind w:left="1872"/>
        <w:jc w:val="both"/>
        <w:rPr>
          <w:sz w:val="24"/>
          <w:szCs w:val="24"/>
        </w:rPr>
      </w:pPr>
    </w:p>
    <w:p w:rsidR="00F5039A" w:rsidRPr="00EA64F5" w:rsidRDefault="00F5039A" w:rsidP="00F5039A">
      <w:pPr>
        <w:pStyle w:val="ListParagraph"/>
        <w:numPr>
          <w:ilvl w:val="2"/>
          <w:numId w:val="2"/>
        </w:numPr>
        <w:suppressLineNumbers/>
        <w:suppressAutoHyphens/>
        <w:spacing w:line="360" w:lineRule="auto"/>
        <w:ind w:left="1872"/>
        <w:jc w:val="both"/>
        <w:rPr>
          <w:sz w:val="24"/>
          <w:szCs w:val="24"/>
        </w:rPr>
      </w:pPr>
      <w:r w:rsidRPr="00EA64F5">
        <w:rPr>
          <w:sz w:val="24"/>
          <w:szCs w:val="24"/>
        </w:rPr>
        <w:t>To describe the all tools in Ezchrom software</w:t>
      </w:r>
    </w:p>
    <w:p w:rsidR="00F5039A" w:rsidRPr="00EA64F5" w:rsidRDefault="00F5039A" w:rsidP="00B167EA">
      <w:pPr>
        <w:pStyle w:val="Header"/>
        <w:jc w:val="center"/>
        <w:rPr>
          <w:rFonts w:ascii="Times New Roman" w:hAnsi="Times New Roman" w:cs="Times New Roman"/>
          <w:sz w:val="24"/>
          <w:szCs w:val="24"/>
        </w:rPr>
      </w:pPr>
      <w:r w:rsidRPr="00EA64F5">
        <w:rPr>
          <w:rFonts w:ascii="Times New Roman" w:hAnsi="Times New Roman" w:cs="Times New Roman"/>
          <w:noProof/>
          <w:sz w:val="24"/>
          <w:szCs w:val="24"/>
          <w:lang w:val="en-IN" w:eastAsia="en-IN"/>
        </w:rPr>
        <w:drawing>
          <wp:inline distT="0" distB="0" distL="0" distR="0">
            <wp:extent cx="6638925" cy="23622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6638925" cy="2362200"/>
                    </a:xfrm>
                    <a:prstGeom prst="rect">
                      <a:avLst/>
                    </a:prstGeom>
                    <a:noFill/>
                    <a:ln w="9525">
                      <a:noFill/>
                      <a:miter lim="800000"/>
                      <a:headEnd/>
                      <a:tailEnd/>
                    </a:ln>
                  </pic:spPr>
                </pic:pic>
              </a:graphicData>
            </a:graphic>
          </wp:inline>
        </w:drawing>
      </w:r>
    </w:p>
    <w:p w:rsidR="00160DDE" w:rsidRDefault="00160DDE" w:rsidP="00160DDE">
      <w:pPr>
        <w:pStyle w:val="ListParagraph"/>
        <w:suppressLineNumbers/>
        <w:suppressAutoHyphens/>
        <w:spacing w:line="360" w:lineRule="auto"/>
        <w:ind w:left="1872"/>
        <w:jc w:val="both"/>
        <w:rPr>
          <w:sz w:val="24"/>
          <w:szCs w:val="24"/>
        </w:rPr>
      </w:pPr>
    </w:p>
    <w:p w:rsidR="00F5039A" w:rsidRPr="00EA64F5" w:rsidRDefault="00F5039A" w:rsidP="00F5039A">
      <w:pPr>
        <w:pStyle w:val="ListParagraph"/>
        <w:numPr>
          <w:ilvl w:val="2"/>
          <w:numId w:val="2"/>
        </w:numPr>
        <w:suppressLineNumbers/>
        <w:suppressAutoHyphens/>
        <w:spacing w:line="360" w:lineRule="auto"/>
        <w:ind w:left="1872"/>
        <w:jc w:val="both"/>
        <w:rPr>
          <w:sz w:val="24"/>
          <w:szCs w:val="24"/>
        </w:rPr>
      </w:pPr>
      <w:r w:rsidRPr="00EA64F5">
        <w:rPr>
          <w:sz w:val="24"/>
          <w:szCs w:val="24"/>
        </w:rPr>
        <w:t>This data is being acquired: it is also displayed in a chromatogram window. You can Change the</w:t>
      </w:r>
      <w:r w:rsidR="00B167EA" w:rsidRPr="00EA64F5">
        <w:rPr>
          <w:sz w:val="24"/>
          <w:szCs w:val="24"/>
        </w:rPr>
        <w:t xml:space="preserve"> </w:t>
      </w:r>
      <w:r w:rsidRPr="00EA64F5">
        <w:rPr>
          <w:sz w:val="24"/>
          <w:szCs w:val="24"/>
        </w:rPr>
        <w:t>Appearance of the chromatogram and select annotations fonts, and labeling Utilities are available to</w:t>
      </w:r>
      <w:r w:rsidR="00B167EA" w:rsidRPr="00EA64F5">
        <w:rPr>
          <w:sz w:val="24"/>
          <w:szCs w:val="24"/>
        </w:rPr>
        <w:t xml:space="preserve"> </w:t>
      </w:r>
      <w:r w:rsidRPr="00EA64F5">
        <w:rPr>
          <w:sz w:val="24"/>
          <w:szCs w:val="24"/>
        </w:rPr>
        <w:t>Print the current window view, copy it to a clipboard, or save it in a file.</w:t>
      </w:r>
    </w:p>
    <w:p w:rsidR="00F5039A" w:rsidRPr="00EA64F5" w:rsidRDefault="00F5039A" w:rsidP="00B167EA">
      <w:pPr>
        <w:pStyle w:val="Header"/>
        <w:jc w:val="center"/>
        <w:rPr>
          <w:rFonts w:ascii="Times New Roman" w:hAnsi="Times New Roman" w:cs="Times New Roman"/>
          <w:sz w:val="24"/>
          <w:szCs w:val="24"/>
        </w:rPr>
      </w:pPr>
      <w:r w:rsidRPr="00EA64F5">
        <w:rPr>
          <w:rFonts w:ascii="Times New Roman" w:hAnsi="Times New Roman" w:cs="Times New Roman"/>
          <w:noProof/>
          <w:sz w:val="24"/>
          <w:szCs w:val="24"/>
          <w:lang w:val="en-IN" w:eastAsia="en-IN"/>
        </w:rPr>
        <w:drawing>
          <wp:inline distT="0" distB="0" distL="0" distR="0">
            <wp:extent cx="6638925" cy="24288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6638925" cy="2428875"/>
                    </a:xfrm>
                    <a:prstGeom prst="rect">
                      <a:avLst/>
                    </a:prstGeom>
                    <a:noFill/>
                    <a:ln w="9525">
                      <a:noFill/>
                      <a:miter lim="800000"/>
                      <a:headEnd/>
                      <a:tailEnd/>
                    </a:ln>
                  </pic:spPr>
                </pic:pic>
              </a:graphicData>
            </a:graphic>
          </wp:inline>
        </w:drawing>
      </w:r>
    </w:p>
    <w:p w:rsidR="00F5039A" w:rsidRPr="00EA64F5" w:rsidRDefault="00F5039A" w:rsidP="00F5039A">
      <w:pPr>
        <w:pStyle w:val="Header"/>
        <w:rPr>
          <w:rFonts w:ascii="Times New Roman" w:hAnsi="Times New Roman" w:cs="Times New Roman"/>
          <w:sz w:val="24"/>
          <w:szCs w:val="24"/>
        </w:rPr>
      </w:pPr>
    </w:p>
    <w:p w:rsidR="00F5039A" w:rsidRPr="00EA64F5" w:rsidRDefault="00F5039A" w:rsidP="00F5039A">
      <w:pPr>
        <w:pStyle w:val="ListParagraph"/>
        <w:numPr>
          <w:ilvl w:val="2"/>
          <w:numId w:val="2"/>
        </w:numPr>
        <w:suppressLineNumbers/>
        <w:suppressAutoHyphens/>
        <w:spacing w:line="360" w:lineRule="auto"/>
        <w:ind w:left="1872"/>
        <w:jc w:val="both"/>
        <w:rPr>
          <w:sz w:val="24"/>
          <w:szCs w:val="24"/>
        </w:rPr>
      </w:pPr>
      <w:r w:rsidRPr="00EA64F5">
        <w:rPr>
          <w:sz w:val="24"/>
          <w:szCs w:val="24"/>
        </w:rPr>
        <w:t xml:space="preserve">Click on an Available Annotation. When an annotation is highlighted, you can add it to the Annotations to be shown by clicking the Green arrow key (pointing to the right). This can also be Done by double-clicking the selection </w:t>
      </w:r>
    </w:p>
    <w:p w:rsidR="00F5039A" w:rsidRPr="00EA64F5" w:rsidRDefault="00F5039A" w:rsidP="00B167EA">
      <w:pPr>
        <w:pStyle w:val="Header"/>
        <w:jc w:val="center"/>
        <w:rPr>
          <w:rFonts w:ascii="Times New Roman" w:hAnsi="Times New Roman" w:cs="Times New Roman"/>
          <w:sz w:val="24"/>
          <w:szCs w:val="24"/>
        </w:rPr>
      </w:pPr>
      <w:r w:rsidRPr="00EA64F5">
        <w:rPr>
          <w:rFonts w:ascii="Times New Roman" w:hAnsi="Times New Roman" w:cs="Times New Roman"/>
          <w:noProof/>
          <w:sz w:val="24"/>
          <w:szCs w:val="24"/>
          <w:lang w:val="en-IN" w:eastAsia="en-IN"/>
        </w:rPr>
        <w:drawing>
          <wp:inline distT="0" distB="0" distL="0" distR="0">
            <wp:extent cx="6638925" cy="405765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6638925" cy="4057650"/>
                    </a:xfrm>
                    <a:prstGeom prst="rect">
                      <a:avLst/>
                    </a:prstGeom>
                    <a:noFill/>
                    <a:ln w="9525">
                      <a:noFill/>
                      <a:miter lim="800000"/>
                      <a:headEnd/>
                      <a:tailEnd/>
                    </a:ln>
                  </pic:spPr>
                </pic:pic>
              </a:graphicData>
            </a:graphic>
          </wp:inline>
        </w:drawing>
      </w:r>
    </w:p>
    <w:p w:rsidR="00F5039A" w:rsidRPr="00EA64F5" w:rsidRDefault="00F5039A" w:rsidP="00F5039A">
      <w:pPr>
        <w:rPr>
          <w:rFonts w:ascii="Times New Roman" w:hAnsi="Times New Roman" w:cs="Times New Roman"/>
          <w:sz w:val="24"/>
          <w:szCs w:val="24"/>
        </w:rPr>
      </w:pPr>
    </w:p>
    <w:p w:rsidR="00F5039A" w:rsidRPr="00EA64F5" w:rsidRDefault="00F5039A" w:rsidP="00F5039A">
      <w:pPr>
        <w:pStyle w:val="ListParagraph"/>
        <w:numPr>
          <w:ilvl w:val="2"/>
          <w:numId w:val="2"/>
        </w:numPr>
        <w:suppressLineNumbers/>
        <w:suppressAutoHyphens/>
        <w:spacing w:line="360" w:lineRule="auto"/>
        <w:ind w:left="1872"/>
        <w:jc w:val="both"/>
        <w:rPr>
          <w:sz w:val="24"/>
          <w:szCs w:val="24"/>
        </w:rPr>
      </w:pPr>
      <w:r w:rsidRPr="00EA64F5">
        <w:rPr>
          <w:sz w:val="24"/>
          <w:szCs w:val="24"/>
        </w:rPr>
        <w:t>You can change the appearance of the trace (line type, color, etc) from the Appearance tab in the Properties box .Click on this tab to display the Appearance tab dialog.</w:t>
      </w:r>
    </w:p>
    <w:p w:rsidR="00F5039A" w:rsidRPr="00EA64F5" w:rsidRDefault="00F5039A" w:rsidP="00F5039A">
      <w:pPr>
        <w:rPr>
          <w:rFonts w:ascii="Times New Roman" w:hAnsi="Times New Roman" w:cs="Times New Roman"/>
          <w:sz w:val="24"/>
          <w:szCs w:val="24"/>
        </w:rPr>
      </w:pPr>
      <w:r w:rsidRPr="00EA64F5">
        <w:rPr>
          <w:rFonts w:ascii="Times New Roman" w:hAnsi="Times New Roman" w:cs="Times New Roman"/>
          <w:noProof/>
          <w:sz w:val="24"/>
          <w:szCs w:val="24"/>
          <w:lang w:val="en-IN" w:eastAsia="en-IN"/>
        </w:rPr>
        <w:drawing>
          <wp:inline distT="0" distB="0" distL="0" distR="0">
            <wp:extent cx="6638925" cy="37338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6638925" cy="3733800"/>
                    </a:xfrm>
                    <a:prstGeom prst="rect">
                      <a:avLst/>
                    </a:prstGeom>
                    <a:noFill/>
                    <a:ln w="9525">
                      <a:noFill/>
                      <a:miter lim="800000"/>
                      <a:headEnd/>
                      <a:tailEnd/>
                    </a:ln>
                  </pic:spPr>
                </pic:pic>
              </a:graphicData>
            </a:graphic>
          </wp:inline>
        </w:drawing>
      </w:r>
    </w:p>
    <w:p w:rsidR="00F5039A" w:rsidRPr="00EA64F5" w:rsidRDefault="00F5039A" w:rsidP="00F5039A">
      <w:pPr>
        <w:rPr>
          <w:rFonts w:ascii="Times New Roman" w:hAnsi="Times New Roman" w:cs="Times New Roman"/>
          <w:sz w:val="24"/>
          <w:szCs w:val="24"/>
        </w:rPr>
      </w:pPr>
    </w:p>
    <w:p w:rsidR="00B167EA" w:rsidRPr="00EA64F5" w:rsidRDefault="00F5039A" w:rsidP="00F5039A">
      <w:pPr>
        <w:pStyle w:val="ListParagraph"/>
        <w:numPr>
          <w:ilvl w:val="2"/>
          <w:numId w:val="2"/>
        </w:numPr>
        <w:suppressLineNumbers/>
        <w:suppressAutoHyphens/>
        <w:spacing w:line="360" w:lineRule="auto"/>
        <w:ind w:left="1872"/>
        <w:jc w:val="both"/>
        <w:rPr>
          <w:sz w:val="24"/>
          <w:szCs w:val="24"/>
        </w:rPr>
      </w:pPr>
      <w:r w:rsidRPr="00EA64F5">
        <w:rPr>
          <w:sz w:val="24"/>
          <w:szCs w:val="24"/>
        </w:rPr>
        <w:t>Go to “method “and click on custom report. Right click on custom report file to give “print Preview” and click on print to get print out.</w:t>
      </w:r>
    </w:p>
    <w:p w:rsidR="00234A03" w:rsidRPr="00EA64F5" w:rsidRDefault="00F5039A" w:rsidP="00234A03">
      <w:pPr>
        <w:pStyle w:val="ListParagraph"/>
        <w:numPr>
          <w:ilvl w:val="2"/>
          <w:numId w:val="2"/>
        </w:numPr>
        <w:suppressLineNumbers/>
        <w:suppressAutoHyphens/>
        <w:spacing w:line="360" w:lineRule="auto"/>
        <w:ind w:left="1872"/>
        <w:jc w:val="both"/>
        <w:rPr>
          <w:sz w:val="24"/>
          <w:szCs w:val="24"/>
        </w:rPr>
      </w:pPr>
      <w:r w:rsidRPr="00EA64F5">
        <w:rPr>
          <w:sz w:val="24"/>
          <w:szCs w:val="24"/>
        </w:rPr>
        <w:t>Wash the column with the HPLC grade water &amp; Solvent.</w:t>
      </w:r>
    </w:p>
    <w:p w:rsidR="00F5039A" w:rsidRPr="00EA64F5" w:rsidRDefault="00F5039A" w:rsidP="00F5039A">
      <w:pPr>
        <w:pStyle w:val="ListParagraph"/>
        <w:numPr>
          <w:ilvl w:val="1"/>
          <w:numId w:val="2"/>
        </w:numPr>
        <w:suppressLineNumbers/>
        <w:suppressAutoHyphens/>
        <w:spacing w:line="360" w:lineRule="auto"/>
        <w:ind w:left="1152" w:hanging="576"/>
        <w:jc w:val="both"/>
        <w:rPr>
          <w:sz w:val="24"/>
          <w:szCs w:val="24"/>
        </w:rPr>
      </w:pPr>
      <w:r w:rsidRPr="00EA64F5">
        <w:rPr>
          <w:b/>
          <w:sz w:val="24"/>
          <w:szCs w:val="24"/>
        </w:rPr>
        <w:t>Calibration:</w:t>
      </w:r>
    </w:p>
    <w:p w:rsidR="00F5039A" w:rsidRPr="00EA64F5" w:rsidRDefault="00F5039A" w:rsidP="00F5039A">
      <w:pPr>
        <w:pStyle w:val="ListParagraph"/>
        <w:numPr>
          <w:ilvl w:val="2"/>
          <w:numId w:val="2"/>
        </w:numPr>
        <w:suppressLineNumbers/>
        <w:suppressAutoHyphens/>
        <w:spacing w:line="360" w:lineRule="auto"/>
        <w:ind w:left="1872"/>
        <w:jc w:val="both"/>
        <w:rPr>
          <w:sz w:val="24"/>
          <w:szCs w:val="24"/>
        </w:rPr>
      </w:pPr>
      <w:r w:rsidRPr="00EA64F5">
        <w:rPr>
          <w:sz w:val="24"/>
          <w:szCs w:val="24"/>
        </w:rPr>
        <w:t xml:space="preserve"> Instrument should be calibrated once in 4 months with ± 7 days of the due date</w:t>
      </w:r>
      <w:r w:rsidR="00B167EA" w:rsidRPr="00EA64F5">
        <w:rPr>
          <w:sz w:val="24"/>
          <w:szCs w:val="24"/>
        </w:rPr>
        <w:t>.</w:t>
      </w:r>
    </w:p>
    <w:p w:rsidR="00F5039A" w:rsidRPr="00EA64F5" w:rsidRDefault="00F5039A" w:rsidP="00B167EA">
      <w:pPr>
        <w:pStyle w:val="ListParagraph"/>
        <w:numPr>
          <w:ilvl w:val="2"/>
          <w:numId w:val="2"/>
        </w:numPr>
        <w:suppressLineNumbers/>
        <w:suppressAutoHyphens/>
        <w:spacing w:line="360" w:lineRule="auto"/>
        <w:ind w:left="1872"/>
        <w:jc w:val="both"/>
        <w:rPr>
          <w:sz w:val="24"/>
          <w:szCs w:val="24"/>
        </w:rPr>
      </w:pPr>
      <w:r w:rsidRPr="00EA64F5">
        <w:rPr>
          <w:b/>
          <w:sz w:val="24"/>
          <w:szCs w:val="24"/>
        </w:rPr>
        <w:t>Flow Rate Calibration:</w:t>
      </w:r>
    </w:p>
    <w:p w:rsidR="00B167EA" w:rsidRPr="00EA64F5" w:rsidRDefault="00F5039A" w:rsidP="00F5039A">
      <w:pPr>
        <w:pStyle w:val="ListParagraph"/>
        <w:numPr>
          <w:ilvl w:val="3"/>
          <w:numId w:val="2"/>
        </w:numPr>
        <w:suppressLineNumbers/>
        <w:suppressAutoHyphens/>
        <w:spacing w:line="360" w:lineRule="auto"/>
        <w:ind w:left="2736" w:hanging="864"/>
        <w:jc w:val="both"/>
        <w:rPr>
          <w:sz w:val="24"/>
          <w:szCs w:val="24"/>
        </w:rPr>
      </w:pPr>
      <w:r w:rsidRPr="00EA64F5">
        <w:rPr>
          <w:sz w:val="24"/>
          <w:szCs w:val="24"/>
        </w:rPr>
        <w:t>Ensure that     the solvent reservoir contains sufficient HPLC water and suspend the suction filter In it so that it dips in water.</w:t>
      </w:r>
    </w:p>
    <w:p w:rsidR="00B167EA" w:rsidRPr="00EA64F5" w:rsidRDefault="00F5039A" w:rsidP="00F5039A">
      <w:pPr>
        <w:pStyle w:val="ListParagraph"/>
        <w:numPr>
          <w:ilvl w:val="3"/>
          <w:numId w:val="2"/>
        </w:numPr>
        <w:suppressLineNumbers/>
        <w:suppressAutoHyphens/>
        <w:spacing w:line="360" w:lineRule="auto"/>
        <w:ind w:left="2736" w:hanging="864"/>
        <w:jc w:val="both"/>
        <w:rPr>
          <w:sz w:val="24"/>
          <w:szCs w:val="24"/>
        </w:rPr>
      </w:pPr>
      <w:r w:rsidRPr="00EA64F5">
        <w:rPr>
          <w:sz w:val="24"/>
          <w:szCs w:val="24"/>
        </w:rPr>
        <w:t>Before starting the calibration purge the system with water to remove air bubbles from the flow Line.</w:t>
      </w:r>
    </w:p>
    <w:p w:rsidR="00F5039A" w:rsidRPr="00EA64F5" w:rsidRDefault="00F5039A" w:rsidP="00F5039A">
      <w:pPr>
        <w:pStyle w:val="ListParagraph"/>
        <w:numPr>
          <w:ilvl w:val="3"/>
          <w:numId w:val="2"/>
        </w:numPr>
        <w:suppressLineNumbers/>
        <w:suppressAutoHyphens/>
        <w:spacing w:line="360" w:lineRule="auto"/>
        <w:ind w:left="2736" w:hanging="864"/>
        <w:jc w:val="both"/>
        <w:rPr>
          <w:sz w:val="24"/>
          <w:szCs w:val="24"/>
        </w:rPr>
      </w:pPr>
      <w:r w:rsidRPr="00EA64F5">
        <w:rPr>
          <w:sz w:val="24"/>
          <w:szCs w:val="24"/>
        </w:rPr>
        <w:t>Install the restrictor capillary /union and allow about 15 minute’s equilibration the system with</w:t>
      </w:r>
      <w:r w:rsidR="00B167EA" w:rsidRPr="00EA64F5">
        <w:rPr>
          <w:sz w:val="24"/>
          <w:szCs w:val="24"/>
        </w:rPr>
        <w:t xml:space="preserve"> </w:t>
      </w:r>
      <w:r w:rsidRPr="00EA64F5">
        <w:rPr>
          <w:sz w:val="24"/>
          <w:szCs w:val="24"/>
        </w:rPr>
        <w:t>Water at the flow rate 1.0 ml /min with equal mixing A, B channels</w:t>
      </w:r>
    </w:p>
    <w:p w:rsidR="00F5039A" w:rsidRPr="00EA64F5" w:rsidRDefault="00F5039A" w:rsidP="00B167EA">
      <w:pPr>
        <w:pStyle w:val="ListParagraph"/>
        <w:numPr>
          <w:ilvl w:val="3"/>
          <w:numId w:val="2"/>
        </w:numPr>
        <w:suppressLineNumbers/>
        <w:suppressAutoHyphens/>
        <w:spacing w:line="360" w:lineRule="auto"/>
        <w:ind w:left="2736" w:hanging="864"/>
        <w:jc w:val="both"/>
        <w:rPr>
          <w:sz w:val="24"/>
          <w:szCs w:val="24"/>
        </w:rPr>
      </w:pPr>
      <w:r w:rsidRPr="00EA64F5">
        <w:rPr>
          <w:sz w:val="24"/>
          <w:szCs w:val="24"/>
        </w:rPr>
        <w:t xml:space="preserve">Place a previously weighed 10 ml volumetric flask to receive the water coming out of the system </w:t>
      </w:r>
    </w:p>
    <w:p w:rsidR="00F5039A" w:rsidRPr="00EA64F5" w:rsidRDefault="00F5039A" w:rsidP="00F5039A">
      <w:pPr>
        <w:pStyle w:val="ListParagraph"/>
        <w:numPr>
          <w:ilvl w:val="3"/>
          <w:numId w:val="2"/>
        </w:numPr>
        <w:suppressLineNumbers/>
        <w:suppressAutoHyphens/>
        <w:spacing w:line="360" w:lineRule="auto"/>
        <w:ind w:left="2736" w:hanging="864"/>
        <w:jc w:val="both"/>
        <w:rPr>
          <w:sz w:val="24"/>
          <w:szCs w:val="24"/>
        </w:rPr>
      </w:pPr>
      <w:r w:rsidRPr="00EA64F5">
        <w:rPr>
          <w:sz w:val="24"/>
          <w:szCs w:val="24"/>
        </w:rPr>
        <w:t>Set the flow collects the water from the column inlet exactly for 2min as measured by a stop watch</w:t>
      </w:r>
      <w:r w:rsidR="00B167EA" w:rsidRPr="00EA64F5">
        <w:rPr>
          <w:sz w:val="24"/>
          <w:szCs w:val="24"/>
        </w:rPr>
        <w:t xml:space="preserve"> </w:t>
      </w:r>
      <w:r w:rsidRPr="00EA64F5">
        <w:rPr>
          <w:sz w:val="24"/>
          <w:szCs w:val="24"/>
        </w:rPr>
        <w:t>And weigh the volumetric flask.</w:t>
      </w:r>
    </w:p>
    <w:p w:rsidR="00F5039A" w:rsidRPr="00EA64F5" w:rsidRDefault="00F5039A" w:rsidP="00B167EA">
      <w:pPr>
        <w:pStyle w:val="ListParagraph"/>
        <w:numPr>
          <w:ilvl w:val="3"/>
          <w:numId w:val="2"/>
        </w:numPr>
        <w:suppressLineNumbers/>
        <w:suppressAutoHyphens/>
        <w:spacing w:line="360" w:lineRule="auto"/>
        <w:ind w:left="2736" w:hanging="864"/>
        <w:jc w:val="both"/>
        <w:rPr>
          <w:sz w:val="24"/>
          <w:szCs w:val="24"/>
        </w:rPr>
      </w:pPr>
      <w:r w:rsidRPr="00EA64F5">
        <w:rPr>
          <w:sz w:val="24"/>
          <w:szCs w:val="24"/>
        </w:rPr>
        <w:t xml:space="preserve">Take two readings and note down the weights of water collected       </w:t>
      </w:r>
    </w:p>
    <w:p w:rsidR="00F5039A" w:rsidRPr="00EA64F5" w:rsidRDefault="00F5039A" w:rsidP="00F5039A">
      <w:pPr>
        <w:pStyle w:val="ListParagraph"/>
        <w:numPr>
          <w:ilvl w:val="3"/>
          <w:numId w:val="2"/>
        </w:numPr>
        <w:suppressLineNumbers/>
        <w:suppressAutoHyphens/>
        <w:spacing w:line="360" w:lineRule="auto"/>
        <w:ind w:left="2736" w:hanging="864"/>
        <w:jc w:val="both"/>
        <w:rPr>
          <w:sz w:val="24"/>
          <w:szCs w:val="24"/>
        </w:rPr>
      </w:pPr>
      <w:r w:rsidRPr="00EA64F5">
        <w:rPr>
          <w:sz w:val="24"/>
          <w:szCs w:val="24"/>
        </w:rPr>
        <w:t>Repeat the operation for flow at 1.0ml/min for 10 min, and at 2.0 ml/min for 5min record the Observations</w:t>
      </w:r>
    </w:p>
    <w:p w:rsidR="00F5039A" w:rsidRPr="00EA64F5" w:rsidRDefault="00F5039A" w:rsidP="00B167EA">
      <w:pPr>
        <w:pStyle w:val="ListParagraph"/>
        <w:numPr>
          <w:ilvl w:val="3"/>
          <w:numId w:val="2"/>
        </w:numPr>
        <w:suppressLineNumbers/>
        <w:suppressAutoHyphens/>
        <w:spacing w:line="360" w:lineRule="auto"/>
        <w:ind w:left="2736" w:hanging="864"/>
        <w:jc w:val="both"/>
        <w:rPr>
          <w:sz w:val="24"/>
          <w:szCs w:val="24"/>
        </w:rPr>
      </w:pPr>
      <w:r w:rsidRPr="00EA64F5">
        <w:rPr>
          <w:sz w:val="24"/>
          <w:szCs w:val="24"/>
        </w:rPr>
        <w:t>Calculate actual flow and RSD for duplicate measu</w:t>
      </w:r>
      <w:r w:rsidR="00B167EA" w:rsidRPr="00EA64F5">
        <w:rPr>
          <w:sz w:val="24"/>
          <w:szCs w:val="24"/>
        </w:rPr>
        <w:t>rement for each flow rate</w:t>
      </w:r>
    </w:p>
    <w:p w:rsidR="00B167EA" w:rsidRPr="00EA64F5" w:rsidRDefault="00B167EA" w:rsidP="00B167EA">
      <w:pPr>
        <w:pStyle w:val="ListParagraph"/>
        <w:suppressLineNumbers/>
        <w:suppressAutoHyphens/>
        <w:spacing w:line="360" w:lineRule="auto"/>
        <w:ind w:left="2736"/>
        <w:jc w:val="both"/>
        <w:rPr>
          <w:sz w:val="24"/>
          <w:szCs w:val="24"/>
        </w:rPr>
      </w:pPr>
      <m:oMathPara>
        <m:oMath>
          <m:r>
            <m:rPr>
              <m:sty m:val="p"/>
            </m:rPr>
            <w:rPr>
              <w:rFonts w:ascii="Cambria Math"/>
              <w:sz w:val="24"/>
              <w:szCs w:val="24"/>
            </w:rPr>
            <m:t>Actual flow=</m:t>
          </m:r>
          <m:f>
            <m:fPr>
              <m:ctrlPr>
                <w:rPr>
                  <w:rFonts w:ascii="Cambria Math" w:hAnsi="Cambria Math"/>
                  <w:sz w:val="24"/>
                  <w:szCs w:val="24"/>
                </w:rPr>
              </m:ctrlPr>
            </m:fPr>
            <m:num>
              <m:r>
                <m:rPr>
                  <m:sty m:val="p"/>
                </m:rPr>
                <w:rPr>
                  <w:rFonts w:ascii="Cambria Math"/>
                  <w:sz w:val="24"/>
                  <w:szCs w:val="24"/>
                </w:rPr>
                <m:t>Collected water weight</m:t>
              </m:r>
            </m:num>
            <m:den>
              <m:r>
                <m:rPr>
                  <m:sty m:val="p"/>
                </m:rPr>
                <w:rPr>
                  <w:rFonts w:ascii="Cambria Math"/>
                  <w:sz w:val="24"/>
                  <w:szCs w:val="24"/>
                </w:rPr>
                <m:t>Collected time in</m:t>
              </m:r>
              <m:func>
                <m:funcPr>
                  <m:ctrlPr>
                    <w:rPr>
                      <w:rFonts w:ascii="Cambria Math" w:hAnsi="Cambria Math"/>
                      <w:sz w:val="24"/>
                      <w:szCs w:val="24"/>
                    </w:rPr>
                  </m:ctrlPr>
                </m:funcPr>
                <m:fName>
                  <m:r>
                    <m:rPr>
                      <m:sty m:val="p"/>
                    </m:rPr>
                    <w:rPr>
                      <w:rFonts w:ascii="Cambria Math"/>
                      <w:sz w:val="24"/>
                      <w:szCs w:val="24"/>
                    </w:rPr>
                    <m:t>min</m:t>
                  </m:r>
                </m:fName>
                <m:e>
                  <m:r>
                    <m:rPr>
                      <m:sty m:val="p"/>
                    </m:rPr>
                    <w:rPr>
                      <w:rFonts w:ascii="Cambria Math"/>
                      <w:sz w:val="24"/>
                      <w:szCs w:val="24"/>
                    </w:rPr>
                    <m:t>×</m:t>
                  </m:r>
                  <m:r>
                    <m:rPr>
                      <m:sty m:val="p"/>
                    </m:rPr>
                    <w:rPr>
                      <w:rFonts w:ascii="Cambria Math"/>
                      <w:sz w:val="24"/>
                      <w:szCs w:val="24"/>
                    </w:rPr>
                    <m:t>0.99602</m:t>
                  </m:r>
                </m:e>
              </m:func>
            </m:den>
          </m:f>
        </m:oMath>
      </m:oMathPara>
    </w:p>
    <w:p w:rsidR="00F5039A" w:rsidRPr="00EA64F5" w:rsidRDefault="00B167EA" w:rsidP="00B167EA">
      <w:pPr>
        <w:pStyle w:val="ListParagraph"/>
        <w:suppressLineNumbers/>
        <w:suppressAutoHyphens/>
        <w:spacing w:line="360" w:lineRule="auto"/>
        <w:ind w:left="2736"/>
        <w:jc w:val="both"/>
        <w:rPr>
          <w:sz w:val="24"/>
          <w:szCs w:val="24"/>
        </w:rPr>
      </w:pPr>
      <w:r w:rsidRPr="00EA64F5">
        <w:rPr>
          <w:b/>
          <w:sz w:val="24"/>
          <w:szCs w:val="24"/>
        </w:rPr>
        <w:t>Note:</w:t>
      </w:r>
      <w:r w:rsidRPr="00EA64F5">
        <w:rPr>
          <w:b/>
          <w:sz w:val="24"/>
          <w:szCs w:val="24"/>
        </w:rPr>
        <w:tab/>
      </w:r>
      <w:r w:rsidR="00F5039A" w:rsidRPr="00EA64F5">
        <w:rPr>
          <w:sz w:val="24"/>
          <w:szCs w:val="24"/>
        </w:rPr>
        <w:t>*density of water at 25ºC is 0.99602gr</w:t>
      </w:r>
    </w:p>
    <w:p w:rsidR="00F5039A" w:rsidRPr="00EA64F5" w:rsidRDefault="00F5039A" w:rsidP="00B167EA">
      <w:pPr>
        <w:pStyle w:val="ListParagraph"/>
        <w:suppressLineNumbers/>
        <w:suppressAutoHyphens/>
        <w:spacing w:line="360" w:lineRule="auto"/>
        <w:ind w:left="3456" w:firstLine="144"/>
        <w:jc w:val="both"/>
        <w:rPr>
          <w:sz w:val="24"/>
          <w:szCs w:val="24"/>
        </w:rPr>
      </w:pPr>
      <w:r w:rsidRPr="00EA64F5">
        <w:rPr>
          <w:sz w:val="24"/>
          <w:szCs w:val="24"/>
        </w:rPr>
        <w:t>Reference IP-2007 of Volumne-1 Page 165</w:t>
      </w:r>
    </w:p>
    <w:p w:rsidR="00F5039A" w:rsidRPr="00EA64F5" w:rsidRDefault="00F5039A" w:rsidP="00B167EA">
      <w:pPr>
        <w:pStyle w:val="ListParagraph"/>
        <w:numPr>
          <w:ilvl w:val="3"/>
          <w:numId w:val="2"/>
        </w:numPr>
        <w:suppressLineNumbers/>
        <w:suppressAutoHyphens/>
        <w:spacing w:line="360" w:lineRule="auto"/>
        <w:ind w:left="2736" w:hanging="864"/>
        <w:jc w:val="both"/>
        <w:rPr>
          <w:b/>
          <w:sz w:val="24"/>
          <w:szCs w:val="24"/>
        </w:rPr>
      </w:pPr>
      <w:r w:rsidRPr="00EA64F5">
        <w:rPr>
          <w:b/>
          <w:sz w:val="24"/>
          <w:szCs w:val="24"/>
        </w:rPr>
        <w:t>A</w:t>
      </w:r>
      <w:r w:rsidR="00B167EA" w:rsidRPr="00EA64F5">
        <w:rPr>
          <w:b/>
          <w:sz w:val="24"/>
          <w:szCs w:val="24"/>
        </w:rPr>
        <w:t>cceptance Criteria:</w:t>
      </w:r>
    </w:p>
    <w:tbl>
      <w:tblPr>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28"/>
        <w:gridCol w:w="2250"/>
      </w:tblGrid>
      <w:tr w:rsidR="00F5039A" w:rsidRPr="00EA64F5" w:rsidTr="00EE70F7">
        <w:trPr>
          <w:trHeight w:val="443"/>
        </w:trPr>
        <w:tc>
          <w:tcPr>
            <w:tcW w:w="1728" w:type="dxa"/>
          </w:tcPr>
          <w:p w:rsidR="00F5039A" w:rsidRPr="00EA64F5" w:rsidRDefault="00F5039A" w:rsidP="00B167EA">
            <w:pPr>
              <w:spacing w:line="240" w:lineRule="auto"/>
              <w:jc w:val="center"/>
              <w:rPr>
                <w:rFonts w:ascii="Times New Roman" w:hAnsi="Times New Roman" w:cs="Times New Roman"/>
                <w:b/>
                <w:sz w:val="24"/>
                <w:szCs w:val="24"/>
              </w:rPr>
            </w:pPr>
            <w:r w:rsidRPr="00EA64F5">
              <w:rPr>
                <w:rFonts w:ascii="Times New Roman" w:hAnsi="Times New Roman" w:cs="Times New Roman"/>
                <w:b/>
                <w:sz w:val="24"/>
                <w:szCs w:val="24"/>
              </w:rPr>
              <w:t>Set flow ml/min</w:t>
            </w:r>
          </w:p>
        </w:tc>
        <w:tc>
          <w:tcPr>
            <w:tcW w:w="2250" w:type="dxa"/>
            <w:vAlign w:val="center"/>
          </w:tcPr>
          <w:p w:rsidR="00F5039A" w:rsidRPr="00EA64F5" w:rsidRDefault="00F5039A" w:rsidP="00EE70F7">
            <w:pPr>
              <w:spacing w:line="240" w:lineRule="auto"/>
              <w:jc w:val="center"/>
              <w:rPr>
                <w:rFonts w:ascii="Times New Roman" w:hAnsi="Times New Roman" w:cs="Times New Roman"/>
                <w:b/>
                <w:sz w:val="24"/>
                <w:szCs w:val="24"/>
              </w:rPr>
            </w:pPr>
            <w:r w:rsidRPr="00EA64F5">
              <w:rPr>
                <w:rFonts w:ascii="Times New Roman" w:hAnsi="Times New Roman" w:cs="Times New Roman"/>
                <w:b/>
                <w:sz w:val="24"/>
                <w:szCs w:val="24"/>
              </w:rPr>
              <w:t>Acceptance criteria</w:t>
            </w:r>
          </w:p>
        </w:tc>
      </w:tr>
      <w:tr w:rsidR="00F5039A" w:rsidRPr="00EA64F5" w:rsidTr="00EE70F7">
        <w:trPr>
          <w:trHeight w:val="432"/>
        </w:trPr>
        <w:tc>
          <w:tcPr>
            <w:tcW w:w="1728" w:type="dxa"/>
            <w:vAlign w:val="center"/>
          </w:tcPr>
          <w:p w:rsidR="00F5039A" w:rsidRPr="00EA64F5" w:rsidRDefault="00F5039A" w:rsidP="00B167EA">
            <w:pPr>
              <w:spacing w:line="240" w:lineRule="auto"/>
              <w:jc w:val="center"/>
              <w:rPr>
                <w:rFonts w:ascii="Times New Roman" w:hAnsi="Times New Roman" w:cs="Times New Roman"/>
                <w:sz w:val="24"/>
                <w:szCs w:val="24"/>
              </w:rPr>
            </w:pPr>
            <w:r w:rsidRPr="00EA64F5">
              <w:rPr>
                <w:rFonts w:ascii="Times New Roman" w:hAnsi="Times New Roman" w:cs="Times New Roman"/>
                <w:sz w:val="24"/>
                <w:szCs w:val="24"/>
              </w:rPr>
              <w:t>0.50</w:t>
            </w:r>
          </w:p>
        </w:tc>
        <w:tc>
          <w:tcPr>
            <w:tcW w:w="2250" w:type="dxa"/>
            <w:vAlign w:val="center"/>
          </w:tcPr>
          <w:p w:rsidR="00F5039A" w:rsidRPr="00EA64F5" w:rsidRDefault="00F5039A" w:rsidP="00B167EA">
            <w:pPr>
              <w:spacing w:line="240" w:lineRule="auto"/>
              <w:jc w:val="center"/>
              <w:rPr>
                <w:rFonts w:ascii="Times New Roman" w:hAnsi="Times New Roman" w:cs="Times New Roman"/>
                <w:sz w:val="24"/>
                <w:szCs w:val="24"/>
              </w:rPr>
            </w:pPr>
            <w:r w:rsidRPr="00EA64F5">
              <w:rPr>
                <w:rFonts w:ascii="Times New Roman" w:hAnsi="Times New Roman" w:cs="Times New Roman"/>
                <w:sz w:val="24"/>
                <w:szCs w:val="24"/>
              </w:rPr>
              <w:t>0.49-0.51</w:t>
            </w:r>
          </w:p>
        </w:tc>
      </w:tr>
      <w:tr w:rsidR="00F5039A" w:rsidRPr="00EA64F5" w:rsidTr="00EE70F7">
        <w:trPr>
          <w:trHeight w:val="432"/>
        </w:trPr>
        <w:tc>
          <w:tcPr>
            <w:tcW w:w="1728" w:type="dxa"/>
            <w:vAlign w:val="center"/>
          </w:tcPr>
          <w:p w:rsidR="00F5039A" w:rsidRPr="00EA64F5" w:rsidRDefault="00F5039A" w:rsidP="00B167EA">
            <w:pPr>
              <w:spacing w:line="240" w:lineRule="auto"/>
              <w:jc w:val="center"/>
              <w:rPr>
                <w:rFonts w:ascii="Times New Roman" w:hAnsi="Times New Roman" w:cs="Times New Roman"/>
                <w:sz w:val="24"/>
                <w:szCs w:val="24"/>
              </w:rPr>
            </w:pPr>
            <w:r w:rsidRPr="00EA64F5">
              <w:rPr>
                <w:rFonts w:ascii="Times New Roman" w:hAnsi="Times New Roman" w:cs="Times New Roman"/>
                <w:sz w:val="24"/>
                <w:szCs w:val="24"/>
              </w:rPr>
              <w:t>1.0</w:t>
            </w:r>
          </w:p>
        </w:tc>
        <w:tc>
          <w:tcPr>
            <w:tcW w:w="2250" w:type="dxa"/>
            <w:vAlign w:val="center"/>
          </w:tcPr>
          <w:p w:rsidR="00F5039A" w:rsidRPr="00EA64F5" w:rsidRDefault="00F5039A" w:rsidP="00B167EA">
            <w:pPr>
              <w:spacing w:line="240" w:lineRule="auto"/>
              <w:jc w:val="center"/>
              <w:rPr>
                <w:rFonts w:ascii="Times New Roman" w:hAnsi="Times New Roman" w:cs="Times New Roman"/>
                <w:sz w:val="24"/>
                <w:szCs w:val="24"/>
              </w:rPr>
            </w:pPr>
            <w:r w:rsidRPr="00EA64F5">
              <w:rPr>
                <w:rFonts w:ascii="Times New Roman" w:hAnsi="Times New Roman" w:cs="Times New Roman"/>
                <w:sz w:val="24"/>
                <w:szCs w:val="24"/>
              </w:rPr>
              <w:t>0.98-1.02</w:t>
            </w:r>
          </w:p>
        </w:tc>
      </w:tr>
      <w:tr w:rsidR="00F5039A" w:rsidRPr="00EA64F5" w:rsidTr="00EE70F7">
        <w:trPr>
          <w:trHeight w:val="432"/>
        </w:trPr>
        <w:tc>
          <w:tcPr>
            <w:tcW w:w="1728" w:type="dxa"/>
            <w:vAlign w:val="center"/>
          </w:tcPr>
          <w:p w:rsidR="00F5039A" w:rsidRPr="00EA64F5" w:rsidRDefault="00F5039A" w:rsidP="00B167EA">
            <w:pPr>
              <w:spacing w:line="240" w:lineRule="auto"/>
              <w:jc w:val="center"/>
              <w:rPr>
                <w:rFonts w:ascii="Times New Roman" w:hAnsi="Times New Roman" w:cs="Times New Roman"/>
                <w:sz w:val="24"/>
                <w:szCs w:val="24"/>
              </w:rPr>
            </w:pPr>
            <w:r w:rsidRPr="00EA64F5">
              <w:rPr>
                <w:rFonts w:ascii="Times New Roman" w:hAnsi="Times New Roman" w:cs="Times New Roman"/>
                <w:sz w:val="24"/>
                <w:szCs w:val="24"/>
              </w:rPr>
              <w:t>2.00</w:t>
            </w:r>
          </w:p>
        </w:tc>
        <w:tc>
          <w:tcPr>
            <w:tcW w:w="2250" w:type="dxa"/>
            <w:vAlign w:val="center"/>
          </w:tcPr>
          <w:p w:rsidR="00F5039A" w:rsidRPr="00EA64F5" w:rsidRDefault="00F5039A" w:rsidP="00B167EA">
            <w:pPr>
              <w:spacing w:line="240" w:lineRule="auto"/>
              <w:jc w:val="center"/>
              <w:rPr>
                <w:rFonts w:ascii="Times New Roman" w:hAnsi="Times New Roman" w:cs="Times New Roman"/>
                <w:sz w:val="24"/>
                <w:szCs w:val="24"/>
              </w:rPr>
            </w:pPr>
            <w:r w:rsidRPr="00EA64F5">
              <w:rPr>
                <w:rFonts w:ascii="Times New Roman" w:hAnsi="Times New Roman" w:cs="Times New Roman"/>
                <w:sz w:val="24"/>
                <w:szCs w:val="24"/>
              </w:rPr>
              <w:t>1.96-2.04</w:t>
            </w:r>
          </w:p>
        </w:tc>
      </w:tr>
    </w:tbl>
    <w:p w:rsidR="00F5039A" w:rsidRPr="00EA64F5" w:rsidRDefault="00F5039A" w:rsidP="00F5039A">
      <w:pPr>
        <w:rPr>
          <w:rFonts w:ascii="Times New Roman" w:hAnsi="Times New Roman" w:cs="Times New Roman"/>
          <w:sz w:val="24"/>
          <w:szCs w:val="24"/>
        </w:rPr>
      </w:pPr>
    </w:p>
    <w:p w:rsidR="00F5039A" w:rsidRPr="00EA64F5" w:rsidRDefault="00F5039A" w:rsidP="00F5039A">
      <w:pPr>
        <w:rPr>
          <w:rFonts w:ascii="Times New Roman" w:hAnsi="Times New Roman" w:cs="Times New Roman"/>
          <w:sz w:val="24"/>
          <w:szCs w:val="24"/>
        </w:rPr>
      </w:pPr>
    </w:p>
    <w:p w:rsidR="00F5039A" w:rsidRPr="00EA64F5" w:rsidRDefault="00F5039A" w:rsidP="00F5039A">
      <w:pPr>
        <w:rPr>
          <w:rFonts w:ascii="Times New Roman" w:hAnsi="Times New Roman" w:cs="Times New Roman"/>
          <w:sz w:val="24"/>
          <w:szCs w:val="24"/>
        </w:rPr>
      </w:pPr>
    </w:p>
    <w:p w:rsidR="00F5039A" w:rsidRPr="00EA64F5" w:rsidRDefault="00F5039A" w:rsidP="00F5039A">
      <w:pPr>
        <w:rPr>
          <w:rFonts w:ascii="Times New Roman" w:hAnsi="Times New Roman" w:cs="Times New Roman"/>
          <w:sz w:val="24"/>
          <w:szCs w:val="24"/>
        </w:rPr>
      </w:pPr>
    </w:p>
    <w:p w:rsidR="00160DDE" w:rsidRDefault="00160DDE">
      <w:pPr>
        <w:rPr>
          <w:rFonts w:ascii="Times New Roman" w:eastAsia="Times New Roman" w:hAnsi="Times New Roman" w:cs="Times New Roman"/>
          <w:b/>
          <w:sz w:val="24"/>
          <w:szCs w:val="24"/>
        </w:rPr>
      </w:pPr>
      <w:r>
        <w:rPr>
          <w:b/>
          <w:sz w:val="24"/>
          <w:szCs w:val="24"/>
        </w:rPr>
        <w:br w:type="page"/>
      </w:r>
    </w:p>
    <w:p w:rsidR="00F5039A" w:rsidRPr="00EA64F5" w:rsidRDefault="00F5039A" w:rsidP="00B167EA">
      <w:pPr>
        <w:pStyle w:val="ListParagraph"/>
        <w:numPr>
          <w:ilvl w:val="2"/>
          <w:numId w:val="2"/>
        </w:numPr>
        <w:suppressLineNumbers/>
        <w:suppressAutoHyphens/>
        <w:spacing w:line="360" w:lineRule="auto"/>
        <w:ind w:left="1872"/>
        <w:jc w:val="both"/>
        <w:rPr>
          <w:b/>
          <w:sz w:val="24"/>
          <w:szCs w:val="24"/>
        </w:rPr>
      </w:pPr>
      <w:r w:rsidRPr="00EA64F5">
        <w:rPr>
          <w:b/>
          <w:sz w:val="24"/>
          <w:szCs w:val="24"/>
        </w:rPr>
        <w:t>Gradient Composition &amp; Delay Volume</w:t>
      </w:r>
    </w:p>
    <w:p w:rsidR="00160DDE" w:rsidRDefault="00160DDE" w:rsidP="00160DDE">
      <w:pPr>
        <w:pStyle w:val="ListParagraph"/>
        <w:numPr>
          <w:ilvl w:val="0"/>
          <w:numId w:val="44"/>
        </w:numPr>
        <w:suppressLineNumbers/>
        <w:suppressAutoHyphens/>
        <w:spacing w:line="360" w:lineRule="auto"/>
        <w:ind w:left="2304" w:hanging="432"/>
        <w:jc w:val="both"/>
        <w:rPr>
          <w:b/>
          <w:bCs/>
          <w:sz w:val="24"/>
          <w:szCs w:val="24"/>
        </w:rPr>
      </w:pPr>
      <w:r w:rsidRPr="00DF7EEF">
        <w:rPr>
          <w:b/>
          <w:bCs/>
          <w:sz w:val="24"/>
          <w:szCs w:val="24"/>
        </w:rPr>
        <w:t xml:space="preserve">Chromatographic Condition: </w:t>
      </w:r>
    </w:p>
    <w:tbl>
      <w:tblPr>
        <w:tblStyle w:val="TableGrid"/>
        <w:tblW w:w="7740" w:type="dxa"/>
        <w:tblInd w:w="2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50"/>
        <w:gridCol w:w="345"/>
        <w:gridCol w:w="5145"/>
      </w:tblGrid>
      <w:tr w:rsidR="00160DDE" w:rsidTr="00D21814">
        <w:tc>
          <w:tcPr>
            <w:tcW w:w="2250" w:type="dxa"/>
          </w:tcPr>
          <w:p w:rsidR="00160DDE" w:rsidRDefault="00160DDE" w:rsidP="00D21814">
            <w:pPr>
              <w:pStyle w:val="ListParagraph"/>
              <w:suppressLineNumbers/>
              <w:suppressAutoHyphens/>
              <w:spacing w:line="360" w:lineRule="auto"/>
              <w:ind w:left="0"/>
              <w:jc w:val="both"/>
              <w:rPr>
                <w:b/>
                <w:bCs/>
                <w:sz w:val="24"/>
                <w:szCs w:val="24"/>
              </w:rPr>
            </w:pPr>
            <w:r w:rsidRPr="000B13BA">
              <w:rPr>
                <w:bCs/>
                <w:sz w:val="24"/>
                <w:szCs w:val="24"/>
              </w:rPr>
              <w:t>Column</w:t>
            </w:r>
          </w:p>
        </w:tc>
        <w:tc>
          <w:tcPr>
            <w:tcW w:w="345" w:type="dxa"/>
          </w:tcPr>
          <w:p w:rsidR="00160DDE" w:rsidRDefault="00160DDE" w:rsidP="00D21814">
            <w:pPr>
              <w:pStyle w:val="ListParagraph"/>
              <w:suppressLineNumbers/>
              <w:suppressAutoHyphens/>
              <w:spacing w:line="360" w:lineRule="auto"/>
              <w:ind w:left="0"/>
              <w:jc w:val="both"/>
              <w:rPr>
                <w:b/>
                <w:bCs/>
                <w:sz w:val="24"/>
                <w:szCs w:val="24"/>
              </w:rPr>
            </w:pPr>
            <w:r>
              <w:rPr>
                <w:b/>
                <w:bCs/>
                <w:sz w:val="24"/>
                <w:szCs w:val="24"/>
              </w:rPr>
              <w:t>:</w:t>
            </w:r>
          </w:p>
        </w:tc>
        <w:tc>
          <w:tcPr>
            <w:tcW w:w="5145" w:type="dxa"/>
          </w:tcPr>
          <w:p w:rsidR="00160DDE" w:rsidRDefault="00160DDE" w:rsidP="00D21814">
            <w:pPr>
              <w:pStyle w:val="ListParagraph"/>
              <w:suppressLineNumbers/>
              <w:suppressAutoHyphens/>
              <w:spacing w:line="360" w:lineRule="auto"/>
              <w:ind w:left="0"/>
              <w:jc w:val="both"/>
              <w:rPr>
                <w:b/>
                <w:bCs/>
                <w:sz w:val="24"/>
                <w:szCs w:val="24"/>
              </w:rPr>
            </w:pPr>
            <w:r w:rsidRPr="000B13BA">
              <w:rPr>
                <w:bCs/>
                <w:sz w:val="24"/>
                <w:szCs w:val="24"/>
              </w:rPr>
              <w:t>Restriction Capillary</w:t>
            </w:r>
          </w:p>
        </w:tc>
      </w:tr>
      <w:tr w:rsidR="00160DDE" w:rsidTr="00D21814">
        <w:tc>
          <w:tcPr>
            <w:tcW w:w="2250" w:type="dxa"/>
          </w:tcPr>
          <w:p w:rsidR="00160DDE" w:rsidRPr="000B13BA" w:rsidRDefault="00160DDE" w:rsidP="00D21814">
            <w:pPr>
              <w:pStyle w:val="ListParagraph"/>
              <w:suppressLineNumbers/>
              <w:suppressAutoHyphens/>
              <w:spacing w:line="360" w:lineRule="auto"/>
              <w:ind w:left="0"/>
              <w:jc w:val="both"/>
              <w:rPr>
                <w:bCs/>
                <w:sz w:val="24"/>
                <w:szCs w:val="24"/>
              </w:rPr>
            </w:pPr>
            <w:r w:rsidRPr="000B13BA">
              <w:rPr>
                <w:bCs/>
                <w:sz w:val="24"/>
                <w:szCs w:val="24"/>
              </w:rPr>
              <w:t>Detector wavelength</w:t>
            </w:r>
          </w:p>
        </w:tc>
        <w:tc>
          <w:tcPr>
            <w:tcW w:w="345" w:type="dxa"/>
          </w:tcPr>
          <w:p w:rsidR="00160DDE" w:rsidRDefault="00160DDE" w:rsidP="00D21814">
            <w:pPr>
              <w:pStyle w:val="ListParagraph"/>
              <w:suppressLineNumbers/>
              <w:suppressAutoHyphens/>
              <w:spacing w:line="360" w:lineRule="auto"/>
              <w:ind w:left="0"/>
              <w:jc w:val="both"/>
              <w:rPr>
                <w:b/>
                <w:bCs/>
                <w:sz w:val="24"/>
                <w:szCs w:val="24"/>
              </w:rPr>
            </w:pPr>
            <w:r>
              <w:rPr>
                <w:b/>
                <w:bCs/>
                <w:sz w:val="24"/>
                <w:szCs w:val="24"/>
              </w:rPr>
              <w:t>:</w:t>
            </w:r>
          </w:p>
        </w:tc>
        <w:tc>
          <w:tcPr>
            <w:tcW w:w="5145" w:type="dxa"/>
          </w:tcPr>
          <w:p w:rsidR="00160DDE" w:rsidRPr="000B13BA" w:rsidRDefault="00160DDE" w:rsidP="00D21814">
            <w:pPr>
              <w:pStyle w:val="ListParagraph"/>
              <w:suppressLineNumbers/>
              <w:suppressAutoHyphens/>
              <w:spacing w:line="360" w:lineRule="auto"/>
              <w:ind w:left="0"/>
              <w:jc w:val="both"/>
              <w:rPr>
                <w:bCs/>
                <w:sz w:val="24"/>
                <w:szCs w:val="24"/>
              </w:rPr>
            </w:pPr>
            <w:r w:rsidRPr="000B13BA">
              <w:rPr>
                <w:bCs/>
                <w:sz w:val="24"/>
                <w:szCs w:val="24"/>
              </w:rPr>
              <w:t>254nm</w:t>
            </w:r>
          </w:p>
        </w:tc>
      </w:tr>
      <w:tr w:rsidR="00160DDE" w:rsidTr="00D21814">
        <w:tc>
          <w:tcPr>
            <w:tcW w:w="2250" w:type="dxa"/>
          </w:tcPr>
          <w:p w:rsidR="00160DDE" w:rsidRPr="000B13BA" w:rsidRDefault="00160DDE" w:rsidP="00D21814">
            <w:pPr>
              <w:pStyle w:val="ListParagraph"/>
              <w:suppressLineNumbers/>
              <w:suppressAutoHyphens/>
              <w:spacing w:line="360" w:lineRule="auto"/>
              <w:ind w:left="0"/>
              <w:jc w:val="both"/>
              <w:rPr>
                <w:bCs/>
                <w:sz w:val="24"/>
                <w:szCs w:val="24"/>
              </w:rPr>
            </w:pPr>
            <w:r w:rsidRPr="000B13BA">
              <w:rPr>
                <w:bCs/>
                <w:sz w:val="24"/>
                <w:szCs w:val="24"/>
              </w:rPr>
              <w:t>Injection volume</w:t>
            </w:r>
          </w:p>
        </w:tc>
        <w:tc>
          <w:tcPr>
            <w:tcW w:w="345" w:type="dxa"/>
          </w:tcPr>
          <w:p w:rsidR="00160DDE" w:rsidRDefault="00160DDE" w:rsidP="00D21814">
            <w:pPr>
              <w:pStyle w:val="ListParagraph"/>
              <w:suppressLineNumbers/>
              <w:suppressAutoHyphens/>
              <w:spacing w:line="360" w:lineRule="auto"/>
              <w:ind w:left="0"/>
              <w:jc w:val="both"/>
              <w:rPr>
                <w:b/>
                <w:bCs/>
                <w:sz w:val="24"/>
                <w:szCs w:val="24"/>
              </w:rPr>
            </w:pPr>
            <w:r>
              <w:rPr>
                <w:b/>
                <w:bCs/>
                <w:sz w:val="24"/>
                <w:szCs w:val="24"/>
              </w:rPr>
              <w:t>:</w:t>
            </w:r>
          </w:p>
        </w:tc>
        <w:tc>
          <w:tcPr>
            <w:tcW w:w="5145" w:type="dxa"/>
          </w:tcPr>
          <w:p w:rsidR="00160DDE" w:rsidRPr="000B13BA" w:rsidRDefault="00160DDE" w:rsidP="00D21814">
            <w:pPr>
              <w:pStyle w:val="ListParagraph"/>
              <w:suppressLineNumbers/>
              <w:suppressAutoHyphens/>
              <w:spacing w:line="360" w:lineRule="auto"/>
              <w:ind w:left="0"/>
              <w:jc w:val="both"/>
              <w:rPr>
                <w:bCs/>
                <w:sz w:val="24"/>
                <w:szCs w:val="24"/>
              </w:rPr>
            </w:pPr>
            <w:r w:rsidRPr="000B13BA">
              <w:rPr>
                <w:bCs/>
                <w:sz w:val="24"/>
                <w:szCs w:val="24"/>
              </w:rPr>
              <w:t>20 µl</w:t>
            </w:r>
          </w:p>
        </w:tc>
      </w:tr>
      <w:tr w:rsidR="00160DDE" w:rsidTr="00D21814">
        <w:tc>
          <w:tcPr>
            <w:tcW w:w="2250" w:type="dxa"/>
          </w:tcPr>
          <w:p w:rsidR="00160DDE" w:rsidRPr="000B13BA" w:rsidRDefault="00160DDE" w:rsidP="00D21814">
            <w:pPr>
              <w:pStyle w:val="ListParagraph"/>
              <w:suppressLineNumbers/>
              <w:suppressAutoHyphens/>
              <w:spacing w:line="360" w:lineRule="auto"/>
              <w:ind w:left="0"/>
              <w:jc w:val="both"/>
              <w:rPr>
                <w:bCs/>
                <w:sz w:val="24"/>
                <w:szCs w:val="24"/>
              </w:rPr>
            </w:pPr>
            <w:r w:rsidRPr="000B13BA">
              <w:rPr>
                <w:bCs/>
                <w:sz w:val="24"/>
                <w:szCs w:val="24"/>
              </w:rPr>
              <w:t>Flow rate</w:t>
            </w:r>
          </w:p>
        </w:tc>
        <w:tc>
          <w:tcPr>
            <w:tcW w:w="345" w:type="dxa"/>
          </w:tcPr>
          <w:p w:rsidR="00160DDE" w:rsidRDefault="00160DDE" w:rsidP="00D21814">
            <w:pPr>
              <w:pStyle w:val="ListParagraph"/>
              <w:suppressLineNumbers/>
              <w:suppressAutoHyphens/>
              <w:spacing w:line="360" w:lineRule="auto"/>
              <w:ind w:left="0"/>
              <w:jc w:val="both"/>
              <w:rPr>
                <w:b/>
                <w:bCs/>
                <w:sz w:val="24"/>
                <w:szCs w:val="24"/>
              </w:rPr>
            </w:pPr>
            <w:r>
              <w:rPr>
                <w:b/>
                <w:bCs/>
                <w:sz w:val="24"/>
                <w:szCs w:val="24"/>
              </w:rPr>
              <w:t>:</w:t>
            </w:r>
          </w:p>
        </w:tc>
        <w:tc>
          <w:tcPr>
            <w:tcW w:w="5145" w:type="dxa"/>
          </w:tcPr>
          <w:p w:rsidR="00160DDE" w:rsidRPr="000B13BA" w:rsidRDefault="00160DDE" w:rsidP="00D21814">
            <w:pPr>
              <w:pStyle w:val="ListParagraph"/>
              <w:suppressLineNumbers/>
              <w:suppressAutoHyphens/>
              <w:spacing w:line="360" w:lineRule="auto"/>
              <w:ind w:left="0"/>
              <w:jc w:val="both"/>
              <w:rPr>
                <w:bCs/>
                <w:sz w:val="24"/>
                <w:szCs w:val="24"/>
              </w:rPr>
            </w:pPr>
            <w:r w:rsidRPr="000B13BA">
              <w:rPr>
                <w:bCs/>
                <w:sz w:val="24"/>
                <w:szCs w:val="24"/>
              </w:rPr>
              <w:t>2.0ml/minute</w:t>
            </w:r>
          </w:p>
        </w:tc>
      </w:tr>
      <w:tr w:rsidR="00160DDE" w:rsidTr="00D21814">
        <w:tc>
          <w:tcPr>
            <w:tcW w:w="2250" w:type="dxa"/>
          </w:tcPr>
          <w:p w:rsidR="00160DDE" w:rsidRPr="000B13BA" w:rsidRDefault="00160DDE" w:rsidP="00D21814">
            <w:pPr>
              <w:pStyle w:val="ListParagraph"/>
              <w:suppressLineNumbers/>
              <w:suppressAutoHyphens/>
              <w:spacing w:line="360" w:lineRule="auto"/>
              <w:ind w:left="0"/>
              <w:jc w:val="both"/>
              <w:rPr>
                <w:bCs/>
                <w:sz w:val="24"/>
                <w:szCs w:val="24"/>
              </w:rPr>
            </w:pPr>
            <w:r w:rsidRPr="000B13BA">
              <w:rPr>
                <w:bCs/>
                <w:sz w:val="24"/>
                <w:szCs w:val="24"/>
              </w:rPr>
              <w:t>Runtime</w:t>
            </w:r>
          </w:p>
        </w:tc>
        <w:tc>
          <w:tcPr>
            <w:tcW w:w="345" w:type="dxa"/>
          </w:tcPr>
          <w:p w:rsidR="00160DDE" w:rsidRDefault="00160DDE" w:rsidP="00D21814">
            <w:pPr>
              <w:pStyle w:val="ListParagraph"/>
              <w:suppressLineNumbers/>
              <w:suppressAutoHyphens/>
              <w:spacing w:line="360" w:lineRule="auto"/>
              <w:ind w:left="0"/>
              <w:jc w:val="both"/>
              <w:rPr>
                <w:b/>
                <w:bCs/>
                <w:sz w:val="24"/>
                <w:szCs w:val="24"/>
              </w:rPr>
            </w:pPr>
            <w:r>
              <w:rPr>
                <w:b/>
                <w:bCs/>
                <w:sz w:val="24"/>
                <w:szCs w:val="24"/>
              </w:rPr>
              <w:t>:</w:t>
            </w:r>
          </w:p>
        </w:tc>
        <w:tc>
          <w:tcPr>
            <w:tcW w:w="5145" w:type="dxa"/>
          </w:tcPr>
          <w:p w:rsidR="00160DDE" w:rsidRPr="000B13BA" w:rsidRDefault="00160DDE" w:rsidP="00D21814">
            <w:pPr>
              <w:pStyle w:val="ListParagraph"/>
              <w:suppressLineNumbers/>
              <w:suppressAutoHyphens/>
              <w:spacing w:line="360" w:lineRule="auto"/>
              <w:ind w:left="0"/>
              <w:jc w:val="both"/>
              <w:rPr>
                <w:bCs/>
                <w:sz w:val="24"/>
                <w:szCs w:val="24"/>
              </w:rPr>
            </w:pPr>
            <w:r w:rsidRPr="000B13BA">
              <w:rPr>
                <w:bCs/>
                <w:sz w:val="24"/>
                <w:szCs w:val="24"/>
              </w:rPr>
              <w:t>30 minutes</w:t>
            </w:r>
          </w:p>
        </w:tc>
      </w:tr>
      <w:tr w:rsidR="00160DDE" w:rsidTr="00D21814">
        <w:tc>
          <w:tcPr>
            <w:tcW w:w="2250" w:type="dxa"/>
          </w:tcPr>
          <w:p w:rsidR="00160DDE" w:rsidRPr="000B13BA" w:rsidRDefault="00160DDE" w:rsidP="00D21814">
            <w:pPr>
              <w:pStyle w:val="ListParagraph"/>
              <w:suppressLineNumbers/>
              <w:suppressAutoHyphens/>
              <w:spacing w:line="360" w:lineRule="auto"/>
              <w:ind w:left="0"/>
              <w:jc w:val="both"/>
              <w:rPr>
                <w:bCs/>
                <w:sz w:val="24"/>
                <w:szCs w:val="24"/>
              </w:rPr>
            </w:pPr>
            <w:r w:rsidRPr="000B13BA">
              <w:rPr>
                <w:bCs/>
                <w:sz w:val="24"/>
                <w:szCs w:val="24"/>
              </w:rPr>
              <w:t>Mobile Phase</w:t>
            </w:r>
          </w:p>
        </w:tc>
        <w:tc>
          <w:tcPr>
            <w:tcW w:w="345" w:type="dxa"/>
          </w:tcPr>
          <w:p w:rsidR="00160DDE" w:rsidRDefault="00160DDE" w:rsidP="00D21814">
            <w:pPr>
              <w:pStyle w:val="ListParagraph"/>
              <w:suppressLineNumbers/>
              <w:suppressAutoHyphens/>
              <w:spacing w:line="360" w:lineRule="auto"/>
              <w:ind w:left="0"/>
              <w:jc w:val="both"/>
              <w:rPr>
                <w:b/>
                <w:bCs/>
                <w:sz w:val="24"/>
                <w:szCs w:val="24"/>
              </w:rPr>
            </w:pPr>
            <w:r>
              <w:rPr>
                <w:b/>
                <w:bCs/>
                <w:sz w:val="24"/>
                <w:szCs w:val="24"/>
              </w:rPr>
              <w:t>:</w:t>
            </w:r>
          </w:p>
        </w:tc>
        <w:tc>
          <w:tcPr>
            <w:tcW w:w="5145" w:type="dxa"/>
          </w:tcPr>
          <w:p w:rsidR="00160DDE" w:rsidRPr="00DF7EEF" w:rsidRDefault="00160DDE" w:rsidP="00D21814">
            <w:pPr>
              <w:suppressLineNumbers/>
              <w:suppressAutoHyphens/>
              <w:spacing w:line="360" w:lineRule="auto"/>
              <w:jc w:val="both"/>
              <w:rPr>
                <w:rFonts w:ascii="Times New Roman" w:eastAsia="Times New Roman" w:hAnsi="Times New Roman" w:cs="Times New Roman"/>
                <w:b/>
                <w:bCs/>
                <w:sz w:val="24"/>
                <w:szCs w:val="24"/>
                <w:u w:val="single"/>
              </w:rPr>
            </w:pPr>
            <w:r>
              <w:rPr>
                <w:rFonts w:ascii="Times New Roman" w:eastAsia="Times New Roman" w:hAnsi="Times New Roman" w:cs="Times New Roman"/>
                <w:bCs/>
                <w:sz w:val="24"/>
                <w:szCs w:val="24"/>
              </w:rPr>
              <w:t>Mobile Phase-</w:t>
            </w:r>
            <w:r w:rsidRPr="00DF7EEF">
              <w:rPr>
                <w:rFonts w:ascii="Times New Roman" w:eastAsia="Times New Roman" w:hAnsi="Times New Roman" w:cs="Times New Roman"/>
                <w:bCs/>
                <w:sz w:val="24"/>
                <w:szCs w:val="24"/>
              </w:rPr>
              <w:t>A: Analytical water</w:t>
            </w:r>
          </w:p>
          <w:p w:rsidR="00160DDE" w:rsidRDefault="00160DDE" w:rsidP="00D21814">
            <w:pPr>
              <w:suppressLineNumbers/>
              <w:suppressAutoHyphens/>
              <w:spacing w:line="360" w:lineRule="auto"/>
              <w:rPr>
                <w:rFonts w:ascii="Times New Roman" w:eastAsia="Times New Roman" w:hAnsi="Times New Roman" w:cs="Times New Roman"/>
                <w:bCs/>
                <w:sz w:val="24"/>
                <w:szCs w:val="24"/>
              </w:rPr>
            </w:pPr>
            <w:r w:rsidRPr="00DF7EEF">
              <w:rPr>
                <w:rFonts w:ascii="Times New Roman" w:eastAsia="Times New Roman" w:hAnsi="Times New Roman" w:cs="Times New Roman"/>
                <w:bCs/>
                <w:sz w:val="24"/>
                <w:szCs w:val="24"/>
              </w:rPr>
              <w:t>Mobile Phase</w:t>
            </w:r>
            <w:r>
              <w:rPr>
                <w:rFonts w:ascii="Times New Roman" w:eastAsia="Times New Roman" w:hAnsi="Times New Roman" w:cs="Times New Roman"/>
                <w:bCs/>
                <w:sz w:val="24"/>
                <w:szCs w:val="24"/>
              </w:rPr>
              <w:t>-</w:t>
            </w:r>
            <w:r w:rsidRPr="00DF7EEF">
              <w:rPr>
                <w:rFonts w:ascii="Times New Roman" w:eastAsia="Times New Roman" w:hAnsi="Times New Roman" w:cs="Times New Roman"/>
                <w:bCs/>
                <w:sz w:val="24"/>
                <w:szCs w:val="24"/>
              </w:rPr>
              <w:t>B:</w:t>
            </w:r>
          </w:p>
          <w:p w:rsidR="00160DDE" w:rsidRDefault="00160DDE" w:rsidP="00D21814">
            <w:pPr>
              <w:suppressLineNumbers/>
              <w:suppressAutoHyphens/>
              <w:spacing w:line="360" w:lineRule="auto"/>
              <w:rPr>
                <w:rFonts w:ascii="Times New Roman" w:eastAsia="Times New Roman" w:hAnsi="Times New Roman" w:cs="Times New Roman"/>
                <w:bCs/>
                <w:sz w:val="24"/>
                <w:szCs w:val="24"/>
              </w:rPr>
            </w:pPr>
            <w:r w:rsidRPr="00DF7EEF">
              <w:rPr>
                <w:rFonts w:ascii="Times New Roman" w:eastAsia="Times New Roman" w:hAnsi="Times New Roman" w:cs="Times New Roman"/>
                <w:bCs/>
                <w:sz w:val="24"/>
                <w:szCs w:val="24"/>
              </w:rPr>
              <w:t xml:space="preserve"> 0.</w:t>
            </w:r>
            <w:r>
              <w:rPr>
                <w:rFonts w:ascii="Times New Roman" w:eastAsia="Times New Roman" w:hAnsi="Times New Roman" w:cs="Times New Roman"/>
                <w:bCs/>
                <w:sz w:val="24"/>
                <w:szCs w:val="24"/>
              </w:rPr>
              <w:t>3</w:t>
            </w:r>
            <w:r w:rsidRPr="00DF7EEF">
              <w:rPr>
                <w:rFonts w:ascii="Times New Roman" w:eastAsia="Times New Roman" w:hAnsi="Times New Roman" w:cs="Times New Roman"/>
                <w:bCs/>
                <w:sz w:val="24"/>
                <w:szCs w:val="24"/>
              </w:rPr>
              <w:t xml:space="preserve">% v/v acetone in filtered analytical water </w:t>
            </w:r>
          </w:p>
          <w:p w:rsidR="00160DDE" w:rsidRPr="00DF7EEF" w:rsidRDefault="00160DDE" w:rsidP="00D21814">
            <w:pPr>
              <w:suppressLineNumbers/>
              <w:suppressAutoHyphens/>
              <w:spacing w:line="360" w:lineRule="auto"/>
              <w:rPr>
                <w:rFonts w:ascii="Times New Roman" w:eastAsia="Times New Roman" w:hAnsi="Times New Roman" w:cs="Times New Roman"/>
                <w:b/>
                <w:bCs/>
                <w:sz w:val="24"/>
                <w:szCs w:val="24"/>
                <w:u w:val="single"/>
              </w:rPr>
            </w:pPr>
            <w:r w:rsidRPr="00DF7EEF">
              <w:rPr>
                <w:rFonts w:ascii="Times New Roman" w:eastAsia="Times New Roman" w:hAnsi="Times New Roman" w:cs="Times New Roman"/>
                <w:bCs/>
                <w:sz w:val="24"/>
                <w:szCs w:val="24"/>
              </w:rPr>
              <w:t>(1ml of acetone in 1000ml of water)</w:t>
            </w:r>
          </w:p>
        </w:tc>
      </w:tr>
    </w:tbl>
    <w:p w:rsidR="00160DDE" w:rsidRDefault="00160DDE" w:rsidP="00160DDE">
      <w:pPr>
        <w:pStyle w:val="ListParagraph"/>
        <w:suppressLineNumbers/>
        <w:suppressAutoHyphens/>
        <w:ind w:left="1872"/>
        <w:jc w:val="both"/>
        <w:rPr>
          <w:b/>
          <w:bCs/>
          <w:sz w:val="24"/>
          <w:szCs w:val="24"/>
        </w:rPr>
      </w:pPr>
    </w:p>
    <w:p w:rsidR="00160DDE" w:rsidRPr="000B13BA" w:rsidRDefault="00160DDE" w:rsidP="00160DDE">
      <w:pPr>
        <w:rPr>
          <w:rFonts w:ascii="Times New Roman" w:eastAsia="Times New Roman" w:hAnsi="Times New Roman" w:cs="Times New Roman"/>
          <w:bCs/>
          <w:sz w:val="24"/>
          <w:szCs w:val="24"/>
        </w:rPr>
      </w:pPr>
      <w:r>
        <w:rPr>
          <w:b/>
          <w:bCs/>
          <w:sz w:val="24"/>
          <w:szCs w:val="24"/>
        </w:rPr>
        <w:tab/>
      </w:r>
      <w:r>
        <w:rPr>
          <w:b/>
          <w:bCs/>
          <w:sz w:val="24"/>
          <w:szCs w:val="24"/>
        </w:rPr>
        <w:tab/>
      </w:r>
      <w:r>
        <w:rPr>
          <w:rFonts w:ascii="Times New Roman" w:eastAsia="Times New Roman" w:hAnsi="Times New Roman" w:cs="Times New Roman"/>
          <w:bCs/>
          <w:sz w:val="24"/>
          <w:szCs w:val="24"/>
        </w:rPr>
        <w:tab/>
      </w:r>
      <w:r w:rsidRPr="000B13BA">
        <w:rPr>
          <w:rFonts w:ascii="Times New Roman" w:eastAsia="Times New Roman" w:hAnsi="Times New Roman" w:cs="Times New Roman"/>
          <w:bCs/>
          <w:sz w:val="24"/>
          <w:szCs w:val="24"/>
        </w:rPr>
        <w:t>Gradien</w:t>
      </w:r>
      <w:r>
        <w:rPr>
          <w:rFonts w:ascii="Times New Roman" w:eastAsia="Times New Roman" w:hAnsi="Times New Roman" w:cs="Times New Roman"/>
          <w:bCs/>
          <w:sz w:val="24"/>
          <w:szCs w:val="24"/>
        </w:rPr>
        <w:t>t Programme</w:t>
      </w:r>
      <w:r w:rsidRPr="000B13BA">
        <w:rPr>
          <w:rFonts w:ascii="Times New Roman" w:eastAsia="Times New Roman" w:hAnsi="Times New Roman" w:cs="Times New Roman"/>
          <w:bCs/>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18"/>
        <w:gridCol w:w="3240"/>
      </w:tblGrid>
      <w:tr w:rsidR="00160DDE" w:rsidRPr="000B13BA" w:rsidTr="00D21814">
        <w:trPr>
          <w:trHeight w:val="288"/>
          <w:tblHeader/>
          <w:jc w:val="center"/>
        </w:trPr>
        <w:tc>
          <w:tcPr>
            <w:tcW w:w="1818" w:type="dxa"/>
          </w:tcPr>
          <w:p w:rsidR="00160DDE" w:rsidRPr="000B13BA" w:rsidRDefault="00160DDE" w:rsidP="00D21814">
            <w:pPr>
              <w:spacing w:line="276" w:lineRule="auto"/>
              <w:jc w:val="center"/>
              <w:rPr>
                <w:rFonts w:ascii="Times New Roman" w:hAnsi="Times New Roman" w:cs="Times New Roman"/>
                <w:b/>
                <w:sz w:val="24"/>
                <w:szCs w:val="24"/>
              </w:rPr>
            </w:pPr>
            <w:r w:rsidRPr="000B13BA">
              <w:rPr>
                <w:rFonts w:ascii="Times New Roman" w:hAnsi="Times New Roman" w:cs="Times New Roman"/>
                <w:b/>
                <w:sz w:val="24"/>
                <w:szCs w:val="24"/>
              </w:rPr>
              <w:t>Time (min)</w:t>
            </w:r>
          </w:p>
        </w:tc>
        <w:tc>
          <w:tcPr>
            <w:tcW w:w="3240" w:type="dxa"/>
          </w:tcPr>
          <w:p w:rsidR="00160DDE" w:rsidRPr="000B13BA" w:rsidRDefault="00160DDE" w:rsidP="00D21814">
            <w:pPr>
              <w:spacing w:line="276" w:lineRule="auto"/>
              <w:ind w:right="140"/>
              <w:jc w:val="center"/>
              <w:rPr>
                <w:rFonts w:ascii="Times New Roman" w:hAnsi="Times New Roman" w:cs="Times New Roman"/>
                <w:b/>
                <w:sz w:val="24"/>
                <w:szCs w:val="24"/>
              </w:rPr>
            </w:pPr>
            <w:r w:rsidRPr="000B13BA">
              <w:rPr>
                <w:rFonts w:ascii="Times New Roman" w:hAnsi="Times New Roman" w:cs="Times New Roman"/>
                <w:b/>
                <w:sz w:val="24"/>
                <w:szCs w:val="24"/>
              </w:rPr>
              <w:t>Mobile phase B percentage</w:t>
            </w:r>
          </w:p>
        </w:tc>
      </w:tr>
      <w:tr w:rsidR="00160DDE" w:rsidRPr="000B13BA" w:rsidTr="00D21814">
        <w:trPr>
          <w:trHeight w:val="288"/>
          <w:jc w:val="center"/>
        </w:trPr>
        <w:tc>
          <w:tcPr>
            <w:tcW w:w="1818" w:type="dxa"/>
          </w:tcPr>
          <w:p w:rsidR="00160DDE" w:rsidRPr="000B13BA" w:rsidRDefault="00160DDE" w:rsidP="00D21814">
            <w:pPr>
              <w:spacing w:line="276" w:lineRule="auto"/>
              <w:ind w:right="140"/>
              <w:jc w:val="center"/>
              <w:rPr>
                <w:rFonts w:ascii="Times New Roman" w:hAnsi="Times New Roman" w:cs="Times New Roman"/>
                <w:sz w:val="24"/>
                <w:szCs w:val="24"/>
              </w:rPr>
            </w:pPr>
            <w:r w:rsidRPr="000B13BA">
              <w:rPr>
                <w:rFonts w:ascii="Times New Roman" w:hAnsi="Times New Roman" w:cs="Times New Roman"/>
                <w:sz w:val="24"/>
                <w:szCs w:val="24"/>
              </w:rPr>
              <w:t>0.01</w:t>
            </w:r>
          </w:p>
        </w:tc>
        <w:tc>
          <w:tcPr>
            <w:tcW w:w="3240" w:type="dxa"/>
          </w:tcPr>
          <w:p w:rsidR="00160DDE" w:rsidRPr="000B13BA" w:rsidRDefault="00160DDE" w:rsidP="00D21814">
            <w:pPr>
              <w:spacing w:line="276" w:lineRule="auto"/>
              <w:ind w:right="140" w:hanging="486"/>
              <w:jc w:val="center"/>
              <w:rPr>
                <w:rFonts w:ascii="Times New Roman" w:hAnsi="Times New Roman" w:cs="Times New Roman"/>
                <w:sz w:val="24"/>
                <w:szCs w:val="24"/>
              </w:rPr>
            </w:pPr>
            <w:r w:rsidRPr="000B13BA">
              <w:rPr>
                <w:rFonts w:ascii="Times New Roman" w:hAnsi="Times New Roman" w:cs="Times New Roman"/>
                <w:sz w:val="24"/>
                <w:szCs w:val="24"/>
              </w:rPr>
              <w:t>0</w:t>
            </w:r>
          </w:p>
        </w:tc>
      </w:tr>
      <w:tr w:rsidR="00160DDE" w:rsidRPr="000B13BA" w:rsidTr="00D21814">
        <w:trPr>
          <w:trHeight w:val="288"/>
          <w:jc w:val="center"/>
        </w:trPr>
        <w:tc>
          <w:tcPr>
            <w:tcW w:w="1818" w:type="dxa"/>
          </w:tcPr>
          <w:p w:rsidR="00160DDE" w:rsidRPr="000B13BA" w:rsidRDefault="00160DDE" w:rsidP="00D21814">
            <w:pPr>
              <w:spacing w:line="276" w:lineRule="auto"/>
              <w:ind w:right="140"/>
              <w:jc w:val="center"/>
              <w:rPr>
                <w:rFonts w:ascii="Times New Roman" w:hAnsi="Times New Roman" w:cs="Times New Roman"/>
                <w:sz w:val="24"/>
                <w:szCs w:val="24"/>
              </w:rPr>
            </w:pPr>
            <w:r w:rsidRPr="000B13BA">
              <w:rPr>
                <w:rFonts w:ascii="Times New Roman" w:hAnsi="Times New Roman" w:cs="Times New Roman"/>
                <w:sz w:val="24"/>
                <w:szCs w:val="24"/>
              </w:rPr>
              <w:t>2.00</w:t>
            </w:r>
          </w:p>
        </w:tc>
        <w:tc>
          <w:tcPr>
            <w:tcW w:w="3240" w:type="dxa"/>
          </w:tcPr>
          <w:p w:rsidR="00160DDE" w:rsidRPr="000B13BA" w:rsidRDefault="00160DDE" w:rsidP="00D21814">
            <w:pPr>
              <w:spacing w:line="276" w:lineRule="auto"/>
              <w:ind w:right="140" w:hanging="486"/>
              <w:jc w:val="center"/>
              <w:rPr>
                <w:rFonts w:ascii="Times New Roman" w:hAnsi="Times New Roman" w:cs="Times New Roman"/>
                <w:sz w:val="24"/>
                <w:szCs w:val="24"/>
              </w:rPr>
            </w:pPr>
            <w:r w:rsidRPr="000B13BA">
              <w:rPr>
                <w:rFonts w:ascii="Times New Roman" w:hAnsi="Times New Roman" w:cs="Times New Roman"/>
                <w:sz w:val="24"/>
                <w:szCs w:val="24"/>
              </w:rPr>
              <w:t>0</w:t>
            </w:r>
          </w:p>
        </w:tc>
      </w:tr>
      <w:tr w:rsidR="00160DDE" w:rsidRPr="000B13BA" w:rsidTr="00D21814">
        <w:trPr>
          <w:trHeight w:val="288"/>
          <w:jc w:val="center"/>
        </w:trPr>
        <w:tc>
          <w:tcPr>
            <w:tcW w:w="1818" w:type="dxa"/>
          </w:tcPr>
          <w:p w:rsidR="00160DDE" w:rsidRPr="000B13BA" w:rsidRDefault="00160DDE" w:rsidP="00D21814">
            <w:pPr>
              <w:spacing w:line="276" w:lineRule="auto"/>
              <w:ind w:right="144"/>
              <w:jc w:val="center"/>
              <w:rPr>
                <w:rFonts w:ascii="Times New Roman" w:hAnsi="Times New Roman" w:cs="Times New Roman"/>
                <w:sz w:val="24"/>
                <w:szCs w:val="24"/>
              </w:rPr>
            </w:pPr>
            <w:r w:rsidRPr="000B13BA">
              <w:rPr>
                <w:rFonts w:ascii="Times New Roman" w:hAnsi="Times New Roman" w:cs="Times New Roman"/>
                <w:sz w:val="24"/>
                <w:szCs w:val="24"/>
              </w:rPr>
              <w:t>2.01</w:t>
            </w:r>
          </w:p>
        </w:tc>
        <w:tc>
          <w:tcPr>
            <w:tcW w:w="3240" w:type="dxa"/>
          </w:tcPr>
          <w:p w:rsidR="00160DDE" w:rsidRPr="000B13BA" w:rsidRDefault="00160DDE" w:rsidP="00D21814">
            <w:pPr>
              <w:spacing w:line="276" w:lineRule="auto"/>
              <w:ind w:right="140" w:hanging="486"/>
              <w:jc w:val="center"/>
              <w:rPr>
                <w:rFonts w:ascii="Times New Roman" w:hAnsi="Times New Roman" w:cs="Times New Roman"/>
                <w:sz w:val="24"/>
                <w:szCs w:val="24"/>
              </w:rPr>
            </w:pPr>
            <w:r w:rsidRPr="000B13BA">
              <w:rPr>
                <w:rFonts w:ascii="Times New Roman" w:hAnsi="Times New Roman" w:cs="Times New Roman"/>
                <w:sz w:val="24"/>
                <w:szCs w:val="24"/>
              </w:rPr>
              <w:t>10</w:t>
            </w:r>
          </w:p>
        </w:tc>
      </w:tr>
      <w:tr w:rsidR="00160DDE" w:rsidRPr="000B13BA" w:rsidTr="00D21814">
        <w:trPr>
          <w:trHeight w:val="288"/>
          <w:jc w:val="center"/>
        </w:trPr>
        <w:tc>
          <w:tcPr>
            <w:tcW w:w="1818" w:type="dxa"/>
          </w:tcPr>
          <w:p w:rsidR="00160DDE" w:rsidRPr="000B13BA" w:rsidRDefault="00160DDE" w:rsidP="00D21814">
            <w:pPr>
              <w:spacing w:line="276" w:lineRule="auto"/>
              <w:ind w:right="140"/>
              <w:jc w:val="center"/>
              <w:rPr>
                <w:rFonts w:ascii="Times New Roman" w:hAnsi="Times New Roman" w:cs="Times New Roman"/>
                <w:sz w:val="24"/>
                <w:szCs w:val="24"/>
              </w:rPr>
            </w:pPr>
            <w:r w:rsidRPr="000B13BA">
              <w:rPr>
                <w:rFonts w:ascii="Times New Roman" w:hAnsi="Times New Roman" w:cs="Times New Roman"/>
                <w:sz w:val="24"/>
                <w:szCs w:val="24"/>
              </w:rPr>
              <w:t>8.00</w:t>
            </w:r>
          </w:p>
        </w:tc>
        <w:tc>
          <w:tcPr>
            <w:tcW w:w="3240" w:type="dxa"/>
          </w:tcPr>
          <w:p w:rsidR="00160DDE" w:rsidRPr="000B13BA" w:rsidRDefault="00160DDE" w:rsidP="00D21814">
            <w:pPr>
              <w:spacing w:line="276" w:lineRule="auto"/>
              <w:ind w:right="140" w:hanging="486"/>
              <w:jc w:val="center"/>
              <w:rPr>
                <w:rFonts w:ascii="Times New Roman" w:hAnsi="Times New Roman" w:cs="Times New Roman"/>
                <w:sz w:val="24"/>
                <w:szCs w:val="24"/>
              </w:rPr>
            </w:pPr>
            <w:r w:rsidRPr="000B13BA">
              <w:rPr>
                <w:rFonts w:ascii="Times New Roman" w:hAnsi="Times New Roman" w:cs="Times New Roman"/>
                <w:sz w:val="24"/>
                <w:szCs w:val="24"/>
              </w:rPr>
              <w:t>10</w:t>
            </w:r>
          </w:p>
        </w:tc>
      </w:tr>
      <w:tr w:rsidR="00160DDE" w:rsidRPr="000B13BA" w:rsidTr="00D21814">
        <w:trPr>
          <w:trHeight w:val="288"/>
          <w:jc w:val="center"/>
        </w:trPr>
        <w:tc>
          <w:tcPr>
            <w:tcW w:w="1818" w:type="dxa"/>
          </w:tcPr>
          <w:p w:rsidR="00160DDE" w:rsidRPr="000B13BA" w:rsidRDefault="00160DDE" w:rsidP="00D21814">
            <w:pPr>
              <w:spacing w:line="276" w:lineRule="auto"/>
              <w:ind w:right="140"/>
              <w:jc w:val="center"/>
              <w:rPr>
                <w:rFonts w:ascii="Times New Roman" w:hAnsi="Times New Roman" w:cs="Times New Roman"/>
                <w:sz w:val="24"/>
                <w:szCs w:val="24"/>
              </w:rPr>
            </w:pPr>
            <w:r w:rsidRPr="000B13BA">
              <w:rPr>
                <w:rFonts w:ascii="Times New Roman" w:hAnsi="Times New Roman" w:cs="Times New Roman"/>
                <w:sz w:val="24"/>
                <w:szCs w:val="24"/>
              </w:rPr>
              <w:t>8.01</w:t>
            </w:r>
          </w:p>
        </w:tc>
        <w:tc>
          <w:tcPr>
            <w:tcW w:w="3240" w:type="dxa"/>
          </w:tcPr>
          <w:p w:rsidR="00160DDE" w:rsidRPr="000B13BA" w:rsidRDefault="00160DDE" w:rsidP="00D21814">
            <w:pPr>
              <w:spacing w:line="276" w:lineRule="auto"/>
              <w:ind w:right="140" w:hanging="486"/>
              <w:jc w:val="center"/>
              <w:rPr>
                <w:rFonts w:ascii="Times New Roman" w:hAnsi="Times New Roman" w:cs="Times New Roman"/>
                <w:sz w:val="24"/>
                <w:szCs w:val="24"/>
              </w:rPr>
            </w:pPr>
            <w:r w:rsidRPr="000B13BA">
              <w:rPr>
                <w:rFonts w:ascii="Times New Roman" w:hAnsi="Times New Roman" w:cs="Times New Roman"/>
                <w:sz w:val="24"/>
                <w:szCs w:val="24"/>
              </w:rPr>
              <w:t>50</w:t>
            </w:r>
          </w:p>
        </w:tc>
      </w:tr>
      <w:tr w:rsidR="00160DDE" w:rsidRPr="000B13BA" w:rsidTr="00D21814">
        <w:trPr>
          <w:trHeight w:val="288"/>
          <w:jc w:val="center"/>
        </w:trPr>
        <w:tc>
          <w:tcPr>
            <w:tcW w:w="1818" w:type="dxa"/>
          </w:tcPr>
          <w:p w:rsidR="00160DDE" w:rsidRPr="000B13BA" w:rsidRDefault="00160DDE" w:rsidP="00D21814">
            <w:pPr>
              <w:spacing w:line="276" w:lineRule="auto"/>
              <w:ind w:right="140"/>
              <w:jc w:val="center"/>
              <w:rPr>
                <w:rFonts w:ascii="Times New Roman" w:hAnsi="Times New Roman" w:cs="Times New Roman"/>
                <w:sz w:val="24"/>
                <w:szCs w:val="24"/>
              </w:rPr>
            </w:pPr>
            <w:r w:rsidRPr="000B13BA">
              <w:rPr>
                <w:rFonts w:ascii="Times New Roman" w:hAnsi="Times New Roman" w:cs="Times New Roman"/>
                <w:sz w:val="24"/>
                <w:szCs w:val="24"/>
              </w:rPr>
              <w:t>13.00</w:t>
            </w:r>
          </w:p>
        </w:tc>
        <w:tc>
          <w:tcPr>
            <w:tcW w:w="3240" w:type="dxa"/>
          </w:tcPr>
          <w:p w:rsidR="00160DDE" w:rsidRPr="000B13BA" w:rsidRDefault="00160DDE" w:rsidP="00D21814">
            <w:pPr>
              <w:spacing w:line="276" w:lineRule="auto"/>
              <w:ind w:right="140" w:hanging="486"/>
              <w:jc w:val="center"/>
              <w:rPr>
                <w:rFonts w:ascii="Times New Roman" w:hAnsi="Times New Roman" w:cs="Times New Roman"/>
                <w:sz w:val="24"/>
                <w:szCs w:val="24"/>
              </w:rPr>
            </w:pPr>
            <w:r w:rsidRPr="000B13BA">
              <w:rPr>
                <w:rFonts w:ascii="Times New Roman" w:hAnsi="Times New Roman" w:cs="Times New Roman"/>
                <w:sz w:val="24"/>
                <w:szCs w:val="24"/>
              </w:rPr>
              <w:t>50</w:t>
            </w:r>
          </w:p>
        </w:tc>
      </w:tr>
      <w:tr w:rsidR="00160DDE" w:rsidRPr="000B13BA" w:rsidTr="00D21814">
        <w:trPr>
          <w:trHeight w:val="288"/>
          <w:jc w:val="center"/>
        </w:trPr>
        <w:tc>
          <w:tcPr>
            <w:tcW w:w="1818" w:type="dxa"/>
          </w:tcPr>
          <w:p w:rsidR="00160DDE" w:rsidRPr="000B13BA" w:rsidRDefault="00160DDE" w:rsidP="00D21814">
            <w:pPr>
              <w:spacing w:line="276" w:lineRule="auto"/>
              <w:ind w:right="140"/>
              <w:jc w:val="center"/>
              <w:rPr>
                <w:rFonts w:ascii="Times New Roman" w:hAnsi="Times New Roman" w:cs="Times New Roman"/>
                <w:sz w:val="24"/>
                <w:szCs w:val="24"/>
              </w:rPr>
            </w:pPr>
            <w:r w:rsidRPr="000B13BA">
              <w:rPr>
                <w:rFonts w:ascii="Times New Roman" w:hAnsi="Times New Roman" w:cs="Times New Roman"/>
                <w:sz w:val="24"/>
                <w:szCs w:val="24"/>
              </w:rPr>
              <w:t>13.01</w:t>
            </w:r>
          </w:p>
        </w:tc>
        <w:tc>
          <w:tcPr>
            <w:tcW w:w="3240" w:type="dxa"/>
          </w:tcPr>
          <w:p w:rsidR="00160DDE" w:rsidRPr="000B13BA" w:rsidRDefault="00160DDE" w:rsidP="00D21814">
            <w:pPr>
              <w:spacing w:line="276" w:lineRule="auto"/>
              <w:ind w:right="140" w:hanging="486"/>
              <w:jc w:val="center"/>
              <w:rPr>
                <w:rFonts w:ascii="Times New Roman" w:hAnsi="Times New Roman" w:cs="Times New Roman"/>
                <w:sz w:val="24"/>
                <w:szCs w:val="24"/>
              </w:rPr>
            </w:pPr>
            <w:r w:rsidRPr="000B13BA">
              <w:rPr>
                <w:rFonts w:ascii="Times New Roman" w:hAnsi="Times New Roman" w:cs="Times New Roman"/>
                <w:sz w:val="24"/>
                <w:szCs w:val="24"/>
              </w:rPr>
              <w:t>90</w:t>
            </w:r>
          </w:p>
        </w:tc>
      </w:tr>
      <w:tr w:rsidR="00160DDE" w:rsidRPr="000B13BA" w:rsidTr="00D21814">
        <w:trPr>
          <w:trHeight w:val="288"/>
          <w:jc w:val="center"/>
        </w:trPr>
        <w:tc>
          <w:tcPr>
            <w:tcW w:w="1818" w:type="dxa"/>
          </w:tcPr>
          <w:p w:rsidR="00160DDE" w:rsidRPr="000B13BA" w:rsidRDefault="00160DDE" w:rsidP="00D21814">
            <w:pPr>
              <w:spacing w:line="276" w:lineRule="auto"/>
              <w:ind w:right="140"/>
              <w:jc w:val="center"/>
              <w:rPr>
                <w:rFonts w:ascii="Times New Roman" w:hAnsi="Times New Roman" w:cs="Times New Roman"/>
                <w:sz w:val="24"/>
                <w:szCs w:val="24"/>
              </w:rPr>
            </w:pPr>
            <w:r w:rsidRPr="000B13BA">
              <w:rPr>
                <w:rFonts w:ascii="Times New Roman" w:hAnsi="Times New Roman" w:cs="Times New Roman"/>
                <w:sz w:val="24"/>
                <w:szCs w:val="24"/>
              </w:rPr>
              <w:t>18.00</w:t>
            </w:r>
          </w:p>
        </w:tc>
        <w:tc>
          <w:tcPr>
            <w:tcW w:w="3240" w:type="dxa"/>
          </w:tcPr>
          <w:p w:rsidR="00160DDE" w:rsidRPr="000B13BA" w:rsidRDefault="00160DDE" w:rsidP="00D21814">
            <w:pPr>
              <w:spacing w:line="276" w:lineRule="auto"/>
              <w:ind w:right="140" w:hanging="486"/>
              <w:jc w:val="center"/>
              <w:rPr>
                <w:rFonts w:ascii="Times New Roman" w:hAnsi="Times New Roman" w:cs="Times New Roman"/>
                <w:sz w:val="24"/>
                <w:szCs w:val="24"/>
              </w:rPr>
            </w:pPr>
            <w:r w:rsidRPr="000B13BA">
              <w:rPr>
                <w:rFonts w:ascii="Times New Roman" w:hAnsi="Times New Roman" w:cs="Times New Roman"/>
                <w:sz w:val="24"/>
                <w:szCs w:val="24"/>
              </w:rPr>
              <w:t>90</w:t>
            </w:r>
          </w:p>
        </w:tc>
      </w:tr>
      <w:tr w:rsidR="00160DDE" w:rsidRPr="000B13BA" w:rsidTr="00D21814">
        <w:trPr>
          <w:trHeight w:val="288"/>
          <w:jc w:val="center"/>
        </w:trPr>
        <w:tc>
          <w:tcPr>
            <w:tcW w:w="1818" w:type="dxa"/>
          </w:tcPr>
          <w:p w:rsidR="00160DDE" w:rsidRPr="000B13BA" w:rsidRDefault="00160DDE" w:rsidP="00D21814">
            <w:pPr>
              <w:spacing w:line="276" w:lineRule="auto"/>
              <w:ind w:right="140"/>
              <w:jc w:val="center"/>
              <w:rPr>
                <w:rFonts w:ascii="Times New Roman" w:hAnsi="Times New Roman" w:cs="Times New Roman"/>
                <w:sz w:val="24"/>
                <w:szCs w:val="24"/>
              </w:rPr>
            </w:pPr>
            <w:r w:rsidRPr="000B13BA">
              <w:rPr>
                <w:rFonts w:ascii="Times New Roman" w:hAnsi="Times New Roman" w:cs="Times New Roman"/>
                <w:sz w:val="24"/>
                <w:szCs w:val="24"/>
              </w:rPr>
              <w:t>18.01</w:t>
            </w:r>
          </w:p>
        </w:tc>
        <w:tc>
          <w:tcPr>
            <w:tcW w:w="3240" w:type="dxa"/>
          </w:tcPr>
          <w:p w:rsidR="00160DDE" w:rsidRPr="000B13BA" w:rsidRDefault="00160DDE" w:rsidP="00D21814">
            <w:pPr>
              <w:spacing w:line="276" w:lineRule="auto"/>
              <w:ind w:right="140" w:hanging="486"/>
              <w:jc w:val="center"/>
              <w:rPr>
                <w:rFonts w:ascii="Times New Roman" w:hAnsi="Times New Roman" w:cs="Times New Roman"/>
                <w:sz w:val="24"/>
                <w:szCs w:val="24"/>
              </w:rPr>
            </w:pPr>
            <w:r w:rsidRPr="000B13BA">
              <w:rPr>
                <w:rFonts w:ascii="Times New Roman" w:hAnsi="Times New Roman" w:cs="Times New Roman"/>
                <w:sz w:val="24"/>
                <w:szCs w:val="24"/>
              </w:rPr>
              <w:t>100</w:t>
            </w:r>
          </w:p>
        </w:tc>
      </w:tr>
      <w:tr w:rsidR="00160DDE" w:rsidRPr="000B13BA" w:rsidTr="00D21814">
        <w:trPr>
          <w:trHeight w:val="288"/>
          <w:jc w:val="center"/>
        </w:trPr>
        <w:tc>
          <w:tcPr>
            <w:tcW w:w="1818" w:type="dxa"/>
          </w:tcPr>
          <w:p w:rsidR="00160DDE" w:rsidRPr="000B13BA" w:rsidRDefault="00160DDE" w:rsidP="00D21814">
            <w:pPr>
              <w:spacing w:line="276" w:lineRule="auto"/>
              <w:ind w:right="140"/>
              <w:jc w:val="center"/>
              <w:rPr>
                <w:rFonts w:ascii="Times New Roman" w:hAnsi="Times New Roman" w:cs="Times New Roman"/>
                <w:sz w:val="24"/>
                <w:szCs w:val="24"/>
              </w:rPr>
            </w:pPr>
            <w:r w:rsidRPr="000B13BA">
              <w:rPr>
                <w:rFonts w:ascii="Times New Roman" w:hAnsi="Times New Roman" w:cs="Times New Roman"/>
                <w:sz w:val="24"/>
                <w:szCs w:val="24"/>
              </w:rPr>
              <w:t>23.00</w:t>
            </w:r>
          </w:p>
        </w:tc>
        <w:tc>
          <w:tcPr>
            <w:tcW w:w="3240" w:type="dxa"/>
          </w:tcPr>
          <w:p w:rsidR="00160DDE" w:rsidRPr="000B13BA" w:rsidRDefault="00160DDE" w:rsidP="00D21814">
            <w:pPr>
              <w:spacing w:line="276" w:lineRule="auto"/>
              <w:ind w:right="140" w:hanging="486"/>
              <w:jc w:val="center"/>
              <w:rPr>
                <w:rFonts w:ascii="Times New Roman" w:hAnsi="Times New Roman" w:cs="Times New Roman"/>
                <w:sz w:val="24"/>
                <w:szCs w:val="24"/>
              </w:rPr>
            </w:pPr>
            <w:r w:rsidRPr="000B13BA">
              <w:rPr>
                <w:rFonts w:ascii="Times New Roman" w:hAnsi="Times New Roman" w:cs="Times New Roman"/>
                <w:sz w:val="24"/>
                <w:szCs w:val="24"/>
              </w:rPr>
              <w:t>100</w:t>
            </w:r>
          </w:p>
        </w:tc>
      </w:tr>
      <w:tr w:rsidR="00160DDE" w:rsidRPr="000B13BA" w:rsidTr="00D21814">
        <w:trPr>
          <w:trHeight w:val="288"/>
          <w:jc w:val="center"/>
        </w:trPr>
        <w:tc>
          <w:tcPr>
            <w:tcW w:w="1818" w:type="dxa"/>
          </w:tcPr>
          <w:p w:rsidR="00160DDE" w:rsidRPr="000B13BA" w:rsidRDefault="00160DDE" w:rsidP="00D21814">
            <w:pPr>
              <w:spacing w:line="276" w:lineRule="auto"/>
              <w:ind w:right="140"/>
              <w:jc w:val="center"/>
              <w:rPr>
                <w:rFonts w:ascii="Times New Roman" w:hAnsi="Times New Roman" w:cs="Times New Roman"/>
                <w:sz w:val="24"/>
                <w:szCs w:val="24"/>
              </w:rPr>
            </w:pPr>
            <w:r w:rsidRPr="000B13BA">
              <w:rPr>
                <w:rFonts w:ascii="Times New Roman" w:hAnsi="Times New Roman" w:cs="Times New Roman"/>
                <w:sz w:val="24"/>
                <w:szCs w:val="24"/>
              </w:rPr>
              <w:t>23.01</w:t>
            </w:r>
          </w:p>
        </w:tc>
        <w:tc>
          <w:tcPr>
            <w:tcW w:w="3240" w:type="dxa"/>
          </w:tcPr>
          <w:p w:rsidR="00160DDE" w:rsidRPr="000B13BA" w:rsidRDefault="00160DDE" w:rsidP="00D21814">
            <w:pPr>
              <w:spacing w:line="276" w:lineRule="auto"/>
              <w:ind w:right="140" w:hanging="486"/>
              <w:jc w:val="center"/>
              <w:rPr>
                <w:rFonts w:ascii="Times New Roman" w:hAnsi="Times New Roman" w:cs="Times New Roman"/>
                <w:sz w:val="24"/>
                <w:szCs w:val="24"/>
              </w:rPr>
            </w:pPr>
            <w:r w:rsidRPr="000B13BA">
              <w:rPr>
                <w:rFonts w:ascii="Times New Roman" w:hAnsi="Times New Roman" w:cs="Times New Roman"/>
                <w:sz w:val="24"/>
                <w:szCs w:val="24"/>
              </w:rPr>
              <w:t>0</w:t>
            </w:r>
          </w:p>
        </w:tc>
      </w:tr>
      <w:tr w:rsidR="00160DDE" w:rsidRPr="000B13BA" w:rsidTr="00D21814">
        <w:trPr>
          <w:jc w:val="center"/>
        </w:trPr>
        <w:tc>
          <w:tcPr>
            <w:tcW w:w="1818" w:type="dxa"/>
          </w:tcPr>
          <w:p w:rsidR="00160DDE" w:rsidRPr="000B13BA" w:rsidRDefault="00160DDE" w:rsidP="00D21814">
            <w:pPr>
              <w:spacing w:line="276" w:lineRule="auto"/>
              <w:ind w:right="140"/>
              <w:jc w:val="center"/>
              <w:rPr>
                <w:rFonts w:ascii="Times New Roman" w:hAnsi="Times New Roman" w:cs="Times New Roman"/>
                <w:sz w:val="24"/>
                <w:szCs w:val="24"/>
              </w:rPr>
            </w:pPr>
            <w:r w:rsidRPr="000B13BA">
              <w:rPr>
                <w:rFonts w:ascii="Times New Roman" w:hAnsi="Times New Roman" w:cs="Times New Roman"/>
                <w:sz w:val="24"/>
                <w:szCs w:val="24"/>
              </w:rPr>
              <w:t>30.00</w:t>
            </w:r>
          </w:p>
        </w:tc>
        <w:tc>
          <w:tcPr>
            <w:tcW w:w="3240" w:type="dxa"/>
          </w:tcPr>
          <w:p w:rsidR="00160DDE" w:rsidRPr="000B13BA" w:rsidRDefault="00160DDE" w:rsidP="00D21814">
            <w:pPr>
              <w:spacing w:line="276" w:lineRule="auto"/>
              <w:ind w:right="140" w:hanging="486"/>
              <w:jc w:val="center"/>
              <w:rPr>
                <w:rFonts w:ascii="Times New Roman" w:hAnsi="Times New Roman" w:cs="Times New Roman"/>
                <w:sz w:val="24"/>
                <w:szCs w:val="24"/>
              </w:rPr>
            </w:pPr>
            <w:r w:rsidRPr="000B13BA">
              <w:rPr>
                <w:rFonts w:ascii="Times New Roman" w:hAnsi="Times New Roman" w:cs="Times New Roman"/>
                <w:sz w:val="24"/>
                <w:szCs w:val="24"/>
              </w:rPr>
              <w:t>0</w:t>
            </w:r>
          </w:p>
        </w:tc>
      </w:tr>
    </w:tbl>
    <w:p w:rsidR="00160DDE" w:rsidRPr="000B13BA" w:rsidRDefault="00160DDE" w:rsidP="00160DDE">
      <w:pPr>
        <w:ind w:right="720"/>
        <w:jc w:val="both"/>
        <w:rPr>
          <w:rFonts w:ascii="Times New Roman" w:eastAsia="Times New Roman" w:hAnsi="Times New Roman" w:cs="Times New Roman"/>
          <w:bCs/>
          <w:sz w:val="24"/>
          <w:szCs w:val="24"/>
        </w:rPr>
      </w:pPr>
    </w:p>
    <w:p w:rsidR="00160DDE" w:rsidRPr="006E67D7" w:rsidRDefault="00160DDE" w:rsidP="00160DDE">
      <w:pPr>
        <w:ind w:right="720"/>
        <w:jc w:val="both"/>
        <w:rPr>
          <w:sz w:val="24"/>
          <w:szCs w:val="24"/>
        </w:rPr>
      </w:pPr>
    </w:p>
    <w:p w:rsidR="00160DDE" w:rsidRDefault="00160DDE" w:rsidP="00160DDE">
      <w:pPr>
        <w:pStyle w:val="ListParagraph"/>
        <w:numPr>
          <w:ilvl w:val="0"/>
          <w:numId w:val="44"/>
        </w:numPr>
        <w:suppressLineNumbers/>
        <w:suppressAutoHyphens/>
        <w:ind w:left="2304" w:hanging="432"/>
        <w:jc w:val="both"/>
        <w:rPr>
          <w:sz w:val="24"/>
          <w:szCs w:val="24"/>
        </w:rPr>
      </w:pPr>
      <w:r w:rsidRPr="00430F83">
        <w:rPr>
          <w:b/>
          <w:bCs/>
          <w:sz w:val="24"/>
          <w:szCs w:val="24"/>
        </w:rPr>
        <w:t>Procedure:</w:t>
      </w:r>
      <w:r w:rsidRPr="000B13BA">
        <w:rPr>
          <w:sz w:val="24"/>
          <w:szCs w:val="24"/>
        </w:rPr>
        <w:t xml:space="preserve"> </w:t>
      </w:r>
      <w:r w:rsidRPr="000B13BA">
        <w:rPr>
          <w:sz w:val="24"/>
          <w:szCs w:val="24"/>
        </w:rPr>
        <w:tab/>
      </w:r>
    </w:p>
    <w:p w:rsidR="00160DDE" w:rsidRDefault="00160DDE" w:rsidP="00160DDE">
      <w:pPr>
        <w:pStyle w:val="ListParagraph"/>
        <w:suppressLineNumbers/>
        <w:suppressAutoHyphens/>
        <w:spacing w:line="360" w:lineRule="auto"/>
        <w:ind w:left="2304"/>
        <w:jc w:val="both"/>
        <w:rPr>
          <w:sz w:val="24"/>
          <w:szCs w:val="24"/>
        </w:rPr>
      </w:pPr>
      <w:r w:rsidRPr="000B13BA">
        <w:rPr>
          <w:sz w:val="24"/>
          <w:szCs w:val="24"/>
        </w:rPr>
        <w:t xml:space="preserve">Open the drain valves and purge the flow lines of both pumps. Equilibrate the column with initial concentration with above mentioned conditions and wait until the baseline is stable Adjust the baseline level to fit the full Scale of the integrator. Inject exactly 20 µL of </w:t>
      </w:r>
      <w:r w:rsidRPr="000B13BA">
        <w:rPr>
          <w:bCs/>
          <w:sz w:val="24"/>
          <w:szCs w:val="24"/>
        </w:rPr>
        <w:t>mobile</w:t>
      </w:r>
      <w:r w:rsidRPr="000B13BA">
        <w:rPr>
          <w:sz w:val="24"/>
          <w:szCs w:val="24"/>
        </w:rPr>
        <w:t xml:space="preserve"> phase A and start the time program for gradient accuracy test.</w:t>
      </w:r>
    </w:p>
    <w:p w:rsidR="00160DDE" w:rsidRDefault="00160DDE" w:rsidP="00160DDE">
      <w:pPr>
        <w:pStyle w:val="ListParagraph"/>
        <w:suppressLineNumbers/>
        <w:suppressAutoHyphens/>
        <w:ind w:left="2304"/>
        <w:jc w:val="both"/>
        <w:rPr>
          <w:sz w:val="24"/>
          <w:szCs w:val="24"/>
        </w:rPr>
      </w:pPr>
      <w:r w:rsidRPr="00430F83">
        <w:rPr>
          <w:sz w:val="24"/>
          <w:szCs w:val="24"/>
        </w:rPr>
        <w:t>Determine the signal level at 0%</w:t>
      </w:r>
      <w:r>
        <w:rPr>
          <w:sz w:val="24"/>
          <w:szCs w:val="24"/>
        </w:rPr>
        <w:t xml:space="preserve"> </w:t>
      </w:r>
      <w:r w:rsidRPr="00430F83">
        <w:rPr>
          <w:sz w:val="24"/>
          <w:szCs w:val="24"/>
        </w:rPr>
        <w:t>(B Con),10%</w:t>
      </w:r>
      <w:r>
        <w:rPr>
          <w:sz w:val="24"/>
          <w:szCs w:val="24"/>
        </w:rPr>
        <w:t xml:space="preserve"> </w:t>
      </w:r>
      <w:r w:rsidRPr="00430F83">
        <w:rPr>
          <w:sz w:val="24"/>
          <w:szCs w:val="24"/>
        </w:rPr>
        <w:t>(B  Con), 50%</w:t>
      </w:r>
      <w:r>
        <w:rPr>
          <w:sz w:val="24"/>
          <w:szCs w:val="24"/>
        </w:rPr>
        <w:t xml:space="preserve"> </w:t>
      </w:r>
      <w:r w:rsidRPr="00430F83">
        <w:rPr>
          <w:sz w:val="24"/>
          <w:szCs w:val="24"/>
        </w:rPr>
        <w:t>(B  Con), 90%</w:t>
      </w:r>
      <w:r>
        <w:rPr>
          <w:sz w:val="24"/>
          <w:szCs w:val="24"/>
        </w:rPr>
        <w:t xml:space="preserve"> </w:t>
      </w:r>
      <w:r w:rsidRPr="00430F83">
        <w:rPr>
          <w:sz w:val="24"/>
          <w:szCs w:val="24"/>
        </w:rPr>
        <w:t>(B  Con) and 100%</w:t>
      </w:r>
      <w:r>
        <w:rPr>
          <w:sz w:val="24"/>
          <w:szCs w:val="24"/>
        </w:rPr>
        <w:t xml:space="preserve"> </w:t>
      </w:r>
      <w:r w:rsidRPr="00430F83">
        <w:rPr>
          <w:sz w:val="24"/>
          <w:szCs w:val="24"/>
        </w:rPr>
        <w:t xml:space="preserve">(B  Con) </w:t>
      </w:r>
    </w:p>
    <w:p w:rsidR="00160DDE" w:rsidRDefault="00160DDE" w:rsidP="00160DDE">
      <w:pPr>
        <w:pStyle w:val="ListParagraph"/>
        <w:suppressLineNumbers/>
        <w:suppressAutoHyphens/>
        <w:ind w:left="2304"/>
        <w:jc w:val="both"/>
        <w:rPr>
          <w:sz w:val="24"/>
          <w:szCs w:val="24"/>
        </w:rPr>
      </w:pPr>
    </w:p>
    <w:p w:rsidR="00160DDE" w:rsidRDefault="00160DDE" w:rsidP="00160DDE">
      <w:pPr>
        <w:pStyle w:val="ListParagraph"/>
        <w:suppressLineNumbers/>
        <w:suppressAutoHyphens/>
        <w:ind w:left="2304"/>
        <w:jc w:val="both"/>
        <w:rPr>
          <w:sz w:val="24"/>
          <w:szCs w:val="24"/>
        </w:rPr>
      </w:pPr>
      <w:r w:rsidRPr="00430F83">
        <w:rPr>
          <w:sz w:val="24"/>
          <w:szCs w:val="24"/>
        </w:rPr>
        <w:t>Calculate the actual B concentration level at 10%</w:t>
      </w:r>
      <w:r>
        <w:rPr>
          <w:sz w:val="24"/>
          <w:szCs w:val="24"/>
        </w:rPr>
        <w:t xml:space="preserve"> </w:t>
      </w:r>
      <w:r w:rsidRPr="00430F83">
        <w:rPr>
          <w:sz w:val="24"/>
          <w:szCs w:val="24"/>
        </w:rPr>
        <w:t>(B Con), 50%</w:t>
      </w:r>
      <w:r>
        <w:rPr>
          <w:sz w:val="24"/>
          <w:szCs w:val="24"/>
        </w:rPr>
        <w:t xml:space="preserve"> </w:t>
      </w:r>
      <w:r w:rsidRPr="00430F83">
        <w:rPr>
          <w:sz w:val="24"/>
          <w:szCs w:val="24"/>
        </w:rPr>
        <w:t>(B Con), 90%</w:t>
      </w:r>
      <w:r>
        <w:rPr>
          <w:sz w:val="24"/>
          <w:szCs w:val="24"/>
        </w:rPr>
        <w:t xml:space="preserve"> </w:t>
      </w:r>
      <w:r w:rsidRPr="00430F83">
        <w:rPr>
          <w:sz w:val="24"/>
          <w:szCs w:val="24"/>
        </w:rPr>
        <w:t>(B Con) U</w:t>
      </w:r>
      <w:r>
        <w:rPr>
          <w:sz w:val="24"/>
          <w:szCs w:val="24"/>
        </w:rPr>
        <w:t>sing 0% (B Con) and 100% (B Con).</w:t>
      </w:r>
    </w:p>
    <w:p w:rsidR="00160DDE" w:rsidRDefault="00160DDE" w:rsidP="00160DDE">
      <w:pPr>
        <w:pStyle w:val="ListParagraph"/>
        <w:suppressLineNumbers/>
        <w:suppressAutoHyphens/>
        <w:ind w:left="2304"/>
        <w:jc w:val="both"/>
        <w:rPr>
          <w:sz w:val="24"/>
          <w:szCs w:val="24"/>
        </w:rPr>
      </w:pPr>
    </w:p>
    <w:p w:rsidR="00160DDE" w:rsidRDefault="00160DDE" w:rsidP="00160DDE">
      <w:pPr>
        <w:pStyle w:val="ListParagraph"/>
        <w:suppressLineNumbers/>
        <w:suppressAutoHyphens/>
        <w:ind w:left="2304"/>
        <w:jc w:val="both"/>
        <w:rPr>
          <w:sz w:val="24"/>
          <w:szCs w:val="24"/>
        </w:rPr>
      </w:pPr>
    </w:p>
    <w:p w:rsidR="00160DDE" w:rsidRDefault="00160DDE" w:rsidP="00160DDE">
      <w:pPr>
        <w:pStyle w:val="ListParagraph"/>
        <w:numPr>
          <w:ilvl w:val="0"/>
          <w:numId w:val="44"/>
        </w:numPr>
        <w:suppressLineNumbers/>
        <w:suppressAutoHyphens/>
        <w:spacing w:line="360" w:lineRule="auto"/>
        <w:ind w:left="2304" w:hanging="432"/>
        <w:jc w:val="both"/>
        <w:rPr>
          <w:b/>
          <w:bCs/>
          <w:sz w:val="24"/>
          <w:szCs w:val="24"/>
        </w:rPr>
      </w:pPr>
      <w:r w:rsidRPr="00850940">
        <w:rPr>
          <w:b/>
          <w:bCs/>
          <w:sz w:val="24"/>
          <w:szCs w:val="24"/>
        </w:rPr>
        <w:t>Calculation:</w:t>
      </w:r>
    </w:p>
    <w:p w:rsidR="00160DDE" w:rsidRPr="00850940" w:rsidRDefault="00160DDE" w:rsidP="00160DDE">
      <w:pPr>
        <w:pStyle w:val="ListParagraph"/>
        <w:suppressLineNumbers/>
        <w:suppressAutoHyphens/>
        <w:spacing w:line="360" w:lineRule="auto"/>
        <w:ind w:left="2304"/>
        <w:jc w:val="both"/>
        <w:rPr>
          <w:b/>
          <w:bCs/>
          <w:sz w:val="24"/>
          <w:szCs w:val="24"/>
        </w:rPr>
      </w:pPr>
      <w:r w:rsidRPr="00850940">
        <w:rPr>
          <w:sz w:val="24"/>
          <w:szCs w:val="24"/>
        </w:rPr>
        <w:t>Calculate the actual B concentration level at 10</w:t>
      </w:r>
      <w:r w:rsidRPr="00850940">
        <w:rPr>
          <w:b/>
          <w:sz w:val="24"/>
          <w:szCs w:val="24"/>
        </w:rPr>
        <w:t>%</w:t>
      </w:r>
    </w:p>
    <w:p w:rsidR="00160DDE" w:rsidRPr="00430F83" w:rsidRDefault="00160DDE" w:rsidP="00160DDE">
      <w:pPr>
        <w:pStyle w:val="ListParagraph"/>
        <w:suppressLineNumbers/>
        <w:suppressAutoHyphens/>
        <w:spacing w:line="360" w:lineRule="auto"/>
        <w:ind w:left="1418" w:hanging="425"/>
        <w:jc w:val="both"/>
        <w:rPr>
          <w:sz w:val="24"/>
          <w:szCs w:val="24"/>
        </w:rPr>
      </w:pPr>
      <m:oMathPara>
        <m:oMath>
          <m:r>
            <m:rPr>
              <m:sty m:val="bi"/>
            </m:rPr>
            <w:rPr>
              <w:rFonts w:ascii="Cambria Math" w:hAnsi="Cambria Math"/>
              <w:sz w:val="24"/>
              <w:szCs w:val="24"/>
            </w:rPr>
            <m:t>=</m:t>
          </m:r>
          <m:f>
            <m:fPr>
              <m:ctrlPr>
                <w:rPr>
                  <w:rFonts w:ascii="Cambria Math" w:hAnsi="Cambria Math"/>
                  <w:b/>
                  <w:i/>
                  <w:sz w:val="24"/>
                  <w:szCs w:val="24"/>
                </w:rPr>
              </m:ctrlPr>
            </m:fPr>
            <m:num>
              <m:r>
                <m:rPr>
                  <m:sty m:val="p"/>
                </m:rPr>
                <w:rPr>
                  <w:rFonts w:ascii="Cambria Math" w:hAnsi="Cambria Math"/>
                  <w:sz w:val="24"/>
                  <w:szCs w:val="24"/>
                </w:rPr>
                <m:t>B concentration level at 10%   - B concentration level at 0% x 100</m:t>
              </m:r>
            </m:num>
            <m:den>
              <m:r>
                <m:rPr>
                  <m:sty m:val="p"/>
                </m:rPr>
                <w:rPr>
                  <w:rFonts w:ascii="Cambria Math" w:hAnsi="Cambria Math"/>
                  <w:sz w:val="24"/>
                  <w:szCs w:val="24"/>
                </w:rPr>
                <m:t>B concentration level at 100% - B concentration level at 0%</m:t>
              </m:r>
            </m:den>
          </m:f>
        </m:oMath>
      </m:oMathPara>
    </w:p>
    <w:p w:rsidR="00160DDE" w:rsidRPr="000B13BA" w:rsidRDefault="00160DDE" w:rsidP="00160DDE">
      <w:pPr>
        <w:pStyle w:val="ListParagraph"/>
        <w:suppressLineNumbers/>
        <w:suppressAutoHyphens/>
        <w:spacing w:line="360" w:lineRule="auto"/>
        <w:ind w:left="2304"/>
        <w:jc w:val="both"/>
        <w:rPr>
          <w:sz w:val="24"/>
          <w:szCs w:val="24"/>
        </w:rPr>
      </w:pPr>
      <w:r w:rsidRPr="000B13BA">
        <w:rPr>
          <w:sz w:val="24"/>
          <w:szCs w:val="24"/>
        </w:rPr>
        <w:t>Similarly calculate the actual B concentration level at 50%</w:t>
      </w:r>
      <w:r>
        <w:rPr>
          <w:sz w:val="24"/>
          <w:szCs w:val="24"/>
        </w:rPr>
        <w:t xml:space="preserve"> </w:t>
      </w:r>
      <w:r w:rsidRPr="000B13BA">
        <w:rPr>
          <w:sz w:val="24"/>
          <w:szCs w:val="24"/>
        </w:rPr>
        <w:t>(B Con) and 90%</w:t>
      </w:r>
      <w:r>
        <w:rPr>
          <w:sz w:val="24"/>
          <w:szCs w:val="24"/>
        </w:rPr>
        <w:t xml:space="preserve"> </w:t>
      </w:r>
      <w:r w:rsidRPr="000B13BA">
        <w:rPr>
          <w:sz w:val="24"/>
          <w:szCs w:val="24"/>
        </w:rPr>
        <w:t>(B Con)    Follow the Procedure exactly using C&amp;D channels instead of A&amp;B</w:t>
      </w:r>
      <w:r>
        <w:rPr>
          <w:sz w:val="24"/>
          <w:szCs w:val="24"/>
        </w:rPr>
        <w:t>.</w:t>
      </w:r>
    </w:p>
    <w:p w:rsidR="00160DDE" w:rsidRDefault="00160DDE" w:rsidP="00160DDE">
      <w:pPr>
        <w:pStyle w:val="ListParagraph"/>
        <w:numPr>
          <w:ilvl w:val="0"/>
          <w:numId w:val="44"/>
        </w:numPr>
        <w:suppressLineNumbers/>
        <w:suppressAutoHyphens/>
        <w:spacing w:line="360" w:lineRule="auto"/>
        <w:ind w:left="2304" w:hanging="432"/>
        <w:jc w:val="both"/>
        <w:rPr>
          <w:b/>
          <w:i/>
          <w:sz w:val="24"/>
          <w:szCs w:val="24"/>
        </w:rPr>
      </w:pPr>
      <w:r w:rsidRPr="00850940">
        <w:rPr>
          <w:b/>
          <w:bCs/>
          <w:sz w:val="24"/>
          <w:szCs w:val="24"/>
        </w:rPr>
        <w:t>Acceptance</w:t>
      </w:r>
      <w:r w:rsidRPr="000B13BA">
        <w:rPr>
          <w:b/>
          <w:i/>
          <w:sz w:val="24"/>
          <w:szCs w:val="24"/>
        </w:rPr>
        <w:t xml:space="preserve"> Criteria:</w:t>
      </w:r>
    </w:p>
    <w:p w:rsidR="00160DDE" w:rsidRDefault="00160DDE" w:rsidP="00160DDE">
      <w:pPr>
        <w:pStyle w:val="ListParagraph"/>
        <w:suppressLineNumbers/>
        <w:suppressAutoHyphens/>
        <w:spacing w:line="360" w:lineRule="auto"/>
        <w:ind w:left="2304"/>
        <w:jc w:val="both"/>
        <w:rPr>
          <w:b/>
          <w:sz w:val="24"/>
          <w:szCs w:val="24"/>
        </w:rPr>
      </w:pPr>
      <w:r w:rsidRPr="00850940">
        <w:rPr>
          <w:b/>
          <w:bCs/>
          <w:sz w:val="24"/>
          <w:szCs w:val="24"/>
        </w:rPr>
        <w:t>For</w:t>
      </w:r>
      <w:r w:rsidRPr="00430F83">
        <w:rPr>
          <w:b/>
          <w:sz w:val="24"/>
          <w:szCs w:val="24"/>
        </w:rPr>
        <w:t xml:space="preserve"> pump A&amp;B</w:t>
      </w:r>
    </w:p>
    <w:p w:rsidR="00160DDE" w:rsidRPr="00850940" w:rsidRDefault="00160DDE" w:rsidP="00160DDE">
      <w:pPr>
        <w:pStyle w:val="ListParagraph"/>
        <w:suppressLineNumbers/>
        <w:suppressAutoHyphens/>
        <w:spacing w:line="360" w:lineRule="auto"/>
        <w:ind w:left="2304"/>
        <w:jc w:val="both"/>
        <w:rPr>
          <w:bCs/>
          <w:sz w:val="24"/>
          <w:szCs w:val="24"/>
        </w:rPr>
      </w:pPr>
      <w:r w:rsidRPr="00850940">
        <w:rPr>
          <w:bCs/>
          <w:sz w:val="24"/>
          <w:szCs w:val="24"/>
        </w:rPr>
        <w:t>At B concentration 10 %level actual concentration should be between 9.0% and 11.0%.</w:t>
      </w:r>
    </w:p>
    <w:p w:rsidR="00160DDE" w:rsidRPr="00850940" w:rsidRDefault="00160DDE" w:rsidP="00160DDE">
      <w:pPr>
        <w:pStyle w:val="ListParagraph"/>
        <w:suppressLineNumbers/>
        <w:suppressAutoHyphens/>
        <w:spacing w:line="360" w:lineRule="auto"/>
        <w:ind w:left="2304"/>
        <w:jc w:val="both"/>
        <w:rPr>
          <w:bCs/>
          <w:sz w:val="24"/>
          <w:szCs w:val="24"/>
        </w:rPr>
      </w:pPr>
      <w:r w:rsidRPr="00850940">
        <w:rPr>
          <w:bCs/>
          <w:sz w:val="24"/>
          <w:szCs w:val="24"/>
        </w:rPr>
        <w:t>At B concentration 50% level actual concentration should be between 49.0% and 51.0%.</w:t>
      </w:r>
    </w:p>
    <w:p w:rsidR="00160DDE" w:rsidRPr="00850940" w:rsidRDefault="00160DDE" w:rsidP="00160DDE">
      <w:pPr>
        <w:pStyle w:val="ListParagraph"/>
        <w:suppressLineNumbers/>
        <w:suppressAutoHyphens/>
        <w:spacing w:line="360" w:lineRule="auto"/>
        <w:ind w:left="2304"/>
        <w:jc w:val="both"/>
        <w:rPr>
          <w:bCs/>
          <w:sz w:val="24"/>
          <w:szCs w:val="24"/>
        </w:rPr>
      </w:pPr>
      <w:r w:rsidRPr="00850940">
        <w:rPr>
          <w:bCs/>
          <w:sz w:val="24"/>
          <w:szCs w:val="24"/>
        </w:rPr>
        <w:t xml:space="preserve"> At B concentration 90% level actual concentration should be between 89.0% and 91.0%.</w:t>
      </w:r>
    </w:p>
    <w:p w:rsidR="00160DDE" w:rsidRDefault="00160DDE" w:rsidP="00160DDE">
      <w:pPr>
        <w:pStyle w:val="ListParagraph"/>
        <w:suppressLineNumbers/>
        <w:suppressAutoHyphens/>
        <w:spacing w:line="360" w:lineRule="auto"/>
        <w:ind w:left="2736"/>
        <w:jc w:val="both"/>
        <w:rPr>
          <w:sz w:val="24"/>
          <w:szCs w:val="24"/>
        </w:rPr>
      </w:pPr>
    </w:p>
    <w:p w:rsidR="00EE70F7" w:rsidRPr="00EA64F5" w:rsidRDefault="00F5039A" w:rsidP="00EE70F7">
      <w:pPr>
        <w:pStyle w:val="ListParagraph"/>
        <w:numPr>
          <w:ilvl w:val="3"/>
          <w:numId w:val="2"/>
        </w:numPr>
        <w:suppressLineNumbers/>
        <w:suppressAutoHyphens/>
        <w:spacing w:line="360" w:lineRule="auto"/>
        <w:ind w:left="2736" w:hanging="864"/>
        <w:jc w:val="both"/>
        <w:rPr>
          <w:sz w:val="24"/>
          <w:szCs w:val="24"/>
        </w:rPr>
      </w:pPr>
      <w:r w:rsidRPr="00EA64F5">
        <w:rPr>
          <w:b/>
          <w:sz w:val="24"/>
          <w:szCs w:val="24"/>
        </w:rPr>
        <w:t>Delay Volume:</w:t>
      </w:r>
    </w:p>
    <w:p w:rsidR="00F5039A" w:rsidRPr="00EA64F5" w:rsidRDefault="00F5039A" w:rsidP="00EE70F7">
      <w:pPr>
        <w:pStyle w:val="ListParagraph"/>
        <w:numPr>
          <w:ilvl w:val="4"/>
          <w:numId w:val="2"/>
        </w:numPr>
        <w:suppressLineNumbers/>
        <w:suppressAutoHyphens/>
        <w:spacing w:line="360" w:lineRule="auto"/>
        <w:ind w:left="3870"/>
        <w:jc w:val="both"/>
        <w:rPr>
          <w:sz w:val="24"/>
          <w:szCs w:val="24"/>
        </w:rPr>
      </w:pPr>
      <w:r w:rsidRPr="00EA64F5">
        <w:rPr>
          <w:sz w:val="24"/>
          <w:szCs w:val="24"/>
        </w:rPr>
        <w:t>It is the measure of liquid volume occupied by the system,</w:t>
      </w:r>
      <w:r w:rsidR="00EE70F7" w:rsidRPr="00EA64F5">
        <w:rPr>
          <w:sz w:val="24"/>
          <w:szCs w:val="24"/>
        </w:rPr>
        <w:t xml:space="preserve"> </w:t>
      </w:r>
      <w:r w:rsidRPr="00EA64F5">
        <w:rPr>
          <w:sz w:val="24"/>
          <w:szCs w:val="24"/>
        </w:rPr>
        <w:t>use the same method as for gradient profile</w:t>
      </w:r>
      <w:r w:rsidR="00EE70F7" w:rsidRPr="00EA64F5">
        <w:rPr>
          <w:sz w:val="24"/>
          <w:szCs w:val="24"/>
        </w:rPr>
        <w:t>.</w:t>
      </w:r>
      <w:r w:rsidRPr="00EA64F5">
        <w:rPr>
          <w:sz w:val="24"/>
          <w:szCs w:val="24"/>
        </w:rPr>
        <w:t xml:space="preserve"> </w:t>
      </w:r>
    </w:p>
    <w:p w:rsidR="00F5039A" w:rsidRPr="00EA64F5" w:rsidRDefault="00F5039A" w:rsidP="00EE70F7">
      <w:pPr>
        <w:pStyle w:val="ListParagraph"/>
        <w:numPr>
          <w:ilvl w:val="4"/>
          <w:numId w:val="2"/>
        </w:numPr>
        <w:suppressLineNumbers/>
        <w:suppressAutoHyphens/>
        <w:spacing w:line="360" w:lineRule="auto"/>
        <w:ind w:left="3870"/>
        <w:jc w:val="both"/>
        <w:rPr>
          <w:sz w:val="24"/>
          <w:szCs w:val="24"/>
        </w:rPr>
      </w:pPr>
      <w:r w:rsidRPr="00EA64F5">
        <w:rPr>
          <w:sz w:val="24"/>
          <w:szCs w:val="24"/>
        </w:rPr>
        <w:t>Measure the delay volume from the gradient profile chart by noting the difference of actual change in absorbance and predicated change. For example ,in the gradient Programme, the change is given at 2.0 minutes , if the absorbance rise is observed at 3.0 minutes ,the delay volume is 1.0 ml</w:t>
      </w:r>
    </w:p>
    <w:p w:rsidR="00F5039A" w:rsidRPr="00EA64F5" w:rsidRDefault="00F5039A" w:rsidP="00EE70F7">
      <w:pPr>
        <w:pStyle w:val="ListParagraph"/>
        <w:numPr>
          <w:ilvl w:val="4"/>
          <w:numId w:val="2"/>
        </w:numPr>
        <w:suppressLineNumbers/>
        <w:suppressAutoHyphens/>
        <w:spacing w:line="360" w:lineRule="auto"/>
        <w:ind w:left="3870"/>
        <w:jc w:val="both"/>
        <w:rPr>
          <w:b/>
          <w:sz w:val="24"/>
          <w:szCs w:val="24"/>
        </w:rPr>
      </w:pPr>
      <w:r w:rsidRPr="00EA64F5">
        <w:rPr>
          <w:b/>
          <w:sz w:val="24"/>
          <w:szCs w:val="24"/>
        </w:rPr>
        <w:t>Acceptance Criteria:</w:t>
      </w:r>
    </w:p>
    <w:p w:rsidR="00F5039A" w:rsidRPr="00EA64F5" w:rsidRDefault="00F5039A" w:rsidP="00EE70F7">
      <w:pPr>
        <w:pStyle w:val="ListParagraph"/>
        <w:suppressLineNumbers/>
        <w:suppressAutoHyphens/>
        <w:spacing w:line="360" w:lineRule="auto"/>
        <w:ind w:left="3870"/>
        <w:jc w:val="both"/>
        <w:rPr>
          <w:sz w:val="24"/>
          <w:szCs w:val="24"/>
        </w:rPr>
      </w:pPr>
      <w:r w:rsidRPr="00EA64F5">
        <w:rPr>
          <w:sz w:val="24"/>
          <w:szCs w:val="24"/>
        </w:rPr>
        <w:t>Delay volume of the system should be not more than 2.0 ml</w:t>
      </w:r>
    </w:p>
    <w:p w:rsidR="00F5039A" w:rsidRPr="00EA64F5" w:rsidRDefault="00F5039A" w:rsidP="005C15D6">
      <w:pPr>
        <w:pStyle w:val="ListParagraph"/>
        <w:numPr>
          <w:ilvl w:val="2"/>
          <w:numId w:val="2"/>
        </w:numPr>
        <w:suppressLineNumbers/>
        <w:suppressAutoHyphens/>
        <w:spacing w:line="360" w:lineRule="auto"/>
        <w:ind w:left="1872"/>
        <w:jc w:val="both"/>
        <w:rPr>
          <w:b/>
          <w:sz w:val="24"/>
          <w:szCs w:val="24"/>
        </w:rPr>
      </w:pPr>
      <w:r w:rsidRPr="00EA64F5">
        <w:rPr>
          <w:b/>
          <w:sz w:val="24"/>
          <w:szCs w:val="24"/>
        </w:rPr>
        <w:t xml:space="preserve">System Precision &amp; Carry over: </w:t>
      </w:r>
    </w:p>
    <w:p w:rsidR="00F5039A" w:rsidRPr="00EA64F5" w:rsidRDefault="00F5039A" w:rsidP="005C15D6">
      <w:pPr>
        <w:pStyle w:val="ListParagraph"/>
        <w:numPr>
          <w:ilvl w:val="3"/>
          <w:numId w:val="2"/>
        </w:numPr>
        <w:suppressLineNumbers/>
        <w:suppressAutoHyphens/>
        <w:spacing w:line="360" w:lineRule="auto"/>
        <w:ind w:left="2736" w:hanging="864"/>
        <w:jc w:val="both"/>
        <w:rPr>
          <w:sz w:val="24"/>
          <w:szCs w:val="24"/>
        </w:rPr>
      </w:pPr>
      <w:r w:rsidRPr="00EA64F5">
        <w:rPr>
          <w:sz w:val="24"/>
          <w:szCs w:val="24"/>
        </w:rPr>
        <w:t>Prepare the required standard solution and set the chromatographic condition as mention below</w:t>
      </w:r>
    </w:p>
    <w:p w:rsidR="00F5039A" w:rsidRPr="00EA64F5" w:rsidRDefault="00F5039A" w:rsidP="005C15D6">
      <w:pPr>
        <w:pStyle w:val="ListParagraph"/>
        <w:numPr>
          <w:ilvl w:val="3"/>
          <w:numId w:val="2"/>
        </w:numPr>
        <w:suppressLineNumbers/>
        <w:suppressAutoHyphens/>
        <w:spacing w:line="360" w:lineRule="auto"/>
        <w:ind w:left="2736" w:hanging="864"/>
        <w:jc w:val="both"/>
        <w:rPr>
          <w:sz w:val="24"/>
          <w:szCs w:val="24"/>
        </w:rPr>
      </w:pPr>
      <w:r w:rsidRPr="00EA64F5">
        <w:rPr>
          <w:sz w:val="24"/>
          <w:szCs w:val="24"/>
        </w:rPr>
        <w:t xml:space="preserve">Standard preparation: weigh accurately 100±2mg Caffeine AR in a100 ml volumetric flask dissolve in 25 ml HPLC Methanol and make up volume with the same. </w:t>
      </w:r>
    </w:p>
    <w:p w:rsidR="00F5039A" w:rsidRPr="00EA64F5" w:rsidRDefault="00F5039A" w:rsidP="005C15D6">
      <w:pPr>
        <w:pStyle w:val="ListParagraph"/>
        <w:numPr>
          <w:ilvl w:val="3"/>
          <w:numId w:val="2"/>
        </w:numPr>
        <w:suppressLineNumbers/>
        <w:suppressAutoHyphens/>
        <w:spacing w:line="360" w:lineRule="auto"/>
        <w:ind w:left="2736" w:hanging="864"/>
        <w:jc w:val="both"/>
        <w:rPr>
          <w:sz w:val="24"/>
          <w:szCs w:val="24"/>
        </w:rPr>
      </w:pPr>
      <w:r w:rsidRPr="00EA64F5">
        <w:rPr>
          <w:sz w:val="24"/>
          <w:szCs w:val="24"/>
        </w:rPr>
        <w:t>Transfer 5ml of above solution in another 100 ml volumetric flask and make up the volume with methanol (50ppm )</w:t>
      </w:r>
    </w:p>
    <w:p w:rsidR="00F5039A" w:rsidRPr="00EA64F5" w:rsidRDefault="00F5039A" w:rsidP="005C15D6">
      <w:pPr>
        <w:pStyle w:val="ListParagraph"/>
        <w:numPr>
          <w:ilvl w:val="3"/>
          <w:numId w:val="2"/>
        </w:numPr>
        <w:suppressLineNumbers/>
        <w:suppressAutoHyphens/>
        <w:spacing w:line="360" w:lineRule="auto"/>
        <w:ind w:left="2736" w:hanging="864"/>
        <w:jc w:val="both"/>
        <w:rPr>
          <w:sz w:val="24"/>
          <w:szCs w:val="24"/>
        </w:rPr>
      </w:pPr>
      <w:r w:rsidRPr="00EA64F5">
        <w:rPr>
          <w:sz w:val="24"/>
          <w:szCs w:val="24"/>
        </w:rPr>
        <w:t>HPLC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04"/>
        <w:gridCol w:w="4185"/>
      </w:tblGrid>
      <w:tr w:rsidR="005C15D6" w:rsidRPr="00EA64F5" w:rsidTr="005C15D6">
        <w:trPr>
          <w:trHeight w:val="399"/>
          <w:jc w:val="center"/>
        </w:trPr>
        <w:tc>
          <w:tcPr>
            <w:tcW w:w="2104" w:type="dxa"/>
          </w:tcPr>
          <w:p w:rsidR="005C15D6" w:rsidRPr="00EA64F5" w:rsidRDefault="005C15D6" w:rsidP="005C15D6">
            <w:pPr>
              <w:rPr>
                <w:rFonts w:ascii="Times New Roman" w:hAnsi="Times New Roman" w:cs="Times New Roman"/>
                <w:sz w:val="24"/>
                <w:szCs w:val="24"/>
              </w:rPr>
            </w:pPr>
            <w:r w:rsidRPr="00EA64F5">
              <w:rPr>
                <w:rFonts w:ascii="Times New Roman" w:hAnsi="Times New Roman" w:cs="Times New Roman"/>
                <w:sz w:val="24"/>
                <w:szCs w:val="24"/>
              </w:rPr>
              <w:t>Column</w:t>
            </w:r>
          </w:p>
        </w:tc>
        <w:tc>
          <w:tcPr>
            <w:tcW w:w="4185" w:type="dxa"/>
          </w:tcPr>
          <w:p w:rsidR="005C15D6" w:rsidRPr="00EA64F5" w:rsidRDefault="005C15D6" w:rsidP="005C15D6">
            <w:pPr>
              <w:rPr>
                <w:rFonts w:ascii="Times New Roman" w:hAnsi="Times New Roman" w:cs="Times New Roman"/>
                <w:sz w:val="24"/>
                <w:szCs w:val="24"/>
              </w:rPr>
            </w:pPr>
            <w:r w:rsidRPr="00EA64F5">
              <w:rPr>
                <w:rFonts w:ascii="Times New Roman" w:hAnsi="Times New Roman" w:cs="Times New Roman"/>
                <w:sz w:val="24"/>
                <w:szCs w:val="24"/>
              </w:rPr>
              <w:t>Restrictor capillary 2m  x 0.12 mm ID</w:t>
            </w:r>
          </w:p>
        </w:tc>
      </w:tr>
      <w:tr w:rsidR="005C15D6" w:rsidRPr="00EA64F5" w:rsidTr="005C15D6">
        <w:trPr>
          <w:trHeight w:val="215"/>
          <w:jc w:val="center"/>
        </w:trPr>
        <w:tc>
          <w:tcPr>
            <w:tcW w:w="2104" w:type="dxa"/>
          </w:tcPr>
          <w:p w:rsidR="005C15D6" w:rsidRPr="00EA64F5" w:rsidRDefault="005C15D6" w:rsidP="005C15D6">
            <w:pPr>
              <w:rPr>
                <w:rFonts w:ascii="Times New Roman" w:hAnsi="Times New Roman" w:cs="Times New Roman"/>
                <w:sz w:val="24"/>
                <w:szCs w:val="24"/>
              </w:rPr>
            </w:pPr>
            <w:r w:rsidRPr="00EA64F5">
              <w:rPr>
                <w:rFonts w:ascii="Times New Roman" w:hAnsi="Times New Roman" w:cs="Times New Roman"/>
                <w:sz w:val="24"/>
                <w:szCs w:val="24"/>
              </w:rPr>
              <w:t xml:space="preserve">Mobile Phase </w:t>
            </w:r>
          </w:p>
        </w:tc>
        <w:tc>
          <w:tcPr>
            <w:tcW w:w="4185" w:type="dxa"/>
          </w:tcPr>
          <w:p w:rsidR="005C15D6" w:rsidRPr="00EA64F5" w:rsidRDefault="005C15D6" w:rsidP="005C15D6">
            <w:pPr>
              <w:rPr>
                <w:rFonts w:ascii="Times New Roman" w:hAnsi="Times New Roman" w:cs="Times New Roman"/>
                <w:sz w:val="24"/>
                <w:szCs w:val="24"/>
              </w:rPr>
            </w:pPr>
            <w:r w:rsidRPr="00EA64F5">
              <w:rPr>
                <w:rFonts w:ascii="Times New Roman" w:hAnsi="Times New Roman" w:cs="Times New Roman"/>
                <w:sz w:val="24"/>
                <w:szCs w:val="24"/>
              </w:rPr>
              <w:t>Methanol : water (70:30)</w:t>
            </w:r>
          </w:p>
        </w:tc>
      </w:tr>
      <w:tr w:rsidR="005C15D6" w:rsidRPr="00EA64F5" w:rsidTr="005C15D6">
        <w:trPr>
          <w:trHeight w:val="299"/>
          <w:jc w:val="center"/>
        </w:trPr>
        <w:tc>
          <w:tcPr>
            <w:tcW w:w="2104" w:type="dxa"/>
          </w:tcPr>
          <w:p w:rsidR="005C15D6" w:rsidRPr="00EA64F5" w:rsidRDefault="005C15D6" w:rsidP="005C15D6">
            <w:pPr>
              <w:rPr>
                <w:rFonts w:ascii="Times New Roman" w:hAnsi="Times New Roman" w:cs="Times New Roman"/>
                <w:sz w:val="24"/>
                <w:szCs w:val="24"/>
              </w:rPr>
            </w:pPr>
            <w:r w:rsidRPr="00EA64F5">
              <w:rPr>
                <w:rFonts w:ascii="Times New Roman" w:hAnsi="Times New Roman" w:cs="Times New Roman"/>
                <w:sz w:val="24"/>
                <w:szCs w:val="24"/>
              </w:rPr>
              <w:t>Flow rate ml/min</w:t>
            </w:r>
          </w:p>
        </w:tc>
        <w:tc>
          <w:tcPr>
            <w:tcW w:w="4185" w:type="dxa"/>
          </w:tcPr>
          <w:p w:rsidR="005C15D6" w:rsidRPr="00EA64F5" w:rsidRDefault="005C15D6" w:rsidP="005C15D6">
            <w:pPr>
              <w:rPr>
                <w:rFonts w:ascii="Times New Roman" w:hAnsi="Times New Roman" w:cs="Times New Roman"/>
                <w:sz w:val="24"/>
                <w:szCs w:val="24"/>
              </w:rPr>
            </w:pPr>
            <w:r w:rsidRPr="00EA64F5">
              <w:rPr>
                <w:rFonts w:ascii="Times New Roman" w:hAnsi="Times New Roman" w:cs="Times New Roman"/>
                <w:sz w:val="24"/>
                <w:szCs w:val="24"/>
              </w:rPr>
              <w:t>1ml/min</w:t>
            </w:r>
          </w:p>
        </w:tc>
      </w:tr>
      <w:tr w:rsidR="005C15D6" w:rsidRPr="00EA64F5" w:rsidTr="005C15D6">
        <w:trPr>
          <w:trHeight w:val="186"/>
          <w:jc w:val="center"/>
        </w:trPr>
        <w:tc>
          <w:tcPr>
            <w:tcW w:w="2104" w:type="dxa"/>
          </w:tcPr>
          <w:p w:rsidR="005C15D6" w:rsidRPr="00EA64F5" w:rsidRDefault="005C15D6" w:rsidP="005C15D6">
            <w:pPr>
              <w:rPr>
                <w:rFonts w:ascii="Times New Roman" w:hAnsi="Times New Roman" w:cs="Times New Roman"/>
                <w:sz w:val="24"/>
                <w:szCs w:val="24"/>
              </w:rPr>
            </w:pPr>
            <w:r w:rsidRPr="00EA64F5">
              <w:rPr>
                <w:rFonts w:ascii="Times New Roman" w:hAnsi="Times New Roman" w:cs="Times New Roman"/>
                <w:sz w:val="24"/>
                <w:szCs w:val="24"/>
              </w:rPr>
              <w:t xml:space="preserve">Wave length </w:t>
            </w:r>
          </w:p>
        </w:tc>
        <w:tc>
          <w:tcPr>
            <w:tcW w:w="4185" w:type="dxa"/>
          </w:tcPr>
          <w:p w:rsidR="005C15D6" w:rsidRPr="00EA64F5" w:rsidRDefault="005C15D6" w:rsidP="005C15D6">
            <w:pPr>
              <w:rPr>
                <w:rFonts w:ascii="Times New Roman" w:hAnsi="Times New Roman" w:cs="Times New Roman"/>
                <w:sz w:val="24"/>
                <w:szCs w:val="24"/>
              </w:rPr>
            </w:pPr>
            <w:r w:rsidRPr="00EA64F5">
              <w:rPr>
                <w:rFonts w:ascii="Times New Roman" w:hAnsi="Times New Roman" w:cs="Times New Roman"/>
                <w:sz w:val="24"/>
                <w:szCs w:val="24"/>
              </w:rPr>
              <w:t>272nm</w:t>
            </w:r>
          </w:p>
        </w:tc>
      </w:tr>
      <w:tr w:rsidR="005C15D6" w:rsidRPr="00EA64F5" w:rsidTr="005C15D6">
        <w:trPr>
          <w:trHeight w:val="228"/>
          <w:jc w:val="center"/>
        </w:trPr>
        <w:tc>
          <w:tcPr>
            <w:tcW w:w="2104" w:type="dxa"/>
          </w:tcPr>
          <w:p w:rsidR="005C15D6" w:rsidRPr="00EA64F5" w:rsidRDefault="005C15D6" w:rsidP="005C15D6">
            <w:pPr>
              <w:rPr>
                <w:rFonts w:ascii="Times New Roman" w:hAnsi="Times New Roman" w:cs="Times New Roman"/>
                <w:sz w:val="24"/>
                <w:szCs w:val="24"/>
              </w:rPr>
            </w:pPr>
            <w:r w:rsidRPr="00EA64F5">
              <w:rPr>
                <w:rFonts w:ascii="Times New Roman" w:hAnsi="Times New Roman" w:cs="Times New Roman"/>
                <w:sz w:val="24"/>
                <w:szCs w:val="24"/>
              </w:rPr>
              <w:t>Run time</w:t>
            </w:r>
          </w:p>
        </w:tc>
        <w:tc>
          <w:tcPr>
            <w:tcW w:w="4185" w:type="dxa"/>
          </w:tcPr>
          <w:p w:rsidR="005C15D6" w:rsidRPr="00EA64F5" w:rsidRDefault="005C15D6" w:rsidP="005C15D6">
            <w:pPr>
              <w:rPr>
                <w:rFonts w:ascii="Times New Roman" w:hAnsi="Times New Roman" w:cs="Times New Roman"/>
                <w:sz w:val="24"/>
                <w:szCs w:val="24"/>
              </w:rPr>
            </w:pPr>
            <w:r w:rsidRPr="00EA64F5">
              <w:rPr>
                <w:rFonts w:ascii="Times New Roman" w:hAnsi="Times New Roman" w:cs="Times New Roman"/>
                <w:sz w:val="24"/>
                <w:szCs w:val="24"/>
              </w:rPr>
              <w:t>5minutes</w:t>
            </w:r>
          </w:p>
        </w:tc>
      </w:tr>
    </w:tbl>
    <w:p w:rsidR="00F5039A" w:rsidRPr="00EA64F5" w:rsidRDefault="00F5039A" w:rsidP="00F5039A">
      <w:pPr>
        <w:ind w:left="720"/>
        <w:rPr>
          <w:rFonts w:ascii="Times New Roman" w:hAnsi="Times New Roman" w:cs="Times New Roman"/>
          <w:sz w:val="24"/>
          <w:szCs w:val="24"/>
        </w:rPr>
      </w:pPr>
    </w:p>
    <w:p w:rsidR="00F5039A" w:rsidRPr="00EA64F5" w:rsidRDefault="00F5039A" w:rsidP="005C15D6">
      <w:pPr>
        <w:pStyle w:val="ListParagraph"/>
        <w:numPr>
          <w:ilvl w:val="3"/>
          <w:numId w:val="2"/>
        </w:numPr>
        <w:suppressLineNumbers/>
        <w:suppressAutoHyphens/>
        <w:spacing w:line="360" w:lineRule="auto"/>
        <w:ind w:left="2736" w:hanging="864"/>
        <w:jc w:val="both"/>
        <w:rPr>
          <w:sz w:val="24"/>
          <w:szCs w:val="24"/>
        </w:rPr>
      </w:pPr>
      <w:r w:rsidRPr="00EA64F5">
        <w:rPr>
          <w:sz w:val="24"/>
          <w:szCs w:val="24"/>
        </w:rPr>
        <w:t>Apply the sequence of blank, six replicate injections with 50 ppm Caffeine solution in methanol and blank</w:t>
      </w:r>
      <w:r w:rsidR="005C15D6" w:rsidRPr="00EA64F5">
        <w:rPr>
          <w:sz w:val="24"/>
          <w:szCs w:val="24"/>
        </w:rPr>
        <w:t xml:space="preserve"> </w:t>
      </w:r>
      <w:r w:rsidRPr="00EA64F5">
        <w:rPr>
          <w:sz w:val="24"/>
          <w:szCs w:val="24"/>
        </w:rPr>
        <w:t>After complete the runs measure peak retention time and area</w:t>
      </w:r>
      <w:r w:rsidR="005C15D6" w:rsidRPr="00EA64F5">
        <w:rPr>
          <w:sz w:val="24"/>
          <w:szCs w:val="24"/>
        </w:rPr>
        <w:t xml:space="preserve"> </w:t>
      </w:r>
      <w:r w:rsidRPr="00EA64F5">
        <w:rPr>
          <w:sz w:val="24"/>
          <w:szCs w:val="24"/>
        </w:rPr>
        <w:t>Last blank in sequence shall be used to measure carryover of auto sampler</w:t>
      </w:r>
    </w:p>
    <w:p w:rsidR="00F5039A" w:rsidRPr="00EA64F5" w:rsidRDefault="005C15D6" w:rsidP="005C15D6">
      <w:pPr>
        <w:pStyle w:val="ListParagraph"/>
        <w:suppressLineNumbers/>
        <w:suppressAutoHyphens/>
        <w:spacing w:line="360" w:lineRule="auto"/>
        <w:ind w:left="2736"/>
        <w:jc w:val="both"/>
        <w:rPr>
          <w:sz w:val="24"/>
          <w:szCs w:val="24"/>
        </w:rPr>
      </w:pPr>
      <m:oMathPara>
        <m:oMath>
          <m:r>
            <m:rPr>
              <m:sty m:val="p"/>
            </m:rPr>
            <w:rPr>
              <w:rFonts w:ascii="Cambria Math"/>
              <w:sz w:val="24"/>
              <w:szCs w:val="24"/>
            </w:rPr>
            <m:t>%Carry over=</m:t>
          </m:r>
          <m:f>
            <m:fPr>
              <m:ctrlPr>
                <w:rPr>
                  <w:rFonts w:ascii="Cambria Math" w:hAnsi="Cambria Math"/>
                  <w:sz w:val="24"/>
                  <w:szCs w:val="24"/>
                </w:rPr>
              </m:ctrlPr>
            </m:fPr>
            <m:num>
              <m:r>
                <m:rPr>
                  <m:sty m:val="p"/>
                </m:rPr>
                <w:rPr>
                  <w:rFonts w:ascii="Cambria Math"/>
                  <w:sz w:val="24"/>
                  <w:szCs w:val="24"/>
                </w:rPr>
                <m:t>Area at the RT of caffeine peak in blank</m:t>
              </m:r>
            </m:num>
            <m:den>
              <m:r>
                <m:rPr>
                  <m:sty m:val="p"/>
                </m:rPr>
                <w:rPr>
                  <w:rFonts w:ascii="Cambria Math"/>
                  <w:sz w:val="24"/>
                  <w:szCs w:val="24"/>
                </w:rPr>
                <m:t>Area of sixth standad injection</m:t>
              </m:r>
            </m:den>
          </m:f>
          <m:r>
            <m:rPr>
              <m:sty m:val="p"/>
            </m:rPr>
            <w:rPr>
              <w:rFonts w:ascii="Cambria Math"/>
              <w:sz w:val="24"/>
              <w:szCs w:val="24"/>
            </w:rPr>
            <m:t>×</m:t>
          </m:r>
          <m:r>
            <m:rPr>
              <m:sty m:val="p"/>
            </m:rPr>
            <w:rPr>
              <w:rFonts w:ascii="Cambria Math"/>
              <w:sz w:val="24"/>
              <w:szCs w:val="24"/>
            </w:rPr>
            <m:t>100</m:t>
          </m:r>
        </m:oMath>
      </m:oMathPara>
    </w:p>
    <w:p w:rsidR="00F5039A" w:rsidRPr="00EA64F5" w:rsidRDefault="00F5039A" w:rsidP="005C15D6">
      <w:pPr>
        <w:pStyle w:val="ListParagraph"/>
        <w:numPr>
          <w:ilvl w:val="3"/>
          <w:numId w:val="2"/>
        </w:numPr>
        <w:suppressLineNumbers/>
        <w:suppressAutoHyphens/>
        <w:spacing w:line="360" w:lineRule="auto"/>
        <w:ind w:left="2736" w:hanging="864"/>
        <w:jc w:val="both"/>
        <w:rPr>
          <w:sz w:val="24"/>
          <w:szCs w:val="24"/>
        </w:rPr>
      </w:pPr>
      <w:r w:rsidRPr="00EA64F5">
        <w:rPr>
          <w:sz w:val="24"/>
          <w:szCs w:val="24"/>
        </w:rPr>
        <w:t>Calculate the % RSD for each and record the observation in annexure-1</w:t>
      </w:r>
    </w:p>
    <w:tbl>
      <w:tblPr>
        <w:tblW w:w="0" w:type="auto"/>
        <w:tblInd w:w="22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51"/>
        <w:gridCol w:w="1514"/>
      </w:tblGrid>
      <w:tr w:rsidR="00F5039A" w:rsidRPr="00EA64F5" w:rsidTr="00120DA8">
        <w:trPr>
          <w:trHeight w:val="221"/>
        </w:trPr>
        <w:tc>
          <w:tcPr>
            <w:tcW w:w="3251" w:type="dxa"/>
          </w:tcPr>
          <w:p w:rsidR="00F5039A" w:rsidRPr="00EA64F5" w:rsidRDefault="00F5039A" w:rsidP="00120DA8">
            <w:pPr>
              <w:tabs>
                <w:tab w:val="left" w:pos="2124"/>
              </w:tabs>
              <w:rPr>
                <w:rFonts w:ascii="Times New Roman" w:hAnsi="Times New Roman" w:cs="Times New Roman"/>
                <w:b/>
                <w:sz w:val="24"/>
                <w:szCs w:val="24"/>
              </w:rPr>
            </w:pPr>
            <w:r w:rsidRPr="00EA64F5">
              <w:rPr>
                <w:rFonts w:ascii="Times New Roman" w:hAnsi="Times New Roman" w:cs="Times New Roman"/>
                <w:b/>
                <w:sz w:val="24"/>
                <w:szCs w:val="24"/>
              </w:rPr>
              <w:t xml:space="preserve">% RSD for retention time </w:t>
            </w:r>
          </w:p>
        </w:tc>
        <w:tc>
          <w:tcPr>
            <w:tcW w:w="1514" w:type="dxa"/>
          </w:tcPr>
          <w:p w:rsidR="00F5039A" w:rsidRPr="00EA64F5" w:rsidRDefault="00F5039A" w:rsidP="00120DA8">
            <w:pPr>
              <w:tabs>
                <w:tab w:val="left" w:pos="2124"/>
              </w:tabs>
              <w:rPr>
                <w:rFonts w:ascii="Times New Roman" w:hAnsi="Times New Roman" w:cs="Times New Roman"/>
                <w:b/>
                <w:sz w:val="24"/>
                <w:szCs w:val="24"/>
              </w:rPr>
            </w:pPr>
            <w:r w:rsidRPr="00EA64F5">
              <w:rPr>
                <w:rFonts w:ascii="Times New Roman" w:hAnsi="Times New Roman" w:cs="Times New Roman"/>
                <w:b/>
                <w:sz w:val="24"/>
                <w:szCs w:val="24"/>
              </w:rPr>
              <w:t>NMT 1.0%</w:t>
            </w:r>
          </w:p>
        </w:tc>
      </w:tr>
      <w:tr w:rsidR="00F5039A" w:rsidRPr="00EA64F5" w:rsidTr="00120DA8">
        <w:trPr>
          <w:trHeight w:val="185"/>
        </w:trPr>
        <w:tc>
          <w:tcPr>
            <w:tcW w:w="3251" w:type="dxa"/>
          </w:tcPr>
          <w:p w:rsidR="00F5039A" w:rsidRPr="00EA64F5" w:rsidRDefault="00F5039A" w:rsidP="00120DA8">
            <w:pPr>
              <w:tabs>
                <w:tab w:val="left" w:pos="2124"/>
              </w:tabs>
              <w:rPr>
                <w:rFonts w:ascii="Times New Roman" w:hAnsi="Times New Roman" w:cs="Times New Roman"/>
                <w:b/>
                <w:sz w:val="24"/>
                <w:szCs w:val="24"/>
              </w:rPr>
            </w:pPr>
            <w:r w:rsidRPr="00EA64F5">
              <w:rPr>
                <w:rFonts w:ascii="Times New Roman" w:hAnsi="Times New Roman" w:cs="Times New Roman"/>
                <w:b/>
                <w:sz w:val="24"/>
                <w:szCs w:val="24"/>
              </w:rPr>
              <w:t xml:space="preserve">% RSD for Area </w:t>
            </w:r>
          </w:p>
        </w:tc>
        <w:tc>
          <w:tcPr>
            <w:tcW w:w="1514" w:type="dxa"/>
          </w:tcPr>
          <w:p w:rsidR="00F5039A" w:rsidRPr="00EA64F5" w:rsidRDefault="00F5039A" w:rsidP="00120DA8">
            <w:pPr>
              <w:tabs>
                <w:tab w:val="left" w:pos="2124"/>
              </w:tabs>
              <w:rPr>
                <w:rFonts w:ascii="Times New Roman" w:hAnsi="Times New Roman" w:cs="Times New Roman"/>
                <w:b/>
                <w:sz w:val="24"/>
                <w:szCs w:val="24"/>
              </w:rPr>
            </w:pPr>
            <w:r w:rsidRPr="00EA64F5">
              <w:rPr>
                <w:rFonts w:ascii="Times New Roman" w:hAnsi="Times New Roman" w:cs="Times New Roman"/>
                <w:b/>
                <w:sz w:val="24"/>
                <w:szCs w:val="24"/>
              </w:rPr>
              <w:t>NMT 2.0%</w:t>
            </w:r>
          </w:p>
        </w:tc>
      </w:tr>
      <w:tr w:rsidR="00F5039A" w:rsidRPr="00EA64F5" w:rsidTr="00120DA8">
        <w:trPr>
          <w:trHeight w:val="266"/>
        </w:trPr>
        <w:tc>
          <w:tcPr>
            <w:tcW w:w="3251" w:type="dxa"/>
          </w:tcPr>
          <w:p w:rsidR="00F5039A" w:rsidRPr="00EA64F5" w:rsidRDefault="00F5039A" w:rsidP="00120DA8">
            <w:pPr>
              <w:tabs>
                <w:tab w:val="left" w:pos="2124"/>
              </w:tabs>
              <w:rPr>
                <w:rFonts w:ascii="Times New Roman" w:hAnsi="Times New Roman" w:cs="Times New Roman"/>
                <w:b/>
                <w:sz w:val="24"/>
                <w:szCs w:val="24"/>
              </w:rPr>
            </w:pPr>
            <w:r w:rsidRPr="00EA64F5">
              <w:rPr>
                <w:rFonts w:ascii="Times New Roman" w:hAnsi="Times New Roman" w:cs="Times New Roman"/>
                <w:b/>
                <w:sz w:val="24"/>
                <w:szCs w:val="24"/>
              </w:rPr>
              <w:t>%Carry over</w:t>
            </w:r>
          </w:p>
        </w:tc>
        <w:tc>
          <w:tcPr>
            <w:tcW w:w="1514" w:type="dxa"/>
          </w:tcPr>
          <w:p w:rsidR="00F5039A" w:rsidRPr="00EA64F5" w:rsidRDefault="00F5039A" w:rsidP="00120DA8">
            <w:pPr>
              <w:tabs>
                <w:tab w:val="left" w:pos="2124"/>
              </w:tabs>
              <w:rPr>
                <w:rFonts w:ascii="Times New Roman" w:hAnsi="Times New Roman" w:cs="Times New Roman"/>
                <w:b/>
                <w:sz w:val="24"/>
                <w:szCs w:val="24"/>
              </w:rPr>
            </w:pPr>
            <w:r w:rsidRPr="00EA64F5">
              <w:rPr>
                <w:rFonts w:ascii="Times New Roman" w:hAnsi="Times New Roman" w:cs="Times New Roman"/>
                <w:b/>
                <w:sz w:val="24"/>
                <w:szCs w:val="24"/>
              </w:rPr>
              <w:t>NMT 5.0%</w:t>
            </w:r>
          </w:p>
        </w:tc>
      </w:tr>
    </w:tbl>
    <w:p w:rsidR="00F5039A" w:rsidRPr="00EA64F5" w:rsidRDefault="00F5039A" w:rsidP="005C15D6">
      <w:pPr>
        <w:tabs>
          <w:tab w:val="left" w:pos="2124"/>
        </w:tabs>
        <w:rPr>
          <w:rFonts w:ascii="Times New Roman" w:hAnsi="Times New Roman" w:cs="Times New Roman"/>
          <w:sz w:val="24"/>
          <w:szCs w:val="24"/>
        </w:rPr>
      </w:pPr>
    </w:p>
    <w:p w:rsidR="00F5039A" w:rsidRPr="00EA64F5" w:rsidRDefault="00F5039A" w:rsidP="005C15D6">
      <w:pPr>
        <w:pStyle w:val="ListParagraph"/>
        <w:numPr>
          <w:ilvl w:val="2"/>
          <w:numId w:val="2"/>
        </w:numPr>
        <w:suppressLineNumbers/>
        <w:suppressAutoHyphens/>
        <w:spacing w:line="360" w:lineRule="auto"/>
        <w:ind w:left="1872"/>
        <w:jc w:val="both"/>
        <w:rPr>
          <w:b/>
          <w:sz w:val="24"/>
          <w:szCs w:val="24"/>
        </w:rPr>
      </w:pPr>
      <w:r w:rsidRPr="00EA64F5">
        <w:rPr>
          <w:b/>
          <w:sz w:val="24"/>
          <w:szCs w:val="24"/>
        </w:rPr>
        <w:t>Detector linearity:</w:t>
      </w:r>
    </w:p>
    <w:p w:rsidR="00F5039A" w:rsidRPr="00EA64F5" w:rsidRDefault="00F5039A" w:rsidP="005C15D6">
      <w:pPr>
        <w:pStyle w:val="ListParagraph"/>
        <w:numPr>
          <w:ilvl w:val="3"/>
          <w:numId w:val="2"/>
        </w:numPr>
        <w:suppressLineNumbers/>
        <w:suppressAutoHyphens/>
        <w:spacing w:line="360" w:lineRule="auto"/>
        <w:ind w:left="2736" w:hanging="864"/>
        <w:jc w:val="both"/>
        <w:rPr>
          <w:b/>
          <w:sz w:val="24"/>
          <w:szCs w:val="24"/>
        </w:rPr>
      </w:pPr>
      <w:r w:rsidRPr="00EA64F5">
        <w:rPr>
          <w:b/>
          <w:sz w:val="24"/>
          <w:szCs w:val="24"/>
        </w:rPr>
        <w:t>Standard preparation :</w:t>
      </w:r>
    </w:p>
    <w:p w:rsidR="00F5039A" w:rsidRPr="00EA64F5" w:rsidRDefault="00F5039A" w:rsidP="005C15D6">
      <w:pPr>
        <w:pStyle w:val="ListParagraph"/>
        <w:numPr>
          <w:ilvl w:val="4"/>
          <w:numId w:val="2"/>
        </w:numPr>
        <w:suppressLineNumbers/>
        <w:suppressAutoHyphens/>
        <w:spacing w:line="360" w:lineRule="auto"/>
        <w:ind w:left="3870"/>
        <w:jc w:val="both"/>
        <w:rPr>
          <w:sz w:val="24"/>
          <w:szCs w:val="24"/>
        </w:rPr>
      </w:pPr>
      <w:r w:rsidRPr="00EA64F5">
        <w:rPr>
          <w:b/>
          <w:sz w:val="24"/>
          <w:szCs w:val="24"/>
        </w:rPr>
        <w:t>Solution A:</w:t>
      </w:r>
      <w:r w:rsidRPr="00EA64F5">
        <w:rPr>
          <w:sz w:val="24"/>
          <w:szCs w:val="24"/>
        </w:rPr>
        <w:t xml:space="preserve">   weigh accurately 100±2mg Caffeine AR in a100 ml volumetric flask, dissolve</w:t>
      </w:r>
      <w:r w:rsidR="005C15D6" w:rsidRPr="00EA64F5">
        <w:rPr>
          <w:sz w:val="24"/>
          <w:szCs w:val="24"/>
        </w:rPr>
        <w:t xml:space="preserve"> </w:t>
      </w:r>
      <w:r w:rsidRPr="00EA64F5">
        <w:rPr>
          <w:sz w:val="24"/>
          <w:szCs w:val="24"/>
        </w:rPr>
        <w:t xml:space="preserve">in 25 ml HPLC Methanol and make up volume with the same </w:t>
      </w:r>
    </w:p>
    <w:p w:rsidR="00F5039A" w:rsidRPr="00EA64F5" w:rsidRDefault="00F5039A" w:rsidP="005C15D6">
      <w:pPr>
        <w:pStyle w:val="ListParagraph"/>
        <w:numPr>
          <w:ilvl w:val="4"/>
          <w:numId w:val="2"/>
        </w:numPr>
        <w:suppressLineNumbers/>
        <w:suppressAutoHyphens/>
        <w:spacing w:line="360" w:lineRule="auto"/>
        <w:ind w:left="3870"/>
        <w:jc w:val="both"/>
        <w:rPr>
          <w:sz w:val="24"/>
          <w:szCs w:val="24"/>
        </w:rPr>
      </w:pPr>
      <w:r w:rsidRPr="00EA64F5">
        <w:rPr>
          <w:b/>
          <w:sz w:val="24"/>
          <w:szCs w:val="24"/>
        </w:rPr>
        <w:t>50ppm</w:t>
      </w:r>
      <w:r w:rsidRPr="00EA64F5">
        <w:rPr>
          <w:sz w:val="24"/>
          <w:szCs w:val="24"/>
        </w:rPr>
        <w:t xml:space="preserve">: Pipette 5ml of solution –A in 100 ml volumetric flask and make up with methanol  </w:t>
      </w:r>
    </w:p>
    <w:p w:rsidR="00F5039A" w:rsidRPr="00EA64F5" w:rsidRDefault="00F5039A" w:rsidP="005C15D6">
      <w:pPr>
        <w:pStyle w:val="ListParagraph"/>
        <w:numPr>
          <w:ilvl w:val="4"/>
          <w:numId w:val="2"/>
        </w:numPr>
        <w:suppressLineNumbers/>
        <w:suppressAutoHyphens/>
        <w:spacing w:line="360" w:lineRule="auto"/>
        <w:ind w:left="3870"/>
        <w:jc w:val="both"/>
        <w:rPr>
          <w:sz w:val="24"/>
          <w:szCs w:val="24"/>
        </w:rPr>
      </w:pPr>
      <w:r w:rsidRPr="00EA64F5">
        <w:rPr>
          <w:b/>
          <w:sz w:val="24"/>
          <w:szCs w:val="24"/>
        </w:rPr>
        <w:t>5ppm</w:t>
      </w:r>
      <w:r w:rsidRPr="00EA64F5">
        <w:rPr>
          <w:sz w:val="24"/>
          <w:szCs w:val="24"/>
        </w:rPr>
        <w:t xml:space="preserve">: Pipette 2.5ml of solution –A in 100 ml volumetric flask and make up with methanol  </w:t>
      </w:r>
    </w:p>
    <w:p w:rsidR="00F5039A" w:rsidRPr="00EA64F5" w:rsidRDefault="00F5039A" w:rsidP="005C15D6">
      <w:pPr>
        <w:pStyle w:val="ListParagraph"/>
        <w:numPr>
          <w:ilvl w:val="4"/>
          <w:numId w:val="2"/>
        </w:numPr>
        <w:suppressLineNumbers/>
        <w:suppressAutoHyphens/>
        <w:spacing w:line="360" w:lineRule="auto"/>
        <w:ind w:left="3870"/>
        <w:jc w:val="both"/>
        <w:rPr>
          <w:sz w:val="24"/>
          <w:szCs w:val="24"/>
        </w:rPr>
      </w:pPr>
      <w:r w:rsidRPr="00EA64F5">
        <w:rPr>
          <w:b/>
          <w:sz w:val="24"/>
          <w:szCs w:val="24"/>
        </w:rPr>
        <w:t>10ppm</w:t>
      </w:r>
      <w:r w:rsidRPr="00EA64F5">
        <w:rPr>
          <w:sz w:val="24"/>
          <w:szCs w:val="24"/>
        </w:rPr>
        <w:t>: Pipette 10ml of 50ppm solution in 50 ml volumetric flask and make up with</w:t>
      </w:r>
      <w:r w:rsidR="005C15D6" w:rsidRPr="00EA64F5">
        <w:rPr>
          <w:sz w:val="24"/>
          <w:szCs w:val="24"/>
        </w:rPr>
        <w:t xml:space="preserve"> </w:t>
      </w:r>
      <w:r w:rsidRPr="00EA64F5">
        <w:rPr>
          <w:sz w:val="24"/>
          <w:szCs w:val="24"/>
        </w:rPr>
        <w:t xml:space="preserve">Methanol  </w:t>
      </w:r>
    </w:p>
    <w:p w:rsidR="00F5039A" w:rsidRPr="00EA64F5" w:rsidRDefault="00F5039A" w:rsidP="005C15D6">
      <w:pPr>
        <w:pStyle w:val="ListParagraph"/>
        <w:numPr>
          <w:ilvl w:val="4"/>
          <w:numId w:val="2"/>
        </w:numPr>
        <w:suppressLineNumbers/>
        <w:suppressAutoHyphens/>
        <w:spacing w:line="360" w:lineRule="auto"/>
        <w:ind w:left="3870"/>
        <w:jc w:val="both"/>
        <w:rPr>
          <w:sz w:val="24"/>
          <w:szCs w:val="24"/>
        </w:rPr>
      </w:pPr>
      <w:r w:rsidRPr="00EA64F5">
        <w:rPr>
          <w:b/>
          <w:sz w:val="24"/>
          <w:szCs w:val="24"/>
        </w:rPr>
        <w:t>5ppm</w:t>
      </w:r>
      <w:r w:rsidRPr="00EA64F5">
        <w:rPr>
          <w:sz w:val="24"/>
          <w:szCs w:val="24"/>
        </w:rPr>
        <w:t xml:space="preserve">: Pipette 5ml of 50ppm solution in 50 ml volumetric flask and make up with methanol  </w:t>
      </w:r>
    </w:p>
    <w:p w:rsidR="00F5039A" w:rsidRPr="00EA64F5" w:rsidRDefault="00F5039A" w:rsidP="005C15D6">
      <w:pPr>
        <w:pStyle w:val="ListParagraph"/>
        <w:numPr>
          <w:ilvl w:val="4"/>
          <w:numId w:val="2"/>
        </w:numPr>
        <w:suppressLineNumbers/>
        <w:suppressAutoHyphens/>
        <w:spacing w:line="360" w:lineRule="auto"/>
        <w:ind w:left="3870"/>
        <w:jc w:val="both"/>
        <w:rPr>
          <w:sz w:val="24"/>
          <w:szCs w:val="24"/>
        </w:rPr>
      </w:pPr>
      <w:r w:rsidRPr="00EA64F5">
        <w:rPr>
          <w:b/>
          <w:sz w:val="24"/>
          <w:szCs w:val="24"/>
        </w:rPr>
        <w:t>1ppm</w:t>
      </w:r>
      <w:r w:rsidRPr="00EA64F5">
        <w:rPr>
          <w:sz w:val="24"/>
          <w:szCs w:val="24"/>
        </w:rPr>
        <w:t xml:space="preserve">: Pipette 1ml of 50ppm solution in 50 ml volumetric flask and make up with methanol  </w:t>
      </w:r>
    </w:p>
    <w:p w:rsidR="00F5039A" w:rsidRPr="00EA64F5" w:rsidRDefault="00F5039A" w:rsidP="005C15D6">
      <w:pPr>
        <w:pStyle w:val="ListParagraph"/>
        <w:numPr>
          <w:ilvl w:val="3"/>
          <w:numId w:val="2"/>
        </w:numPr>
        <w:suppressLineNumbers/>
        <w:suppressAutoHyphens/>
        <w:spacing w:line="360" w:lineRule="auto"/>
        <w:ind w:left="2736" w:hanging="864"/>
        <w:jc w:val="both"/>
        <w:rPr>
          <w:sz w:val="24"/>
          <w:szCs w:val="24"/>
        </w:rPr>
      </w:pPr>
      <w:r w:rsidRPr="00EA64F5">
        <w:rPr>
          <w:sz w:val="24"/>
          <w:szCs w:val="24"/>
        </w:rPr>
        <w:t>Set the chromatographic condition as mentioned below.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04"/>
        <w:gridCol w:w="4365"/>
      </w:tblGrid>
      <w:tr w:rsidR="005C15D6" w:rsidRPr="00EA64F5" w:rsidTr="005C15D6">
        <w:trPr>
          <w:trHeight w:val="399"/>
          <w:jc w:val="center"/>
        </w:trPr>
        <w:tc>
          <w:tcPr>
            <w:tcW w:w="2104" w:type="dxa"/>
          </w:tcPr>
          <w:p w:rsidR="005C15D6" w:rsidRPr="00EA64F5" w:rsidRDefault="005C15D6" w:rsidP="005C15D6">
            <w:pPr>
              <w:rPr>
                <w:rFonts w:ascii="Times New Roman" w:hAnsi="Times New Roman" w:cs="Times New Roman"/>
                <w:sz w:val="24"/>
                <w:szCs w:val="24"/>
              </w:rPr>
            </w:pPr>
            <w:r w:rsidRPr="00EA64F5">
              <w:rPr>
                <w:rFonts w:ascii="Times New Roman" w:hAnsi="Times New Roman" w:cs="Times New Roman"/>
                <w:sz w:val="24"/>
                <w:szCs w:val="24"/>
              </w:rPr>
              <w:t>Column</w:t>
            </w:r>
          </w:p>
        </w:tc>
        <w:tc>
          <w:tcPr>
            <w:tcW w:w="4365" w:type="dxa"/>
          </w:tcPr>
          <w:p w:rsidR="005C15D6" w:rsidRPr="00EA64F5" w:rsidRDefault="005C15D6" w:rsidP="005C15D6">
            <w:pPr>
              <w:rPr>
                <w:rFonts w:ascii="Times New Roman" w:hAnsi="Times New Roman" w:cs="Times New Roman"/>
                <w:sz w:val="24"/>
                <w:szCs w:val="24"/>
              </w:rPr>
            </w:pPr>
            <w:r w:rsidRPr="00EA64F5">
              <w:rPr>
                <w:rFonts w:ascii="Times New Roman" w:hAnsi="Times New Roman" w:cs="Times New Roman"/>
                <w:sz w:val="24"/>
                <w:szCs w:val="24"/>
              </w:rPr>
              <w:t>Restrictor capillary 2m  x 0.12 mm ID</w:t>
            </w:r>
          </w:p>
        </w:tc>
      </w:tr>
      <w:tr w:rsidR="005C15D6" w:rsidRPr="00EA64F5" w:rsidTr="005C15D6">
        <w:trPr>
          <w:trHeight w:val="215"/>
          <w:jc w:val="center"/>
        </w:trPr>
        <w:tc>
          <w:tcPr>
            <w:tcW w:w="2104" w:type="dxa"/>
          </w:tcPr>
          <w:p w:rsidR="005C15D6" w:rsidRPr="00EA64F5" w:rsidRDefault="005C15D6" w:rsidP="005C15D6">
            <w:pPr>
              <w:rPr>
                <w:rFonts w:ascii="Times New Roman" w:hAnsi="Times New Roman" w:cs="Times New Roman"/>
                <w:sz w:val="24"/>
                <w:szCs w:val="24"/>
              </w:rPr>
            </w:pPr>
            <w:r w:rsidRPr="00EA64F5">
              <w:rPr>
                <w:rFonts w:ascii="Times New Roman" w:hAnsi="Times New Roman" w:cs="Times New Roman"/>
                <w:sz w:val="24"/>
                <w:szCs w:val="24"/>
              </w:rPr>
              <w:t xml:space="preserve">Mobile Phase </w:t>
            </w:r>
          </w:p>
        </w:tc>
        <w:tc>
          <w:tcPr>
            <w:tcW w:w="4365" w:type="dxa"/>
          </w:tcPr>
          <w:p w:rsidR="005C15D6" w:rsidRPr="00EA64F5" w:rsidRDefault="005C15D6" w:rsidP="005C15D6">
            <w:pPr>
              <w:rPr>
                <w:rFonts w:ascii="Times New Roman" w:hAnsi="Times New Roman" w:cs="Times New Roman"/>
                <w:sz w:val="24"/>
                <w:szCs w:val="24"/>
              </w:rPr>
            </w:pPr>
            <w:r w:rsidRPr="00EA64F5">
              <w:rPr>
                <w:rFonts w:ascii="Times New Roman" w:hAnsi="Times New Roman" w:cs="Times New Roman"/>
                <w:sz w:val="24"/>
                <w:szCs w:val="24"/>
              </w:rPr>
              <w:t>Methanol :water (70:30)</w:t>
            </w:r>
          </w:p>
        </w:tc>
      </w:tr>
      <w:tr w:rsidR="005C15D6" w:rsidRPr="00EA64F5" w:rsidTr="005C15D6">
        <w:trPr>
          <w:trHeight w:val="299"/>
          <w:jc w:val="center"/>
        </w:trPr>
        <w:tc>
          <w:tcPr>
            <w:tcW w:w="2104" w:type="dxa"/>
          </w:tcPr>
          <w:p w:rsidR="005C15D6" w:rsidRPr="00EA64F5" w:rsidRDefault="005C15D6" w:rsidP="005C15D6">
            <w:pPr>
              <w:rPr>
                <w:rFonts w:ascii="Times New Roman" w:hAnsi="Times New Roman" w:cs="Times New Roman"/>
                <w:sz w:val="24"/>
                <w:szCs w:val="24"/>
              </w:rPr>
            </w:pPr>
            <w:r w:rsidRPr="00EA64F5">
              <w:rPr>
                <w:rFonts w:ascii="Times New Roman" w:hAnsi="Times New Roman" w:cs="Times New Roman"/>
                <w:sz w:val="24"/>
                <w:szCs w:val="24"/>
              </w:rPr>
              <w:t>Flow rate ml/min</w:t>
            </w:r>
          </w:p>
        </w:tc>
        <w:tc>
          <w:tcPr>
            <w:tcW w:w="4365" w:type="dxa"/>
          </w:tcPr>
          <w:p w:rsidR="005C15D6" w:rsidRPr="00EA64F5" w:rsidRDefault="005C15D6" w:rsidP="005C15D6">
            <w:pPr>
              <w:rPr>
                <w:rFonts w:ascii="Times New Roman" w:hAnsi="Times New Roman" w:cs="Times New Roman"/>
                <w:sz w:val="24"/>
                <w:szCs w:val="24"/>
              </w:rPr>
            </w:pPr>
            <w:r w:rsidRPr="00EA64F5">
              <w:rPr>
                <w:rFonts w:ascii="Times New Roman" w:hAnsi="Times New Roman" w:cs="Times New Roman"/>
                <w:sz w:val="24"/>
                <w:szCs w:val="24"/>
              </w:rPr>
              <w:t>1ml/min</w:t>
            </w:r>
          </w:p>
        </w:tc>
      </w:tr>
      <w:tr w:rsidR="005C15D6" w:rsidRPr="00EA64F5" w:rsidTr="005C15D6">
        <w:trPr>
          <w:trHeight w:val="186"/>
          <w:jc w:val="center"/>
        </w:trPr>
        <w:tc>
          <w:tcPr>
            <w:tcW w:w="2104" w:type="dxa"/>
          </w:tcPr>
          <w:p w:rsidR="005C15D6" w:rsidRPr="00EA64F5" w:rsidRDefault="005C15D6" w:rsidP="005C15D6">
            <w:pPr>
              <w:rPr>
                <w:rFonts w:ascii="Times New Roman" w:hAnsi="Times New Roman" w:cs="Times New Roman"/>
                <w:sz w:val="24"/>
                <w:szCs w:val="24"/>
              </w:rPr>
            </w:pPr>
            <w:r w:rsidRPr="00EA64F5">
              <w:rPr>
                <w:rFonts w:ascii="Times New Roman" w:hAnsi="Times New Roman" w:cs="Times New Roman"/>
                <w:sz w:val="24"/>
                <w:szCs w:val="24"/>
              </w:rPr>
              <w:t xml:space="preserve">Wave length </w:t>
            </w:r>
          </w:p>
        </w:tc>
        <w:tc>
          <w:tcPr>
            <w:tcW w:w="4365" w:type="dxa"/>
          </w:tcPr>
          <w:p w:rsidR="005C15D6" w:rsidRPr="00EA64F5" w:rsidRDefault="005C15D6" w:rsidP="005C15D6">
            <w:pPr>
              <w:rPr>
                <w:rFonts w:ascii="Times New Roman" w:hAnsi="Times New Roman" w:cs="Times New Roman"/>
                <w:sz w:val="24"/>
                <w:szCs w:val="24"/>
              </w:rPr>
            </w:pPr>
            <w:r w:rsidRPr="00EA64F5">
              <w:rPr>
                <w:rFonts w:ascii="Times New Roman" w:hAnsi="Times New Roman" w:cs="Times New Roman"/>
                <w:sz w:val="24"/>
                <w:szCs w:val="24"/>
              </w:rPr>
              <w:t>272nm</w:t>
            </w:r>
          </w:p>
        </w:tc>
      </w:tr>
      <w:tr w:rsidR="005C15D6" w:rsidRPr="00EA64F5" w:rsidTr="005C15D6">
        <w:trPr>
          <w:trHeight w:val="228"/>
          <w:jc w:val="center"/>
        </w:trPr>
        <w:tc>
          <w:tcPr>
            <w:tcW w:w="2104" w:type="dxa"/>
          </w:tcPr>
          <w:p w:rsidR="005C15D6" w:rsidRPr="00EA64F5" w:rsidRDefault="005C15D6" w:rsidP="005C15D6">
            <w:pPr>
              <w:rPr>
                <w:rFonts w:ascii="Times New Roman" w:hAnsi="Times New Roman" w:cs="Times New Roman"/>
                <w:sz w:val="24"/>
                <w:szCs w:val="24"/>
              </w:rPr>
            </w:pPr>
            <w:r w:rsidRPr="00EA64F5">
              <w:rPr>
                <w:rFonts w:ascii="Times New Roman" w:hAnsi="Times New Roman" w:cs="Times New Roman"/>
                <w:sz w:val="24"/>
                <w:szCs w:val="24"/>
              </w:rPr>
              <w:t>Run time</w:t>
            </w:r>
          </w:p>
        </w:tc>
        <w:tc>
          <w:tcPr>
            <w:tcW w:w="4365" w:type="dxa"/>
          </w:tcPr>
          <w:p w:rsidR="005C15D6" w:rsidRPr="00EA64F5" w:rsidRDefault="005C15D6" w:rsidP="005C15D6">
            <w:pPr>
              <w:rPr>
                <w:rFonts w:ascii="Times New Roman" w:hAnsi="Times New Roman" w:cs="Times New Roman"/>
                <w:sz w:val="24"/>
                <w:szCs w:val="24"/>
              </w:rPr>
            </w:pPr>
            <w:r w:rsidRPr="00EA64F5">
              <w:rPr>
                <w:rFonts w:ascii="Times New Roman" w:hAnsi="Times New Roman" w:cs="Times New Roman"/>
                <w:sz w:val="24"/>
                <w:szCs w:val="24"/>
              </w:rPr>
              <w:t>5minutes</w:t>
            </w:r>
          </w:p>
        </w:tc>
      </w:tr>
    </w:tbl>
    <w:p w:rsidR="00F5039A" w:rsidRPr="00EA64F5" w:rsidRDefault="00F5039A" w:rsidP="00F5039A">
      <w:pPr>
        <w:ind w:left="360"/>
        <w:rPr>
          <w:rFonts w:ascii="Times New Roman" w:hAnsi="Times New Roman" w:cs="Times New Roman"/>
          <w:sz w:val="24"/>
          <w:szCs w:val="24"/>
        </w:rPr>
      </w:pPr>
    </w:p>
    <w:p w:rsidR="00F5039A" w:rsidRPr="00EA64F5" w:rsidRDefault="00F5039A" w:rsidP="005C15D6">
      <w:pPr>
        <w:pStyle w:val="ListParagraph"/>
        <w:numPr>
          <w:ilvl w:val="3"/>
          <w:numId w:val="2"/>
        </w:numPr>
        <w:suppressLineNumbers/>
        <w:suppressAutoHyphens/>
        <w:spacing w:line="360" w:lineRule="auto"/>
        <w:ind w:left="2736" w:hanging="864"/>
        <w:jc w:val="both"/>
        <w:rPr>
          <w:sz w:val="24"/>
          <w:szCs w:val="24"/>
        </w:rPr>
      </w:pPr>
      <w:r w:rsidRPr="00EA64F5">
        <w:rPr>
          <w:sz w:val="24"/>
          <w:szCs w:val="24"/>
        </w:rPr>
        <w:t>Inject the solution in sequence of 1 ppm,5ppm,10ppm,25  ppm and 50ppm</w:t>
      </w:r>
    </w:p>
    <w:p w:rsidR="00F5039A" w:rsidRPr="00EA64F5" w:rsidRDefault="00F5039A" w:rsidP="005C15D6">
      <w:pPr>
        <w:pStyle w:val="ListParagraph"/>
        <w:numPr>
          <w:ilvl w:val="3"/>
          <w:numId w:val="2"/>
        </w:numPr>
        <w:suppressLineNumbers/>
        <w:suppressAutoHyphens/>
        <w:spacing w:line="360" w:lineRule="auto"/>
        <w:ind w:left="2736" w:hanging="864"/>
        <w:jc w:val="both"/>
        <w:rPr>
          <w:sz w:val="24"/>
          <w:szCs w:val="24"/>
        </w:rPr>
      </w:pPr>
      <w:r w:rsidRPr="00EA64F5">
        <w:rPr>
          <w:sz w:val="24"/>
          <w:szCs w:val="24"/>
        </w:rPr>
        <w:t>After the completion of each run measure are of caffeine peak and record the observation in annexure-1. Calculate the co-relation coefficient of the peak areas.</w:t>
      </w:r>
    </w:p>
    <w:tbl>
      <w:tblPr>
        <w:tblW w:w="0" w:type="auto"/>
        <w:tblInd w:w="2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994"/>
        <w:gridCol w:w="1625"/>
      </w:tblGrid>
      <w:tr w:rsidR="00F5039A" w:rsidRPr="00EA64F5" w:rsidTr="00120DA8">
        <w:trPr>
          <w:trHeight w:val="300"/>
        </w:trPr>
        <w:tc>
          <w:tcPr>
            <w:tcW w:w="4619" w:type="dxa"/>
            <w:gridSpan w:val="2"/>
          </w:tcPr>
          <w:p w:rsidR="00F5039A" w:rsidRPr="00EA64F5" w:rsidRDefault="00F5039A" w:rsidP="00120DA8">
            <w:pPr>
              <w:rPr>
                <w:rFonts w:ascii="Times New Roman" w:hAnsi="Times New Roman" w:cs="Times New Roman"/>
                <w:b/>
                <w:sz w:val="24"/>
                <w:szCs w:val="24"/>
              </w:rPr>
            </w:pPr>
            <w:r w:rsidRPr="00EA64F5">
              <w:rPr>
                <w:rFonts w:ascii="Times New Roman" w:hAnsi="Times New Roman" w:cs="Times New Roman"/>
                <w:b/>
                <w:sz w:val="24"/>
                <w:szCs w:val="24"/>
              </w:rPr>
              <w:t>Acceptance criteria:</w:t>
            </w:r>
          </w:p>
        </w:tc>
      </w:tr>
      <w:tr w:rsidR="00F5039A" w:rsidRPr="00EA64F5" w:rsidTr="00120DA8">
        <w:trPr>
          <w:trHeight w:val="212"/>
        </w:trPr>
        <w:tc>
          <w:tcPr>
            <w:tcW w:w="2994" w:type="dxa"/>
          </w:tcPr>
          <w:p w:rsidR="00F5039A" w:rsidRPr="00EA64F5" w:rsidRDefault="00F5039A" w:rsidP="00120DA8">
            <w:pPr>
              <w:rPr>
                <w:rFonts w:ascii="Times New Roman" w:hAnsi="Times New Roman" w:cs="Times New Roman"/>
                <w:b/>
                <w:sz w:val="24"/>
                <w:szCs w:val="24"/>
              </w:rPr>
            </w:pPr>
            <w:r w:rsidRPr="00EA64F5">
              <w:rPr>
                <w:rFonts w:ascii="Times New Roman" w:hAnsi="Times New Roman" w:cs="Times New Roman"/>
                <w:b/>
                <w:sz w:val="24"/>
                <w:szCs w:val="24"/>
              </w:rPr>
              <w:t xml:space="preserve">Correlation coefficient </w:t>
            </w:r>
          </w:p>
        </w:tc>
        <w:tc>
          <w:tcPr>
            <w:tcW w:w="1625" w:type="dxa"/>
          </w:tcPr>
          <w:p w:rsidR="00F5039A" w:rsidRPr="00EA64F5" w:rsidRDefault="00F5039A" w:rsidP="00120DA8">
            <w:pPr>
              <w:rPr>
                <w:rFonts w:ascii="Times New Roman" w:hAnsi="Times New Roman" w:cs="Times New Roman"/>
                <w:b/>
                <w:sz w:val="24"/>
                <w:szCs w:val="24"/>
              </w:rPr>
            </w:pPr>
            <w:r w:rsidRPr="00EA64F5">
              <w:rPr>
                <w:rFonts w:ascii="Times New Roman" w:hAnsi="Times New Roman" w:cs="Times New Roman"/>
                <w:b/>
                <w:sz w:val="24"/>
                <w:szCs w:val="24"/>
              </w:rPr>
              <w:t>NLT 0.99</w:t>
            </w:r>
            <w:r w:rsidR="00160DDE">
              <w:rPr>
                <w:rFonts w:ascii="Times New Roman" w:hAnsi="Times New Roman" w:cs="Times New Roman"/>
                <w:b/>
                <w:sz w:val="24"/>
                <w:szCs w:val="24"/>
              </w:rPr>
              <w:t>9</w:t>
            </w:r>
          </w:p>
        </w:tc>
      </w:tr>
    </w:tbl>
    <w:p w:rsidR="00F5039A" w:rsidRPr="00EA64F5" w:rsidRDefault="00F5039A" w:rsidP="005C15D6">
      <w:pPr>
        <w:pStyle w:val="ListParagraph"/>
        <w:numPr>
          <w:ilvl w:val="2"/>
          <w:numId w:val="2"/>
        </w:numPr>
        <w:suppressLineNumbers/>
        <w:suppressAutoHyphens/>
        <w:spacing w:line="360" w:lineRule="auto"/>
        <w:ind w:left="1872"/>
        <w:jc w:val="both"/>
        <w:rPr>
          <w:b/>
          <w:sz w:val="24"/>
          <w:szCs w:val="24"/>
        </w:rPr>
      </w:pPr>
      <w:r w:rsidRPr="00EA64F5">
        <w:rPr>
          <w:b/>
          <w:sz w:val="24"/>
          <w:szCs w:val="24"/>
        </w:rPr>
        <w:t>Wave length Accuracy :</w:t>
      </w:r>
    </w:p>
    <w:p w:rsidR="00F5039A" w:rsidRPr="00EA64F5" w:rsidRDefault="00F5039A" w:rsidP="00234A03">
      <w:pPr>
        <w:pStyle w:val="ListParagraph"/>
        <w:numPr>
          <w:ilvl w:val="3"/>
          <w:numId w:val="2"/>
        </w:numPr>
        <w:suppressLineNumbers/>
        <w:suppressAutoHyphens/>
        <w:spacing w:line="360" w:lineRule="auto"/>
        <w:ind w:left="2736" w:hanging="864"/>
        <w:jc w:val="both"/>
        <w:rPr>
          <w:sz w:val="24"/>
          <w:szCs w:val="24"/>
        </w:rPr>
      </w:pPr>
      <w:r w:rsidRPr="00EA64F5">
        <w:rPr>
          <w:sz w:val="24"/>
          <w:szCs w:val="24"/>
        </w:rPr>
        <w:t>UV wave lengths Accuracy check using Maximum &amp; minimum absorbance wave length of caffeine obtain with 50 ppm solution.</w:t>
      </w:r>
    </w:p>
    <w:p w:rsidR="00F64683" w:rsidRPr="00EA64F5" w:rsidRDefault="00F5039A" w:rsidP="00F5039A">
      <w:pPr>
        <w:pStyle w:val="ListParagraph"/>
        <w:numPr>
          <w:ilvl w:val="3"/>
          <w:numId w:val="2"/>
        </w:numPr>
        <w:suppressLineNumbers/>
        <w:suppressAutoHyphens/>
        <w:spacing w:line="360" w:lineRule="auto"/>
        <w:ind w:left="2736" w:hanging="864"/>
        <w:jc w:val="both"/>
        <w:rPr>
          <w:sz w:val="24"/>
          <w:szCs w:val="24"/>
        </w:rPr>
      </w:pPr>
      <w:r w:rsidRPr="00EA64F5">
        <w:rPr>
          <w:sz w:val="24"/>
          <w:szCs w:val="24"/>
        </w:rPr>
        <w:t>Solution-A:  weigh accurately 100±2mg Caffeine AR in a100 ml volumetric flask ,dissolve in</w:t>
      </w:r>
      <w:r w:rsidR="00F64683" w:rsidRPr="00EA64F5">
        <w:rPr>
          <w:sz w:val="24"/>
          <w:szCs w:val="24"/>
        </w:rPr>
        <w:t xml:space="preserve"> </w:t>
      </w:r>
      <w:r w:rsidRPr="00EA64F5">
        <w:rPr>
          <w:sz w:val="24"/>
          <w:szCs w:val="24"/>
        </w:rPr>
        <w:t>25 ml HPLC Methanol and make up volume with the same</w:t>
      </w:r>
      <w:r w:rsidR="00F64683" w:rsidRPr="00EA64F5">
        <w:rPr>
          <w:sz w:val="24"/>
          <w:szCs w:val="24"/>
        </w:rPr>
        <w:t>.</w:t>
      </w:r>
    </w:p>
    <w:p w:rsidR="00F64683" w:rsidRPr="00EA64F5" w:rsidRDefault="00F5039A" w:rsidP="00F5039A">
      <w:pPr>
        <w:pStyle w:val="ListParagraph"/>
        <w:numPr>
          <w:ilvl w:val="3"/>
          <w:numId w:val="2"/>
        </w:numPr>
        <w:suppressLineNumbers/>
        <w:suppressAutoHyphens/>
        <w:spacing w:line="360" w:lineRule="auto"/>
        <w:ind w:left="2736" w:hanging="864"/>
        <w:jc w:val="both"/>
        <w:rPr>
          <w:sz w:val="24"/>
          <w:szCs w:val="24"/>
        </w:rPr>
      </w:pPr>
      <w:r w:rsidRPr="00EA64F5">
        <w:rPr>
          <w:b/>
          <w:sz w:val="24"/>
          <w:szCs w:val="24"/>
        </w:rPr>
        <w:t>50ppm</w:t>
      </w:r>
      <w:r w:rsidRPr="00EA64F5">
        <w:rPr>
          <w:sz w:val="24"/>
          <w:szCs w:val="24"/>
        </w:rPr>
        <w:t>: Pipette 5ml of solution –A in 100 ml volumetric flask and make up with methanol</w:t>
      </w:r>
      <w:r w:rsidR="00F64683" w:rsidRPr="00EA64F5">
        <w:rPr>
          <w:sz w:val="24"/>
          <w:szCs w:val="24"/>
        </w:rPr>
        <w:t>.</w:t>
      </w:r>
    </w:p>
    <w:p w:rsidR="00F5039A" w:rsidRPr="00EA64F5" w:rsidRDefault="00F5039A" w:rsidP="00F5039A">
      <w:pPr>
        <w:pStyle w:val="ListParagraph"/>
        <w:numPr>
          <w:ilvl w:val="3"/>
          <w:numId w:val="2"/>
        </w:numPr>
        <w:suppressLineNumbers/>
        <w:suppressAutoHyphens/>
        <w:spacing w:line="360" w:lineRule="auto"/>
        <w:ind w:left="2736" w:hanging="864"/>
        <w:jc w:val="both"/>
        <w:rPr>
          <w:sz w:val="24"/>
          <w:szCs w:val="24"/>
        </w:rPr>
      </w:pPr>
      <w:r w:rsidRPr="00EA64F5">
        <w:rPr>
          <w:sz w:val="24"/>
          <w:szCs w:val="24"/>
        </w:rPr>
        <w:t xml:space="preserve">Chromatographic condition: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40"/>
        <w:gridCol w:w="4267"/>
      </w:tblGrid>
      <w:tr w:rsidR="00F64683" w:rsidRPr="00EA64F5" w:rsidTr="00F64683">
        <w:trPr>
          <w:trHeight w:val="399"/>
          <w:jc w:val="center"/>
        </w:trPr>
        <w:tc>
          <w:tcPr>
            <w:tcW w:w="1940" w:type="dxa"/>
          </w:tcPr>
          <w:p w:rsidR="00F64683" w:rsidRPr="00EA64F5" w:rsidRDefault="00F64683" w:rsidP="00F64683">
            <w:pPr>
              <w:rPr>
                <w:rFonts w:ascii="Times New Roman" w:hAnsi="Times New Roman" w:cs="Times New Roman"/>
                <w:sz w:val="24"/>
                <w:szCs w:val="24"/>
              </w:rPr>
            </w:pPr>
            <w:r w:rsidRPr="00EA64F5">
              <w:rPr>
                <w:rFonts w:ascii="Times New Roman" w:hAnsi="Times New Roman" w:cs="Times New Roman"/>
                <w:sz w:val="24"/>
                <w:szCs w:val="24"/>
              </w:rPr>
              <w:t>Column</w:t>
            </w:r>
          </w:p>
        </w:tc>
        <w:tc>
          <w:tcPr>
            <w:tcW w:w="4267" w:type="dxa"/>
          </w:tcPr>
          <w:p w:rsidR="00F64683" w:rsidRPr="00EA64F5" w:rsidRDefault="00F64683" w:rsidP="00F64683">
            <w:pPr>
              <w:rPr>
                <w:rFonts w:ascii="Times New Roman" w:hAnsi="Times New Roman" w:cs="Times New Roman"/>
                <w:sz w:val="24"/>
                <w:szCs w:val="24"/>
              </w:rPr>
            </w:pPr>
            <w:r w:rsidRPr="00EA64F5">
              <w:rPr>
                <w:rFonts w:ascii="Times New Roman" w:hAnsi="Times New Roman" w:cs="Times New Roman"/>
                <w:sz w:val="24"/>
                <w:szCs w:val="24"/>
              </w:rPr>
              <w:t>Restrictor capillary 2m  x 0.12 mm ID</w:t>
            </w:r>
          </w:p>
        </w:tc>
      </w:tr>
      <w:tr w:rsidR="00F64683" w:rsidRPr="00EA64F5" w:rsidTr="00F64683">
        <w:trPr>
          <w:trHeight w:val="215"/>
          <w:jc w:val="center"/>
        </w:trPr>
        <w:tc>
          <w:tcPr>
            <w:tcW w:w="1940" w:type="dxa"/>
          </w:tcPr>
          <w:p w:rsidR="00F64683" w:rsidRPr="00EA64F5" w:rsidRDefault="00F64683" w:rsidP="00F64683">
            <w:pPr>
              <w:rPr>
                <w:rFonts w:ascii="Times New Roman" w:hAnsi="Times New Roman" w:cs="Times New Roman"/>
                <w:sz w:val="24"/>
                <w:szCs w:val="24"/>
              </w:rPr>
            </w:pPr>
            <w:r w:rsidRPr="00EA64F5">
              <w:rPr>
                <w:rFonts w:ascii="Times New Roman" w:hAnsi="Times New Roman" w:cs="Times New Roman"/>
                <w:sz w:val="24"/>
                <w:szCs w:val="24"/>
              </w:rPr>
              <w:t xml:space="preserve">Mobile Phase </w:t>
            </w:r>
          </w:p>
        </w:tc>
        <w:tc>
          <w:tcPr>
            <w:tcW w:w="4267" w:type="dxa"/>
          </w:tcPr>
          <w:p w:rsidR="00F64683" w:rsidRPr="00EA64F5" w:rsidRDefault="00F64683" w:rsidP="00F64683">
            <w:pPr>
              <w:rPr>
                <w:rFonts w:ascii="Times New Roman" w:hAnsi="Times New Roman" w:cs="Times New Roman"/>
                <w:sz w:val="24"/>
                <w:szCs w:val="24"/>
              </w:rPr>
            </w:pPr>
            <w:r w:rsidRPr="00EA64F5">
              <w:rPr>
                <w:rFonts w:ascii="Times New Roman" w:hAnsi="Times New Roman" w:cs="Times New Roman"/>
                <w:sz w:val="24"/>
                <w:szCs w:val="24"/>
              </w:rPr>
              <w:t>Methanol :water (70:30)</w:t>
            </w:r>
          </w:p>
        </w:tc>
      </w:tr>
      <w:tr w:rsidR="00F64683" w:rsidRPr="00EA64F5" w:rsidTr="00F64683">
        <w:trPr>
          <w:trHeight w:val="299"/>
          <w:jc w:val="center"/>
        </w:trPr>
        <w:tc>
          <w:tcPr>
            <w:tcW w:w="1940" w:type="dxa"/>
          </w:tcPr>
          <w:p w:rsidR="00F64683" w:rsidRPr="00EA64F5" w:rsidRDefault="00F64683" w:rsidP="00F64683">
            <w:pPr>
              <w:rPr>
                <w:rFonts w:ascii="Times New Roman" w:hAnsi="Times New Roman" w:cs="Times New Roman"/>
                <w:sz w:val="24"/>
                <w:szCs w:val="24"/>
              </w:rPr>
            </w:pPr>
            <w:r w:rsidRPr="00EA64F5">
              <w:rPr>
                <w:rFonts w:ascii="Times New Roman" w:hAnsi="Times New Roman" w:cs="Times New Roman"/>
                <w:sz w:val="24"/>
                <w:szCs w:val="24"/>
              </w:rPr>
              <w:t>Flow rate ml/min</w:t>
            </w:r>
          </w:p>
        </w:tc>
        <w:tc>
          <w:tcPr>
            <w:tcW w:w="4267" w:type="dxa"/>
          </w:tcPr>
          <w:p w:rsidR="00F64683" w:rsidRPr="00EA64F5" w:rsidRDefault="00F64683" w:rsidP="00F64683">
            <w:pPr>
              <w:rPr>
                <w:rFonts w:ascii="Times New Roman" w:hAnsi="Times New Roman" w:cs="Times New Roman"/>
                <w:sz w:val="24"/>
                <w:szCs w:val="24"/>
              </w:rPr>
            </w:pPr>
            <w:r w:rsidRPr="00EA64F5">
              <w:rPr>
                <w:rFonts w:ascii="Times New Roman" w:hAnsi="Times New Roman" w:cs="Times New Roman"/>
                <w:sz w:val="24"/>
                <w:szCs w:val="24"/>
              </w:rPr>
              <w:t>1ml/min</w:t>
            </w:r>
          </w:p>
        </w:tc>
      </w:tr>
      <w:tr w:rsidR="00F64683" w:rsidRPr="00EA64F5" w:rsidTr="00F64683">
        <w:trPr>
          <w:trHeight w:val="186"/>
          <w:jc w:val="center"/>
        </w:trPr>
        <w:tc>
          <w:tcPr>
            <w:tcW w:w="1940" w:type="dxa"/>
          </w:tcPr>
          <w:p w:rsidR="00F64683" w:rsidRPr="00EA64F5" w:rsidRDefault="00F64683" w:rsidP="00F64683">
            <w:pPr>
              <w:rPr>
                <w:rFonts w:ascii="Times New Roman" w:hAnsi="Times New Roman" w:cs="Times New Roman"/>
                <w:sz w:val="24"/>
                <w:szCs w:val="24"/>
              </w:rPr>
            </w:pPr>
            <w:r w:rsidRPr="00EA64F5">
              <w:rPr>
                <w:rFonts w:ascii="Times New Roman" w:hAnsi="Times New Roman" w:cs="Times New Roman"/>
                <w:sz w:val="24"/>
                <w:szCs w:val="24"/>
              </w:rPr>
              <w:t xml:space="preserve">Wave length </w:t>
            </w:r>
          </w:p>
        </w:tc>
        <w:tc>
          <w:tcPr>
            <w:tcW w:w="4267" w:type="dxa"/>
          </w:tcPr>
          <w:p w:rsidR="00F64683" w:rsidRPr="00EA64F5" w:rsidRDefault="00F64683" w:rsidP="00F64683">
            <w:pPr>
              <w:rPr>
                <w:rFonts w:ascii="Times New Roman" w:hAnsi="Times New Roman" w:cs="Times New Roman"/>
                <w:sz w:val="24"/>
                <w:szCs w:val="24"/>
              </w:rPr>
            </w:pPr>
            <w:r w:rsidRPr="00EA64F5">
              <w:rPr>
                <w:rFonts w:ascii="Times New Roman" w:hAnsi="Times New Roman" w:cs="Times New Roman"/>
                <w:sz w:val="24"/>
                <w:szCs w:val="24"/>
              </w:rPr>
              <w:t>200-210,240-250, and 268-278nm</w:t>
            </w:r>
          </w:p>
        </w:tc>
      </w:tr>
      <w:tr w:rsidR="00F64683" w:rsidRPr="00EA64F5" w:rsidTr="00F64683">
        <w:trPr>
          <w:trHeight w:val="228"/>
          <w:jc w:val="center"/>
        </w:trPr>
        <w:tc>
          <w:tcPr>
            <w:tcW w:w="1940" w:type="dxa"/>
          </w:tcPr>
          <w:p w:rsidR="00F64683" w:rsidRPr="00EA64F5" w:rsidRDefault="00F64683" w:rsidP="00F64683">
            <w:pPr>
              <w:rPr>
                <w:rFonts w:ascii="Times New Roman" w:hAnsi="Times New Roman" w:cs="Times New Roman"/>
                <w:sz w:val="24"/>
                <w:szCs w:val="24"/>
              </w:rPr>
            </w:pPr>
            <w:r w:rsidRPr="00EA64F5">
              <w:rPr>
                <w:rFonts w:ascii="Times New Roman" w:hAnsi="Times New Roman" w:cs="Times New Roman"/>
                <w:sz w:val="24"/>
                <w:szCs w:val="24"/>
              </w:rPr>
              <w:t>Run time</w:t>
            </w:r>
          </w:p>
        </w:tc>
        <w:tc>
          <w:tcPr>
            <w:tcW w:w="4267" w:type="dxa"/>
          </w:tcPr>
          <w:p w:rsidR="00F64683" w:rsidRPr="00EA64F5" w:rsidRDefault="00F64683" w:rsidP="00F64683">
            <w:pPr>
              <w:rPr>
                <w:rFonts w:ascii="Times New Roman" w:hAnsi="Times New Roman" w:cs="Times New Roman"/>
                <w:sz w:val="24"/>
                <w:szCs w:val="24"/>
              </w:rPr>
            </w:pPr>
            <w:r w:rsidRPr="00EA64F5">
              <w:rPr>
                <w:rFonts w:ascii="Times New Roman" w:hAnsi="Times New Roman" w:cs="Times New Roman"/>
                <w:sz w:val="24"/>
                <w:szCs w:val="24"/>
              </w:rPr>
              <w:t>5minutes</w:t>
            </w:r>
          </w:p>
        </w:tc>
      </w:tr>
    </w:tbl>
    <w:p w:rsidR="00F64683" w:rsidRPr="00EA64F5" w:rsidRDefault="00F64683" w:rsidP="00F64683">
      <w:pPr>
        <w:pStyle w:val="ListParagraph"/>
        <w:suppressLineNumbers/>
        <w:suppressAutoHyphens/>
        <w:spacing w:line="360" w:lineRule="auto"/>
        <w:ind w:left="2736"/>
        <w:jc w:val="both"/>
        <w:rPr>
          <w:sz w:val="24"/>
          <w:szCs w:val="24"/>
        </w:rPr>
      </w:pPr>
    </w:p>
    <w:p w:rsidR="00F5039A" w:rsidRPr="00EA64F5" w:rsidRDefault="00F5039A" w:rsidP="00F64683">
      <w:pPr>
        <w:pStyle w:val="ListParagraph"/>
        <w:numPr>
          <w:ilvl w:val="3"/>
          <w:numId w:val="2"/>
        </w:numPr>
        <w:suppressLineNumbers/>
        <w:suppressAutoHyphens/>
        <w:spacing w:line="360" w:lineRule="auto"/>
        <w:ind w:left="2736" w:hanging="864"/>
        <w:jc w:val="both"/>
        <w:rPr>
          <w:sz w:val="24"/>
          <w:szCs w:val="24"/>
        </w:rPr>
      </w:pPr>
      <w:r w:rsidRPr="00EA64F5">
        <w:rPr>
          <w:sz w:val="24"/>
          <w:szCs w:val="24"/>
        </w:rPr>
        <w:t>Increase  the wave length setting from 200-210,240-250 and 268-278nm 1 nm increments and record chromatogram after 1 nm increment rise in annexure-1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994"/>
        <w:gridCol w:w="2926"/>
      </w:tblGrid>
      <w:tr w:rsidR="00F5039A" w:rsidRPr="00EA64F5" w:rsidTr="00F64683">
        <w:trPr>
          <w:trHeight w:val="300"/>
          <w:jc w:val="center"/>
        </w:trPr>
        <w:tc>
          <w:tcPr>
            <w:tcW w:w="5920" w:type="dxa"/>
            <w:gridSpan w:val="2"/>
          </w:tcPr>
          <w:p w:rsidR="00F5039A" w:rsidRPr="00EA64F5" w:rsidRDefault="00F5039A" w:rsidP="00120DA8">
            <w:pPr>
              <w:rPr>
                <w:rFonts w:ascii="Times New Roman" w:hAnsi="Times New Roman" w:cs="Times New Roman"/>
                <w:b/>
                <w:sz w:val="24"/>
                <w:szCs w:val="24"/>
              </w:rPr>
            </w:pPr>
            <w:r w:rsidRPr="00EA64F5">
              <w:rPr>
                <w:rFonts w:ascii="Times New Roman" w:hAnsi="Times New Roman" w:cs="Times New Roman"/>
                <w:b/>
                <w:sz w:val="24"/>
                <w:szCs w:val="24"/>
              </w:rPr>
              <w:t>Acceptance criteria:</w:t>
            </w:r>
          </w:p>
        </w:tc>
      </w:tr>
      <w:tr w:rsidR="00F5039A" w:rsidRPr="00EA64F5" w:rsidTr="00F64683">
        <w:trPr>
          <w:trHeight w:val="212"/>
          <w:jc w:val="center"/>
        </w:trPr>
        <w:tc>
          <w:tcPr>
            <w:tcW w:w="2994" w:type="dxa"/>
          </w:tcPr>
          <w:p w:rsidR="00F5039A" w:rsidRPr="00EA64F5" w:rsidRDefault="00F5039A" w:rsidP="00120DA8">
            <w:pPr>
              <w:rPr>
                <w:rFonts w:ascii="Times New Roman" w:hAnsi="Times New Roman" w:cs="Times New Roman"/>
                <w:b/>
                <w:sz w:val="24"/>
                <w:szCs w:val="24"/>
              </w:rPr>
            </w:pPr>
            <w:r w:rsidRPr="00EA64F5">
              <w:rPr>
                <w:rFonts w:ascii="Times New Roman" w:hAnsi="Times New Roman" w:cs="Times New Roman"/>
                <w:b/>
                <w:sz w:val="24"/>
                <w:szCs w:val="24"/>
              </w:rPr>
              <w:t xml:space="preserve">  Maximum  absorbance  </w:t>
            </w:r>
          </w:p>
        </w:tc>
        <w:tc>
          <w:tcPr>
            <w:tcW w:w="2926" w:type="dxa"/>
          </w:tcPr>
          <w:p w:rsidR="00F5039A" w:rsidRPr="00EA64F5" w:rsidRDefault="00F5039A" w:rsidP="00120DA8">
            <w:pPr>
              <w:rPr>
                <w:rFonts w:ascii="Times New Roman" w:hAnsi="Times New Roman" w:cs="Times New Roman"/>
                <w:sz w:val="24"/>
                <w:szCs w:val="24"/>
              </w:rPr>
            </w:pPr>
            <w:r w:rsidRPr="00EA64F5">
              <w:rPr>
                <w:rFonts w:ascii="Times New Roman" w:hAnsi="Times New Roman" w:cs="Times New Roman"/>
                <w:b/>
                <w:sz w:val="24"/>
                <w:szCs w:val="24"/>
              </w:rPr>
              <w:t xml:space="preserve"> </w:t>
            </w:r>
            <w:r w:rsidRPr="00EA64F5">
              <w:rPr>
                <w:rFonts w:ascii="Times New Roman" w:hAnsi="Times New Roman" w:cs="Times New Roman"/>
                <w:sz w:val="24"/>
                <w:szCs w:val="24"/>
              </w:rPr>
              <w:t>271±2nm and 205 ±2nm</w:t>
            </w:r>
          </w:p>
        </w:tc>
      </w:tr>
      <w:tr w:rsidR="00F5039A" w:rsidRPr="00EA64F5" w:rsidTr="00F64683">
        <w:trPr>
          <w:trHeight w:val="212"/>
          <w:jc w:val="center"/>
        </w:trPr>
        <w:tc>
          <w:tcPr>
            <w:tcW w:w="2994" w:type="dxa"/>
          </w:tcPr>
          <w:p w:rsidR="00F5039A" w:rsidRPr="00EA64F5" w:rsidRDefault="00F5039A" w:rsidP="00120DA8">
            <w:pPr>
              <w:rPr>
                <w:rFonts w:ascii="Times New Roman" w:hAnsi="Times New Roman" w:cs="Times New Roman"/>
                <w:b/>
                <w:sz w:val="24"/>
                <w:szCs w:val="24"/>
              </w:rPr>
            </w:pPr>
            <w:r w:rsidRPr="00EA64F5">
              <w:rPr>
                <w:rFonts w:ascii="Times New Roman" w:hAnsi="Times New Roman" w:cs="Times New Roman"/>
                <w:b/>
                <w:sz w:val="24"/>
                <w:szCs w:val="24"/>
              </w:rPr>
              <w:t>Minimum  absorbance</w:t>
            </w:r>
          </w:p>
        </w:tc>
        <w:tc>
          <w:tcPr>
            <w:tcW w:w="2926" w:type="dxa"/>
          </w:tcPr>
          <w:p w:rsidR="00F5039A" w:rsidRPr="00EA64F5" w:rsidRDefault="00F5039A" w:rsidP="00120DA8">
            <w:pPr>
              <w:rPr>
                <w:rFonts w:ascii="Times New Roman" w:hAnsi="Times New Roman" w:cs="Times New Roman"/>
                <w:sz w:val="24"/>
                <w:szCs w:val="24"/>
              </w:rPr>
            </w:pPr>
            <w:r w:rsidRPr="00EA64F5">
              <w:rPr>
                <w:rFonts w:ascii="Times New Roman" w:hAnsi="Times New Roman" w:cs="Times New Roman"/>
                <w:b/>
                <w:sz w:val="24"/>
                <w:szCs w:val="24"/>
              </w:rPr>
              <w:t xml:space="preserve"> </w:t>
            </w:r>
            <w:r w:rsidRPr="00EA64F5">
              <w:rPr>
                <w:rFonts w:ascii="Times New Roman" w:hAnsi="Times New Roman" w:cs="Times New Roman"/>
                <w:sz w:val="24"/>
                <w:szCs w:val="24"/>
              </w:rPr>
              <w:t>244±2nm</w:t>
            </w:r>
          </w:p>
        </w:tc>
      </w:tr>
    </w:tbl>
    <w:p w:rsidR="00F64683" w:rsidRPr="00EA64F5" w:rsidRDefault="00F64683" w:rsidP="00F64683">
      <w:pPr>
        <w:pStyle w:val="ListParagraph"/>
        <w:suppressLineNumbers/>
        <w:suppressAutoHyphens/>
        <w:spacing w:line="360" w:lineRule="auto"/>
        <w:ind w:left="1872"/>
        <w:jc w:val="both"/>
        <w:rPr>
          <w:b/>
          <w:sz w:val="24"/>
          <w:szCs w:val="24"/>
        </w:rPr>
      </w:pPr>
    </w:p>
    <w:p w:rsidR="00F5039A" w:rsidRPr="00EA64F5" w:rsidRDefault="00F5039A" w:rsidP="005C15D6">
      <w:pPr>
        <w:pStyle w:val="ListParagraph"/>
        <w:numPr>
          <w:ilvl w:val="2"/>
          <w:numId w:val="2"/>
        </w:numPr>
        <w:suppressLineNumbers/>
        <w:suppressAutoHyphens/>
        <w:spacing w:line="360" w:lineRule="auto"/>
        <w:ind w:left="1872"/>
        <w:jc w:val="both"/>
        <w:rPr>
          <w:b/>
          <w:sz w:val="24"/>
          <w:szCs w:val="24"/>
        </w:rPr>
      </w:pPr>
      <w:r w:rsidRPr="00EA64F5">
        <w:rPr>
          <w:b/>
          <w:sz w:val="24"/>
          <w:szCs w:val="24"/>
        </w:rPr>
        <w:t>Injector linearity:</w:t>
      </w:r>
    </w:p>
    <w:p w:rsidR="00F64683" w:rsidRPr="00EA64F5" w:rsidRDefault="00F5039A" w:rsidP="00F5039A">
      <w:pPr>
        <w:pStyle w:val="ListParagraph"/>
        <w:numPr>
          <w:ilvl w:val="3"/>
          <w:numId w:val="2"/>
        </w:numPr>
        <w:suppressLineNumbers/>
        <w:suppressAutoHyphens/>
        <w:spacing w:line="360" w:lineRule="auto"/>
        <w:ind w:left="2736" w:hanging="864"/>
        <w:jc w:val="both"/>
        <w:rPr>
          <w:sz w:val="24"/>
          <w:szCs w:val="24"/>
        </w:rPr>
      </w:pPr>
      <w:r w:rsidRPr="00EA64F5">
        <w:rPr>
          <w:b/>
          <w:sz w:val="24"/>
          <w:szCs w:val="24"/>
        </w:rPr>
        <w:t>Standards Preparation</w:t>
      </w:r>
      <w:r w:rsidR="00F64683" w:rsidRPr="00EA64F5">
        <w:rPr>
          <w:b/>
          <w:sz w:val="24"/>
          <w:szCs w:val="24"/>
        </w:rPr>
        <w:t>:</w:t>
      </w:r>
    </w:p>
    <w:p w:rsidR="00F5039A" w:rsidRPr="00EA64F5" w:rsidRDefault="00F5039A" w:rsidP="00F5039A">
      <w:pPr>
        <w:pStyle w:val="ListParagraph"/>
        <w:numPr>
          <w:ilvl w:val="4"/>
          <w:numId w:val="2"/>
        </w:numPr>
        <w:suppressLineNumbers/>
        <w:suppressAutoHyphens/>
        <w:spacing w:line="360" w:lineRule="auto"/>
        <w:ind w:left="3870"/>
        <w:jc w:val="both"/>
        <w:rPr>
          <w:sz w:val="24"/>
          <w:szCs w:val="24"/>
        </w:rPr>
      </w:pPr>
      <w:r w:rsidRPr="00EA64F5">
        <w:rPr>
          <w:b/>
          <w:sz w:val="24"/>
          <w:szCs w:val="24"/>
        </w:rPr>
        <w:t>Solution A:</w:t>
      </w:r>
      <w:r w:rsidRPr="00EA64F5">
        <w:rPr>
          <w:sz w:val="24"/>
          <w:szCs w:val="24"/>
        </w:rPr>
        <w:t xml:space="preserve"> weigh accurately 100±2mg Caffeine AR in a100 ml volumetric flask, dissolve</w:t>
      </w:r>
      <w:r w:rsidR="00F64683" w:rsidRPr="00EA64F5">
        <w:rPr>
          <w:sz w:val="24"/>
          <w:szCs w:val="24"/>
        </w:rPr>
        <w:t xml:space="preserve"> </w:t>
      </w:r>
      <w:r w:rsidRPr="00EA64F5">
        <w:rPr>
          <w:sz w:val="24"/>
          <w:szCs w:val="24"/>
        </w:rPr>
        <w:t xml:space="preserve">in 25 ml HPLC Methanol and make up volume with the same </w:t>
      </w:r>
    </w:p>
    <w:p w:rsidR="00F5039A" w:rsidRPr="00EA64F5" w:rsidRDefault="00F5039A" w:rsidP="00F64683">
      <w:pPr>
        <w:pStyle w:val="ListParagraph"/>
        <w:numPr>
          <w:ilvl w:val="4"/>
          <w:numId w:val="2"/>
        </w:numPr>
        <w:suppressLineNumbers/>
        <w:suppressAutoHyphens/>
        <w:spacing w:line="360" w:lineRule="auto"/>
        <w:ind w:left="3870"/>
        <w:jc w:val="both"/>
        <w:rPr>
          <w:sz w:val="24"/>
          <w:szCs w:val="24"/>
        </w:rPr>
      </w:pPr>
      <w:r w:rsidRPr="00EA64F5">
        <w:rPr>
          <w:b/>
          <w:sz w:val="24"/>
          <w:szCs w:val="24"/>
        </w:rPr>
        <w:t>50ppm</w:t>
      </w:r>
      <w:r w:rsidRPr="00EA64F5">
        <w:rPr>
          <w:sz w:val="24"/>
          <w:szCs w:val="24"/>
        </w:rPr>
        <w:t>: Pipette 5ml of solution –A in 100 ml volumetric flask and make up with methanol</w:t>
      </w:r>
    </w:p>
    <w:p w:rsidR="00F5039A" w:rsidRPr="00EA64F5" w:rsidRDefault="00F5039A" w:rsidP="00F5039A">
      <w:pPr>
        <w:pStyle w:val="ListParagraph"/>
        <w:numPr>
          <w:ilvl w:val="4"/>
          <w:numId w:val="2"/>
        </w:numPr>
        <w:suppressLineNumbers/>
        <w:suppressAutoHyphens/>
        <w:spacing w:line="360" w:lineRule="auto"/>
        <w:ind w:left="3870"/>
        <w:jc w:val="both"/>
        <w:rPr>
          <w:sz w:val="24"/>
          <w:szCs w:val="24"/>
        </w:rPr>
      </w:pPr>
      <w:r w:rsidRPr="00EA64F5">
        <w:rPr>
          <w:b/>
          <w:sz w:val="24"/>
          <w:szCs w:val="24"/>
        </w:rPr>
        <w:t>10ppm</w:t>
      </w:r>
      <w:r w:rsidRPr="00EA64F5">
        <w:rPr>
          <w:sz w:val="24"/>
          <w:szCs w:val="24"/>
        </w:rPr>
        <w:t>: Pipette 10ml of 50 ppm solution in 100 ml volumetric flask and make up with</w:t>
      </w:r>
      <w:r w:rsidR="00F64683" w:rsidRPr="00EA64F5">
        <w:rPr>
          <w:sz w:val="24"/>
          <w:szCs w:val="24"/>
        </w:rPr>
        <w:t xml:space="preserve"> </w:t>
      </w:r>
      <w:r w:rsidRPr="00EA64F5">
        <w:rPr>
          <w:sz w:val="24"/>
          <w:szCs w:val="24"/>
        </w:rPr>
        <w:t>Methanol</w:t>
      </w:r>
    </w:p>
    <w:p w:rsidR="00F5039A" w:rsidRPr="00EA64F5" w:rsidRDefault="00F5039A" w:rsidP="00F5039A">
      <w:pPr>
        <w:pStyle w:val="ListParagraph"/>
        <w:numPr>
          <w:ilvl w:val="3"/>
          <w:numId w:val="2"/>
        </w:numPr>
        <w:suppressLineNumbers/>
        <w:suppressAutoHyphens/>
        <w:spacing w:line="360" w:lineRule="auto"/>
        <w:ind w:left="2736" w:hanging="864"/>
        <w:jc w:val="both"/>
        <w:rPr>
          <w:sz w:val="24"/>
          <w:szCs w:val="24"/>
        </w:rPr>
      </w:pPr>
      <w:r w:rsidRPr="00EA64F5">
        <w:rPr>
          <w:sz w:val="24"/>
          <w:szCs w:val="24"/>
        </w:rPr>
        <w:t>Set the chromatographic condition as mentioned below</w:t>
      </w:r>
      <w:r w:rsidR="00F64683" w:rsidRPr="00EA64F5">
        <w:rPr>
          <w:sz w:val="24"/>
          <w:szCs w:val="24"/>
        </w:rPr>
        <w:t xml:space="preserve">. </w:t>
      </w:r>
      <w:r w:rsidRPr="00EA64F5">
        <w:rPr>
          <w:sz w:val="24"/>
          <w:szCs w:val="24"/>
        </w:rPr>
        <w:t>Inject 10ppm caffeine solution 5, 10, 20, 50, and</w:t>
      </w:r>
      <w:r w:rsidR="00F64683" w:rsidRPr="00EA64F5">
        <w:rPr>
          <w:sz w:val="24"/>
          <w:szCs w:val="24"/>
        </w:rPr>
        <w:t xml:space="preserve"> 100 micro liter and record the </w:t>
      </w:r>
      <w:r w:rsidRPr="00EA64F5">
        <w:rPr>
          <w:sz w:val="24"/>
          <w:szCs w:val="24"/>
        </w:rPr>
        <w:t>Chromatograms. Calculate correlation coefficient of conc. Vs peak areas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30"/>
        <w:gridCol w:w="4320"/>
      </w:tblGrid>
      <w:tr w:rsidR="00F64683" w:rsidRPr="00EA64F5" w:rsidTr="00F64683">
        <w:trPr>
          <w:trHeight w:val="399"/>
          <w:jc w:val="center"/>
        </w:trPr>
        <w:tc>
          <w:tcPr>
            <w:tcW w:w="2030" w:type="dxa"/>
          </w:tcPr>
          <w:p w:rsidR="00F64683" w:rsidRPr="00EA64F5" w:rsidRDefault="00F64683" w:rsidP="00F64683">
            <w:pPr>
              <w:rPr>
                <w:rFonts w:ascii="Times New Roman" w:hAnsi="Times New Roman" w:cs="Times New Roman"/>
                <w:sz w:val="24"/>
                <w:szCs w:val="24"/>
              </w:rPr>
            </w:pPr>
            <w:r w:rsidRPr="00EA64F5">
              <w:rPr>
                <w:rFonts w:ascii="Times New Roman" w:hAnsi="Times New Roman" w:cs="Times New Roman"/>
                <w:sz w:val="24"/>
                <w:szCs w:val="24"/>
              </w:rPr>
              <w:t>Column</w:t>
            </w:r>
          </w:p>
        </w:tc>
        <w:tc>
          <w:tcPr>
            <w:tcW w:w="4320" w:type="dxa"/>
          </w:tcPr>
          <w:p w:rsidR="00F64683" w:rsidRPr="00EA64F5" w:rsidRDefault="00F64683" w:rsidP="00F64683">
            <w:pPr>
              <w:rPr>
                <w:rFonts w:ascii="Times New Roman" w:hAnsi="Times New Roman" w:cs="Times New Roman"/>
                <w:sz w:val="24"/>
                <w:szCs w:val="24"/>
              </w:rPr>
            </w:pPr>
            <w:r w:rsidRPr="00EA64F5">
              <w:rPr>
                <w:rFonts w:ascii="Times New Roman" w:hAnsi="Times New Roman" w:cs="Times New Roman"/>
                <w:sz w:val="24"/>
                <w:szCs w:val="24"/>
              </w:rPr>
              <w:t>Restrictor capillary 2m  x 0.12 mm ID</w:t>
            </w:r>
          </w:p>
        </w:tc>
      </w:tr>
      <w:tr w:rsidR="00F64683" w:rsidRPr="00EA64F5" w:rsidTr="00F64683">
        <w:trPr>
          <w:trHeight w:val="215"/>
          <w:jc w:val="center"/>
        </w:trPr>
        <w:tc>
          <w:tcPr>
            <w:tcW w:w="2030" w:type="dxa"/>
          </w:tcPr>
          <w:p w:rsidR="00F64683" w:rsidRPr="00EA64F5" w:rsidRDefault="00F64683" w:rsidP="00F64683">
            <w:pPr>
              <w:rPr>
                <w:rFonts w:ascii="Times New Roman" w:hAnsi="Times New Roman" w:cs="Times New Roman"/>
                <w:sz w:val="24"/>
                <w:szCs w:val="24"/>
              </w:rPr>
            </w:pPr>
            <w:r w:rsidRPr="00EA64F5">
              <w:rPr>
                <w:rFonts w:ascii="Times New Roman" w:hAnsi="Times New Roman" w:cs="Times New Roman"/>
                <w:sz w:val="24"/>
                <w:szCs w:val="24"/>
              </w:rPr>
              <w:t xml:space="preserve">Mobile Phase </w:t>
            </w:r>
          </w:p>
        </w:tc>
        <w:tc>
          <w:tcPr>
            <w:tcW w:w="4320" w:type="dxa"/>
          </w:tcPr>
          <w:p w:rsidR="00F64683" w:rsidRPr="00EA64F5" w:rsidRDefault="00F64683" w:rsidP="00F64683">
            <w:pPr>
              <w:rPr>
                <w:rFonts w:ascii="Times New Roman" w:hAnsi="Times New Roman" w:cs="Times New Roman"/>
                <w:sz w:val="24"/>
                <w:szCs w:val="24"/>
              </w:rPr>
            </w:pPr>
            <w:r w:rsidRPr="00EA64F5">
              <w:rPr>
                <w:rFonts w:ascii="Times New Roman" w:hAnsi="Times New Roman" w:cs="Times New Roman"/>
                <w:sz w:val="24"/>
                <w:szCs w:val="24"/>
              </w:rPr>
              <w:t>Methanol :water (70:30)</w:t>
            </w:r>
          </w:p>
        </w:tc>
      </w:tr>
      <w:tr w:rsidR="00F64683" w:rsidRPr="00EA64F5" w:rsidTr="00F64683">
        <w:trPr>
          <w:trHeight w:val="299"/>
          <w:jc w:val="center"/>
        </w:trPr>
        <w:tc>
          <w:tcPr>
            <w:tcW w:w="2030" w:type="dxa"/>
          </w:tcPr>
          <w:p w:rsidR="00F64683" w:rsidRPr="00EA64F5" w:rsidRDefault="00F64683" w:rsidP="00F64683">
            <w:pPr>
              <w:rPr>
                <w:rFonts w:ascii="Times New Roman" w:hAnsi="Times New Roman" w:cs="Times New Roman"/>
                <w:sz w:val="24"/>
                <w:szCs w:val="24"/>
              </w:rPr>
            </w:pPr>
            <w:r w:rsidRPr="00EA64F5">
              <w:rPr>
                <w:rFonts w:ascii="Times New Roman" w:hAnsi="Times New Roman" w:cs="Times New Roman"/>
                <w:sz w:val="24"/>
                <w:szCs w:val="24"/>
              </w:rPr>
              <w:t>Flow rate ml/min</w:t>
            </w:r>
          </w:p>
        </w:tc>
        <w:tc>
          <w:tcPr>
            <w:tcW w:w="4320" w:type="dxa"/>
          </w:tcPr>
          <w:p w:rsidR="00F64683" w:rsidRPr="00EA64F5" w:rsidRDefault="00F64683" w:rsidP="00F64683">
            <w:pPr>
              <w:rPr>
                <w:rFonts w:ascii="Times New Roman" w:hAnsi="Times New Roman" w:cs="Times New Roman"/>
                <w:sz w:val="24"/>
                <w:szCs w:val="24"/>
              </w:rPr>
            </w:pPr>
            <w:r w:rsidRPr="00EA64F5">
              <w:rPr>
                <w:rFonts w:ascii="Times New Roman" w:hAnsi="Times New Roman" w:cs="Times New Roman"/>
                <w:sz w:val="24"/>
                <w:szCs w:val="24"/>
              </w:rPr>
              <w:t>1ml/min</w:t>
            </w:r>
          </w:p>
        </w:tc>
      </w:tr>
      <w:tr w:rsidR="00F64683" w:rsidRPr="00EA64F5" w:rsidTr="00F64683">
        <w:trPr>
          <w:trHeight w:val="186"/>
          <w:jc w:val="center"/>
        </w:trPr>
        <w:tc>
          <w:tcPr>
            <w:tcW w:w="2030" w:type="dxa"/>
          </w:tcPr>
          <w:p w:rsidR="00F64683" w:rsidRPr="00EA64F5" w:rsidRDefault="00F64683" w:rsidP="00F64683">
            <w:pPr>
              <w:rPr>
                <w:rFonts w:ascii="Times New Roman" w:hAnsi="Times New Roman" w:cs="Times New Roman"/>
                <w:sz w:val="24"/>
                <w:szCs w:val="24"/>
              </w:rPr>
            </w:pPr>
            <w:r w:rsidRPr="00EA64F5">
              <w:rPr>
                <w:rFonts w:ascii="Times New Roman" w:hAnsi="Times New Roman" w:cs="Times New Roman"/>
                <w:sz w:val="24"/>
                <w:szCs w:val="24"/>
              </w:rPr>
              <w:t xml:space="preserve">Wave length </w:t>
            </w:r>
          </w:p>
        </w:tc>
        <w:tc>
          <w:tcPr>
            <w:tcW w:w="4320" w:type="dxa"/>
          </w:tcPr>
          <w:p w:rsidR="00F64683" w:rsidRPr="00EA64F5" w:rsidRDefault="00F64683" w:rsidP="00F64683">
            <w:pPr>
              <w:rPr>
                <w:rFonts w:ascii="Times New Roman" w:hAnsi="Times New Roman" w:cs="Times New Roman"/>
                <w:sz w:val="24"/>
                <w:szCs w:val="24"/>
              </w:rPr>
            </w:pPr>
            <w:r w:rsidRPr="00EA64F5">
              <w:rPr>
                <w:rFonts w:ascii="Times New Roman" w:hAnsi="Times New Roman" w:cs="Times New Roman"/>
                <w:sz w:val="24"/>
                <w:szCs w:val="24"/>
              </w:rPr>
              <w:t>254nm</w:t>
            </w:r>
          </w:p>
        </w:tc>
      </w:tr>
      <w:tr w:rsidR="00F64683" w:rsidRPr="00EA64F5" w:rsidTr="00F64683">
        <w:trPr>
          <w:trHeight w:val="228"/>
          <w:jc w:val="center"/>
        </w:trPr>
        <w:tc>
          <w:tcPr>
            <w:tcW w:w="2030" w:type="dxa"/>
          </w:tcPr>
          <w:p w:rsidR="00F64683" w:rsidRPr="00EA64F5" w:rsidRDefault="00F64683" w:rsidP="00F64683">
            <w:pPr>
              <w:rPr>
                <w:rFonts w:ascii="Times New Roman" w:hAnsi="Times New Roman" w:cs="Times New Roman"/>
                <w:sz w:val="24"/>
                <w:szCs w:val="24"/>
              </w:rPr>
            </w:pPr>
            <w:r w:rsidRPr="00EA64F5">
              <w:rPr>
                <w:rFonts w:ascii="Times New Roman" w:hAnsi="Times New Roman" w:cs="Times New Roman"/>
                <w:sz w:val="24"/>
                <w:szCs w:val="24"/>
              </w:rPr>
              <w:t>Run time</w:t>
            </w:r>
          </w:p>
        </w:tc>
        <w:tc>
          <w:tcPr>
            <w:tcW w:w="4320" w:type="dxa"/>
          </w:tcPr>
          <w:p w:rsidR="00F64683" w:rsidRPr="00EA64F5" w:rsidRDefault="00F64683" w:rsidP="00F64683">
            <w:pPr>
              <w:rPr>
                <w:rFonts w:ascii="Times New Roman" w:hAnsi="Times New Roman" w:cs="Times New Roman"/>
                <w:sz w:val="24"/>
                <w:szCs w:val="24"/>
              </w:rPr>
            </w:pPr>
            <w:r w:rsidRPr="00EA64F5">
              <w:rPr>
                <w:rFonts w:ascii="Times New Roman" w:hAnsi="Times New Roman" w:cs="Times New Roman"/>
                <w:sz w:val="24"/>
                <w:szCs w:val="24"/>
              </w:rPr>
              <w:t>5minutes</w:t>
            </w:r>
          </w:p>
        </w:tc>
      </w:tr>
    </w:tbl>
    <w:p w:rsidR="00F5039A" w:rsidRPr="00EA64F5" w:rsidRDefault="00F5039A" w:rsidP="00F5039A">
      <w:pPr>
        <w:ind w:firstLine="720"/>
        <w:rPr>
          <w:rFonts w:ascii="Times New Roman" w:hAnsi="Times New Roman" w:cs="Times New Roman"/>
          <w:sz w:val="24"/>
          <w:szCs w:val="24"/>
        </w:rPr>
      </w:pPr>
    </w:p>
    <w:p w:rsidR="00F5039A" w:rsidRPr="00EA64F5" w:rsidRDefault="00F64683" w:rsidP="00F64683">
      <w:pPr>
        <w:pStyle w:val="ListParagraph"/>
        <w:numPr>
          <w:ilvl w:val="3"/>
          <w:numId w:val="2"/>
        </w:numPr>
        <w:suppressLineNumbers/>
        <w:suppressAutoHyphens/>
        <w:spacing w:line="360" w:lineRule="auto"/>
        <w:ind w:left="2736" w:hanging="864"/>
        <w:jc w:val="both"/>
        <w:rPr>
          <w:sz w:val="24"/>
          <w:szCs w:val="24"/>
        </w:rPr>
      </w:pPr>
      <w:r w:rsidRPr="00EA64F5">
        <w:rPr>
          <w:b/>
          <w:sz w:val="24"/>
          <w:szCs w:val="24"/>
        </w:rPr>
        <w:t>Acceptance criteria: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78"/>
        <w:gridCol w:w="3582"/>
      </w:tblGrid>
      <w:tr w:rsidR="00F5039A" w:rsidRPr="00EA64F5" w:rsidTr="00F64683">
        <w:trPr>
          <w:trHeight w:val="167"/>
          <w:jc w:val="center"/>
        </w:trPr>
        <w:tc>
          <w:tcPr>
            <w:tcW w:w="3078" w:type="dxa"/>
            <w:tcBorders>
              <w:bottom w:val="single" w:sz="4" w:space="0" w:color="auto"/>
            </w:tcBorders>
          </w:tcPr>
          <w:p w:rsidR="00F5039A" w:rsidRPr="00EA64F5" w:rsidRDefault="00F5039A" w:rsidP="00F64683">
            <w:pPr>
              <w:rPr>
                <w:rFonts w:ascii="Times New Roman" w:hAnsi="Times New Roman" w:cs="Times New Roman"/>
                <w:b/>
                <w:sz w:val="24"/>
                <w:szCs w:val="24"/>
              </w:rPr>
            </w:pPr>
            <w:r w:rsidRPr="00EA64F5">
              <w:rPr>
                <w:rFonts w:ascii="Times New Roman" w:hAnsi="Times New Roman" w:cs="Times New Roman"/>
                <w:b/>
                <w:sz w:val="24"/>
                <w:szCs w:val="24"/>
              </w:rPr>
              <w:t xml:space="preserve">  </w:t>
            </w:r>
            <w:r w:rsidRPr="00EA64F5">
              <w:rPr>
                <w:rFonts w:ascii="Times New Roman" w:hAnsi="Times New Roman" w:cs="Times New Roman"/>
                <w:sz w:val="24"/>
                <w:szCs w:val="24"/>
              </w:rPr>
              <w:t>correlation coefficient</w:t>
            </w:r>
          </w:p>
        </w:tc>
        <w:tc>
          <w:tcPr>
            <w:tcW w:w="3582" w:type="dxa"/>
            <w:tcBorders>
              <w:bottom w:val="single" w:sz="4" w:space="0" w:color="auto"/>
            </w:tcBorders>
          </w:tcPr>
          <w:p w:rsidR="00F5039A" w:rsidRPr="00EA64F5" w:rsidRDefault="00F5039A" w:rsidP="00F64683">
            <w:pPr>
              <w:rPr>
                <w:rFonts w:ascii="Times New Roman" w:hAnsi="Times New Roman" w:cs="Times New Roman"/>
                <w:b/>
                <w:sz w:val="24"/>
                <w:szCs w:val="24"/>
              </w:rPr>
            </w:pPr>
            <w:r w:rsidRPr="00EA64F5">
              <w:rPr>
                <w:rFonts w:ascii="Times New Roman" w:hAnsi="Times New Roman" w:cs="Times New Roman"/>
                <w:b/>
                <w:sz w:val="24"/>
                <w:szCs w:val="24"/>
              </w:rPr>
              <w:t xml:space="preserve"> </w:t>
            </w:r>
            <w:r w:rsidRPr="00EA64F5">
              <w:rPr>
                <w:rFonts w:ascii="Times New Roman" w:hAnsi="Times New Roman" w:cs="Times New Roman"/>
                <w:sz w:val="24"/>
                <w:szCs w:val="24"/>
              </w:rPr>
              <w:t xml:space="preserve"> NLT 0.99</w:t>
            </w:r>
            <w:r w:rsidR="00160DDE">
              <w:rPr>
                <w:rFonts w:ascii="Times New Roman" w:hAnsi="Times New Roman" w:cs="Times New Roman"/>
                <w:sz w:val="24"/>
                <w:szCs w:val="24"/>
              </w:rPr>
              <w:t>9</w:t>
            </w:r>
          </w:p>
        </w:tc>
      </w:tr>
    </w:tbl>
    <w:p w:rsidR="00F5039A" w:rsidRPr="00EA64F5" w:rsidRDefault="00F5039A" w:rsidP="00F5039A">
      <w:pPr>
        <w:tabs>
          <w:tab w:val="left" w:pos="1939"/>
        </w:tabs>
        <w:rPr>
          <w:rFonts w:ascii="Times New Roman" w:hAnsi="Times New Roman" w:cs="Times New Roman"/>
          <w:sz w:val="24"/>
          <w:szCs w:val="24"/>
        </w:rPr>
      </w:pPr>
    </w:p>
    <w:p w:rsidR="00F5039A" w:rsidRPr="00EA64F5" w:rsidRDefault="00F5039A" w:rsidP="005C15D6">
      <w:pPr>
        <w:pStyle w:val="ListParagraph"/>
        <w:numPr>
          <w:ilvl w:val="2"/>
          <w:numId w:val="2"/>
        </w:numPr>
        <w:suppressLineNumbers/>
        <w:suppressAutoHyphens/>
        <w:spacing w:line="360" w:lineRule="auto"/>
        <w:ind w:left="1872"/>
        <w:jc w:val="both"/>
        <w:rPr>
          <w:b/>
          <w:sz w:val="24"/>
          <w:szCs w:val="24"/>
        </w:rPr>
      </w:pPr>
      <w:r w:rsidRPr="00EA64F5">
        <w:rPr>
          <w:b/>
          <w:sz w:val="24"/>
          <w:szCs w:val="24"/>
        </w:rPr>
        <w:t>Column Oven Temperature :</w:t>
      </w:r>
    </w:p>
    <w:p w:rsidR="00F5039A" w:rsidRPr="00EA64F5" w:rsidRDefault="00F5039A" w:rsidP="00F64683">
      <w:pPr>
        <w:pStyle w:val="ListParagraph"/>
        <w:numPr>
          <w:ilvl w:val="3"/>
          <w:numId w:val="2"/>
        </w:numPr>
        <w:suppressLineNumbers/>
        <w:suppressAutoHyphens/>
        <w:spacing w:line="360" w:lineRule="auto"/>
        <w:ind w:left="2736" w:hanging="864"/>
        <w:jc w:val="both"/>
        <w:rPr>
          <w:b/>
          <w:sz w:val="24"/>
          <w:szCs w:val="24"/>
        </w:rPr>
      </w:pPr>
      <w:r w:rsidRPr="00EA64F5">
        <w:rPr>
          <w:sz w:val="24"/>
          <w:szCs w:val="24"/>
        </w:rPr>
        <w:t>The temperature of the column oven is to be determined using a calibrated thermometer at 25ºC, 40ºC, 50ºC, 60ºC , 70ºC either by internally or externally</w:t>
      </w:r>
      <w:r w:rsidRPr="00EA64F5">
        <w:rPr>
          <w:b/>
          <w:sz w:val="24"/>
          <w:szCs w:val="24"/>
        </w:rPr>
        <w:t>.</w:t>
      </w:r>
    </w:p>
    <w:p w:rsidR="00F64683" w:rsidRPr="00EA64F5" w:rsidRDefault="00F5039A" w:rsidP="00F64683">
      <w:pPr>
        <w:pStyle w:val="ListParagraph"/>
        <w:numPr>
          <w:ilvl w:val="3"/>
          <w:numId w:val="2"/>
        </w:numPr>
        <w:suppressLineNumbers/>
        <w:suppressAutoHyphens/>
        <w:spacing w:line="360" w:lineRule="auto"/>
        <w:ind w:left="2736" w:hanging="864"/>
        <w:jc w:val="both"/>
        <w:rPr>
          <w:b/>
          <w:sz w:val="24"/>
          <w:szCs w:val="24"/>
        </w:rPr>
      </w:pPr>
      <w:r w:rsidRPr="00EA64F5">
        <w:rPr>
          <w:b/>
          <w:sz w:val="24"/>
          <w:szCs w:val="24"/>
        </w:rPr>
        <w:t>Acceptance Criteria</w:t>
      </w:r>
      <w:r w:rsidR="00F64683" w:rsidRPr="00EA64F5">
        <w:rPr>
          <w:b/>
          <w:sz w:val="24"/>
          <w:szCs w:val="24"/>
        </w:rPr>
        <w:t>:</w:t>
      </w:r>
    </w:p>
    <w:p w:rsidR="00F5039A" w:rsidRPr="00EA64F5" w:rsidRDefault="00F5039A" w:rsidP="00F64683">
      <w:pPr>
        <w:pStyle w:val="ListParagraph"/>
        <w:suppressLineNumbers/>
        <w:suppressAutoHyphens/>
        <w:spacing w:line="360" w:lineRule="auto"/>
        <w:ind w:left="2736"/>
        <w:jc w:val="both"/>
        <w:rPr>
          <w:b/>
          <w:sz w:val="24"/>
          <w:szCs w:val="24"/>
        </w:rPr>
      </w:pPr>
      <w:r w:rsidRPr="00EA64F5">
        <w:rPr>
          <w:sz w:val="24"/>
          <w:szCs w:val="24"/>
        </w:rPr>
        <w:t>Not more than ±2ºC for set temperature.</w:t>
      </w:r>
    </w:p>
    <w:p w:rsidR="00F64683" w:rsidRPr="00EA64F5" w:rsidRDefault="00F5039A" w:rsidP="00F64683">
      <w:pPr>
        <w:pStyle w:val="ListParagraph"/>
        <w:numPr>
          <w:ilvl w:val="2"/>
          <w:numId w:val="2"/>
        </w:numPr>
        <w:suppressLineNumbers/>
        <w:suppressAutoHyphens/>
        <w:spacing w:line="360" w:lineRule="auto"/>
        <w:ind w:left="1872"/>
        <w:jc w:val="both"/>
        <w:rPr>
          <w:b/>
          <w:sz w:val="24"/>
          <w:szCs w:val="24"/>
        </w:rPr>
      </w:pPr>
      <w:r w:rsidRPr="00EA64F5">
        <w:rPr>
          <w:b/>
          <w:sz w:val="24"/>
          <w:szCs w:val="24"/>
        </w:rPr>
        <w:t>Injection Volume Accuracy</w:t>
      </w:r>
      <w:r w:rsidR="00F64683" w:rsidRPr="00EA64F5">
        <w:rPr>
          <w:b/>
          <w:sz w:val="24"/>
          <w:szCs w:val="24"/>
        </w:rPr>
        <w:t>:</w:t>
      </w:r>
    </w:p>
    <w:p w:rsidR="00F64683" w:rsidRPr="00EA64F5" w:rsidRDefault="00F5039A" w:rsidP="00F64683">
      <w:pPr>
        <w:pStyle w:val="ListParagraph"/>
        <w:numPr>
          <w:ilvl w:val="3"/>
          <w:numId w:val="2"/>
        </w:numPr>
        <w:suppressLineNumbers/>
        <w:suppressAutoHyphens/>
        <w:spacing w:line="360" w:lineRule="auto"/>
        <w:ind w:left="2736" w:hanging="864"/>
        <w:jc w:val="both"/>
        <w:rPr>
          <w:b/>
          <w:sz w:val="24"/>
          <w:szCs w:val="24"/>
        </w:rPr>
      </w:pPr>
      <w:r w:rsidRPr="00EA64F5">
        <w:rPr>
          <w:sz w:val="24"/>
          <w:szCs w:val="24"/>
        </w:rPr>
        <w:t>Fill the vial with HPLC water note down the weight and place in the sample tray at vial number</w:t>
      </w:r>
      <w:r w:rsidR="00F64683" w:rsidRPr="00EA64F5">
        <w:rPr>
          <w:sz w:val="24"/>
          <w:szCs w:val="24"/>
        </w:rPr>
        <w:t>-1.</w:t>
      </w:r>
    </w:p>
    <w:p w:rsidR="00F5039A" w:rsidRPr="00EA64F5" w:rsidRDefault="00F5039A" w:rsidP="00F64683">
      <w:pPr>
        <w:pStyle w:val="ListParagraph"/>
        <w:numPr>
          <w:ilvl w:val="3"/>
          <w:numId w:val="2"/>
        </w:numPr>
        <w:suppressLineNumbers/>
        <w:suppressAutoHyphens/>
        <w:spacing w:line="360" w:lineRule="auto"/>
        <w:ind w:left="2736" w:hanging="864"/>
        <w:jc w:val="both"/>
        <w:rPr>
          <w:b/>
          <w:sz w:val="24"/>
          <w:szCs w:val="24"/>
        </w:rPr>
      </w:pPr>
      <w:r w:rsidRPr="00EA64F5">
        <w:rPr>
          <w:sz w:val="24"/>
          <w:szCs w:val="24"/>
        </w:rPr>
        <w:t>Methanol shall be used as above and create a sequence it get 10</w:t>
      </w:r>
      <w:r w:rsidR="00F64683" w:rsidRPr="00EA64F5">
        <w:rPr>
          <w:sz w:val="24"/>
          <w:szCs w:val="24"/>
        </w:rPr>
        <w:t xml:space="preserve"> injections with 50µL injection </w:t>
      </w:r>
      <w:r w:rsidRPr="00EA64F5">
        <w:rPr>
          <w:sz w:val="24"/>
          <w:szCs w:val="24"/>
        </w:rPr>
        <w:t>Volume and run time is 0.1 min and start sequence. After 10 injections remove the vial and weigh</w:t>
      </w:r>
      <w:r w:rsidR="00F64683" w:rsidRPr="00EA64F5">
        <w:rPr>
          <w:sz w:val="24"/>
          <w:szCs w:val="24"/>
        </w:rPr>
        <w:t xml:space="preserve"> </w:t>
      </w:r>
      <w:r w:rsidRPr="00EA64F5">
        <w:rPr>
          <w:sz w:val="24"/>
          <w:szCs w:val="24"/>
        </w:rPr>
        <w:t>Again Calculate as give below:</w:t>
      </w:r>
    </w:p>
    <w:p w:rsidR="00D91638" w:rsidRPr="00EA64F5" w:rsidRDefault="00D91638" w:rsidP="00D91638">
      <w:pPr>
        <w:pStyle w:val="ListParagraph"/>
        <w:suppressLineNumbers/>
        <w:suppressAutoHyphens/>
        <w:spacing w:line="360" w:lineRule="auto"/>
        <w:ind w:left="2736"/>
        <w:jc w:val="both"/>
        <w:rPr>
          <w:sz w:val="24"/>
          <w:szCs w:val="24"/>
        </w:rPr>
      </w:pPr>
      <m:oMathPara>
        <m:oMath>
          <m:r>
            <m:rPr>
              <m:sty m:val="p"/>
            </m:rPr>
            <w:rPr>
              <w:rFonts w:ascii="Cambria Math"/>
              <w:sz w:val="24"/>
              <w:szCs w:val="24"/>
            </w:rPr>
            <m:t>Volume injected per vial=</m:t>
          </m:r>
          <m:f>
            <m:fPr>
              <m:ctrlPr>
                <w:rPr>
                  <w:rFonts w:ascii="Cambria Math" w:hAnsi="Cambria Math"/>
                  <w:sz w:val="24"/>
                  <w:szCs w:val="24"/>
                </w:rPr>
              </m:ctrlPr>
            </m:fPr>
            <m:num>
              <m:r>
                <m:rPr>
                  <m:sty m:val="p"/>
                </m:rPr>
                <w:rPr>
                  <w:rFonts w:ascii="Cambria Math"/>
                  <w:sz w:val="24"/>
                  <w:szCs w:val="24"/>
                </w:rPr>
                <m:t>Wt of water in gm</m:t>
              </m:r>
              <m:r>
                <m:rPr>
                  <m:sty m:val="p"/>
                </m:rPr>
                <w:rPr>
                  <w:rFonts w:ascii="Cambria Math"/>
                  <w:sz w:val="24"/>
                  <w:szCs w:val="24"/>
                </w:rPr>
                <m:t>×</m:t>
              </m:r>
              <m:r>
                <m:rPr>
                  <m:sty m:val="p"/>
                </m:rPr>
                <w:rPr>
                  <w:rFonts w:ascii="Cambria Math"/>
                  <w:sz w:val="24"/>
                  <w:szCs w:val="24"/>
                </w:rPr>
                <m:t>1000</m:t>
              </m:r>
            </m:num>
            <m:den>
              <m:r>
                <m:rPr>
                  <m:sty m:val="p"/>
                </m:rPr>
                <w:rPr>
                  <w:rFonts w:ascii="Cambria Math"/>
                  <w:sz w:val="24"/>
                  <w:szCs w:val="24"/>
                </w:rPr>
                <m:t>10</m:t>
              </m:r>
              <m:r>
                <m:rPr>
                  <m:sty m:val="p"/>
                </m:rPr>
                <w:rPr>
                  <w:rFonts w:ascii="Cambria Math"/>
                  <w:sz w:val="24"/>
                  <w:szCs w:val="24"/>
                </w:rPr>
                <m:t>×</m:t>
              </m:r>
              <m:r>
                <m:rPr>
                  <m:sty m:val="p"/>
                </m:rPr>
                <w:rPr>
                  <w:rFonts w:ascii="Cambria Math"/>
                  <w:sz w:val="24"/>
                  <w:szCs w:val="24"/>
                </w:rPr>
                <m:t>0.99602</m:t>
              </m:r>
            </m:den>
          </m:f>
        </m:oMath>
      </m:oMathPara>
    </w:p>
    <w:p w:rsidR="00F5039A" w:rsidRPr="00EA64F5" w:rsidRDefault="00F5039A" w:rsidP="00D91638">
      <w:pPr>
        <w:pStyle w:val="ListParagraph"/>
        <w:numPr>
          <w:ilvl w:val="3"/>
          <w:numId w:val="2"/>
        </w:numPr>
        <w:suppressLineNumbers/>
        <w:suppressAutoHyphens/>
        <w:spacing w:line="360" w:lineRule="auto"/>
        <w:ind w:left="2736" w:hanging="864"/>
        <w:jc w:val="both"/>
        <w:rPr>
          <w:sz w:val="24"/>
          <w:szCs w:val="24"/>
        </w:rPr>
      </w:pPr>
      <w:r w:rsidRPr="00EA64F5">
        <w:rPr>
          <w:b/>
          <w:sz w:val="24"/>
          <w:szCs w:val="24"/>
        </w:rPr>
        <w:t xml:space="preserve">Acceptance criteria: </w:t>
      </w:r>
      <w:r w:rsidRPr="00EA64F5">
        <w:rPr>
          <w:sz w:val="24"/>
          <w:szCs w:val="24"/>
        </w:rPr>
        <w:t>±1.0µl</w:t>
      </w:r>
    </w:p>
    <w:p w:rsidR="00160DDE" w:rsidRDefault="00160DDE" w:rsidP="00160DDE">
      <w:pPr>
        <w:pStyle w:val="ListParagraph"/>
        <w:suppressLineNumbers/>
        <w:suppressAutoHyphens/>
        <w:spacing w:line="360" w:lineRule="auto"/>
        <w:ind w:left="1152"/>
        <w:jc w:val="both"/>
        <w:rPr>
          <w:sz w:val="24"/>
          <w:szCs w:val="24"/>
        </w:rPr>
      </w:pPr>
    </w:p>
    <w:p w:rsidR="00160DDE" w:rsidRDefault="00160DDE" w:rsidP="00160DDE">
      <w:pPr>
        <w:pStyle w:val="ListParagraph"/>
        <w:suppressLineNumbers/>
        <w:suppressAutoHyphens/>
        <w:spacing w:line="360" w:lineRule="auto"/>
        <w:ind w:left="1152"/>
        <w:jc w:val="both"/>
        <w:rPr>
          <w:sz w:val="24"/>
          <w:szCs w:val="24"/>
        </w:rPr>
      </w:pPr>
    </w:p>
    <w:p w:rsidR="00160DDE" w:rsidRPr="00160DDE" w:rsidRDefault="00160DDE" w:rsidP="00160DDE">
      <w:pPr>
        <w:pStyle w:val="ListParagraph"/>
        <w:suppressLineNumbers/>
        <w:suppressAutoHyphens/>
        <w:spacing w:line="360" w:lineRule="auto"/>
        <w:ind w:left="1152"/>
        <w:jc w:val="both"/>
        <w:rPr>
          <w:sz w:val="24"/>
          <w:szCs w:val="24"/>
        </w:rPr>
      </w:pPr>
    </w:p>
    <w:p w:rsidR="00F5039A" w:rsidRPr="00EA64F5" w:rsidRDefault="00F5039A" w:rsidP="00D91638">
      <w:pPr>
        <w:pStyle w:val="ListParagraph"/>
        <w:numPr>
          <w:ilvl w:val="1"/>
          <w:numId w:val="2"/>
        </w:numPr>
        <w:suppressLineNumbers/>
        <w:suppressAutoHyphens/>
        <w:spacing w:line="360" w:lineRule="auto"/>
        <w:ind w:left="1152" w:hanging="576"/>
        <w:jc w:val="both"/>
        <w:rPr>
          <w:sz w:val="24"/>
          <w:szCs w:val="24"/>
        </w:rPr>
      </w:pPr>
      <w:r w:rsidRPr="00EA64F5">
        <w:rPr>
          <w:b/>
          <w:sz w:val="24"/>
          <w:szCs w:val="24"/>
        </w:rPr>
        <w:t>Preventive maintenance</w:t>
      </w:r>
      <w:r w:rsidRPr="00EA64F5">
        <w:rPr>
          <w:sz w:val="24"/>
          <w:szCs w:val="24"/>
        </w:rPr>
        <w:t xml:space="preserve"> :</w:t>
      </w:r>
    </w:p>
    <w:p w:rsidR="00F5039A" w:rsidRPr="00EA64F5" w:rsidRDefault="00F5039A" w:rsidP="00D91638">
      <w:pPr>
        <w:pStyle w:val="ListParagraph"/>
        <w:numPr>
          <w:ilvl w:val="2"/>
          <w:numId w:val="2"/>
        </w:numPr>
        <w:suppressLineNumbers/>
        <w:suppressAutoHyphens/>
        <w:spacing w:line="360" w:lineRule="auto"/>
        <w:ind w:left="1872"/>
        <w:jc w:val="both"/>
        <w:rPr>
          <w:sz w:val="24"/>
          <w:szCs w:val="24"/>
        </w:rPr>
      </w:pPr>
      <w:r w:rsidRPr="00EA64F5">
        <w:rPr>
          <w:sz w:val="24"/>
          <w:szCs w:val="24"/>
        </w:rPr>
        <w:t>Whenever system is under break-down or preventive maintenance of instrument is required to inform Service Engineer and out the label “Under  maintenance’ or ‘Under breakdown’ on it</w:t>
      </w:r>
    </w:p>
    <w:p w:rsidR="00F5039A" w:rsidRPr="00EA64F5" w:rsidRDefault="00F5039A" w:rsidP="00D91638">
      <w:pPr>
        <w:pStyle w:val="ListParagraph"/>
        <w:numPr>
          <w:ilvl w:val="2"/>
          <w:numId w:val="2"/>
        </w:numPr>
        <w:suppressLineNumbers/>
        <w:suppressAutoHyphens/>
        <w:spacing w:line="360" w:lineRule="auto"/>
        <w:ind w:left="1872"/>
        <w:jc w:val="both"/>
        <w:rPr>
          <w:sz w:val="24"/>
          <w:szCs w:val="24"/>
        </w:rPr>
      </w:pPr>
      <w:r w:rsidRPr="00EA64F5">
        <w:rPr>
          <w:sz w:val="24"/>
          <w:szCs w:val="24"/>
        </w:rPr>
        <w:t xml:space="preserve">Preventive maintenance shall be carried out by a trained Service Engineer of  Supplier </w:t>
      </w:r>
    </w:p>
    <w:p w:rsidR="00F5039A" w:rsidRPr="00EA64F5" w:rsidRDefault="00F5039A" w:rsidP="00D91638">
      <w:pPr>
        <w:pStyle w:val="ListParagraph"/>
        <w:numPr>
          <w:ilvl w:val="2"/>
          <w:numId w:val="2"/>
        </w:numPr>
        <w:suppressLineNumbers/>
        <w:suppressAutoHyphens/>
        <w:spacing w:line="360" w:lineRule="auto"/>
        <w:ind w:left="1872"/>
        <w:jc w:val="both"/>
        <w:rPr>
          <w:sz w:val="24"/>
          <w:szCs w:val="24"/>
        </w:rPr>
      </w:pPr>
      <w:r w:rsidRPr="00EA64F5">
        <w:rPr>
          <w:sz w:val="24"/>
          <w:szCs w:val="24"/>
        </w:rPr>
        <w:t>After completion of service record the fact of replacement of any major part of instrument.</w:t>
      </w:r>
    </w:p>
    <w:p w:rsidR="00F5039A" w:rsidRPr="00EA64F5" w:rsidRDefault="00F5039A" w:rsidP="00D91638">
      <w:pPr>
        <w:pStyle w:val="ListParagraph"/>
        <w:numPr>
          <w:ilvl w:val="2"/>
          <w:numId w:val="2"/>
        </w:numPr>
        <w:suppressLineNumbers/>
        <w:suppressAutoHyphens/>
        <w:spacing w:line="360" w:lineRule="auto"/>
        <w:ind w:left="1872"/>
        <w:jc w:val="both"/>
        <w:rPr>
          <w:sz w:val="24"/>
          <w:szCs w:val="24"/>
        </w:rPr>
      </w:pPr>
      <w:r w:rsidRPr="00EA64F5">
        <w:rPr>
          <w:sz w:val="24"/>
          <w:szCs w:val="24"/>
        </w:rPr>
        <w:t>Calibrate the instrument after the maintenance is over.</w:t>
      </w:r>
    </w:p>
    <w:p w:rsidR="00F5039A" w:rsidRPr="00EA64F5" w:rsidRDefault="00F5039A" w:rsidP="00D91638">
      <w:pPr>
        <w:pStyle w:val="ListParagraph"/>
        <w:numPr>
          <w:ilvl w:val="2"/>
          <w:numId w:val="2"/>
        </w:numPr>
        <w:suppressLineNumbers/>
        <w:suppressAutoHyphens/>
        <w:spacing w:line="360" w:lineRule="auto"/>
        <w:ind w:left="1872"/>
        <w:jc w:val="both"/>
        <w:rPr>
          <w:sz w:val="24"/>
          <w:szCs w:val="24"/>
        </w:rPr>
      </w:pPr>
      <w:r w:rsidRPr="00EA64F5">
        <w:rPr>
          <w:sz w:val="24"/>
          <w:szCs w:val="24"/>
        </w:rPr>
        <w:t>Remove the label mentioned in step 5.0</w:t>
      </w:r>
    </w:p>
    <w:p w:rsidR="00160DDE" w:rsidRPr="00160DDE" w:rsidRDefault="00160DDE" w:rsidP="00160DDE">
      <w:pPr>
        <w:pStyle w:val="ListParagraph"/>
        <w:suppressLineNumbers/>
        <w:suppressAutoHyphens/>
        <w:spacing w:line="360" w:lineRule="auto"/>
        <w:ind w:left="576"/>
        <w:jc w:val="both"/>
        <w:rPr>
          <w:b/>
          <w:i/>
          <w:color w:val="000000" w:themeColor="text1"/>
          <w:sz w:val="24"/>
          <w:szCs w:val="24"/>
        </w:rPr>
      </w:pPr>
    </w:p>
    <w:p w:rsidR="00160DDE" w:rsidRPr="00160DDE" w:rsidRDefault="00160DDE" w:rsidP="00160DDE">
      <w:pPr>
        <w:pStyle w:val="ListParagraph"/>
        <w:suppressLineNumbers/>
        <w:suppressAutoHyphens/>
        <w:spacing w:line="360" w:lineRule="auto"/>
        <w:ind w:left="576"/>
        <w:jc w:val="both"/>
        <w:rPr>
          <w:b/>
          <w:i/>
          <w:color w:val="000000" w:themeColor="text1"/>
          <w:sz w:val="24"/>
          <w:szCs w:val="24"/>
        </w:rPr>
      </w:pPr>
    </w:p>
    <w:p w:rsidR="00EC1CCE" w:rsidRPr="0099482D" w:rsidRDefault="00903733" w:rsidP="00903733">
      <w:pPr>
        <w:pStyle w:val="ListParagraph"/>
        <w:numPr>
          <w:ilvl w:val="0"/>
          <w:numId w:val="2"/>
        </w:numPr>
        <w:suppressLineNumbers/>
        <w:suppressAutoHyphens/>
        <w:spacing w:line="360" w:lineRule="auto"/>
        <w:ind w:left="576" w:hanging="576"/>
        <w:jc w:val="both"/>
        <w:rPr>
          <w:b/>
          <w:i/>
          <w:color w:val="000000" w:themeColor="text1"/>
          <w:sz w:val="24"/>
          <w:szCs w:val="24"/>
        </w:rPr>
      </w:pPr>
      <w:r>
        <w:rPr>
          <w:b/>
          <w:color w:val="000000" w:themeColor="text1"/>
          <w:sz w:val="24"/>
          <w:szCs w:val="24"/>
        </w:rPr>
        <w:t>FORMATS / ANNEXURE(S):</w:t>
      </w:r>
    </w:p>
    <w:p w:rsidR="0099482D" w:rsidRDefault="0099482D" w:rsidP="0099482D">
      <w:pPr>
        <w:pStyle w:val="ListParagraph"/>
        <w:numPr>
          <w:ilvl w:val="1"/>
          <w:numId w:val="2"/>
        </w:numPr>
        <w:suppressLineNumbers/>
        <w:suppressAutoHyphens/>
        <w:spacing w:line="360" w:lineRule="auto"/>
        <w:ind w:left="1152" w:hanging="576"/>
        <w:jc w:val="both"/>
        <w:rPr>
          <w:sz w:val="24"/>
          <w:szCs w:val="24"/>
        </w:rPr>
      </w:pPr>
      <w:r w:rsidRPr="00EA64F5">
        <w:rPr>
          <w:sz w:val="24"/>
          <w:szCs w:val="24"/>
        </w:rPr>
        <w:t>Instrument usage log book</w:t>
      </w:r>
      <w:r>
        <w:rPr>
          <w:sz w:val="24"/>
          <w:szCs w:val="24"/>
        </w:rPr>
        <w:tab/>
      </w:r>
      <w:r>
        <w:rPr>
          <w:sz w:val="24"/>
          <w:szCs w:val="24"/>
        </w:rPr>
        <w:tab/>
        <w:t xml:space="preserve">: </w:t>
      </w:r>
      <w:r w:rsidRPr="0099482D">
        <w:rPr>
          <w:sz w:val="24"/>
          <w:szCs w:val="24"/>
        </w:rPr>
        <w:t>QC048-FM088</w:t>
      </w:r>
    </w:p>
    <w:p w:rsidR="0099482D" w:rsidRPr="00EA64F5" w:rsidRDefault="0099482D" w:rsidP="0099482D">
      <w:pPr>
        <w:pStyle w:val="ListParagraph"/>
        <w:numPr>
          <w:ilvl w:val="1"/>
          <w:numId w:val="2"/>
        </w:numPr>
        <w:suppressLineNumbers/>
        <w:suppressAutoHyphens/>
        <w:spacing w:line="360" w:lineRule="auto"/>
        <w:ind w:left="1152" w:hanging="576"/>
        <w:jc w:val="both"/>
        <w:rPr>
          <w:sz w:val="24"/>
          <w:szCs w:val="24"/>
        </w:rPr>
      </w:pPr>
      <w:r w:rsidRPr="00EA64F5">
        <w:rPr>
          <w:sz w:val="24"/>
          <w:szCs w:val="24"/>
        </w:rPr>
        <w:t>HPLC Calibration Record</w:t>
      </w:r>
      <w:r>
        <w:rPr>
          <w:sz w:val="24"/>
          <w:szCs w:val="24"/>
        </w:rPr>
        <w:tab/>
      </w:r>
      <w:r>
        <w:rPr>
          <w:sz w:val="24"/>
          <w:szCs w:val="24"/>
        </w:rPr>
        <w:tab/>
        <w:t xml:space="preserve">: </w:t>
      </w:r>
      <w:r w:rsidRPr="0099482D">
        <w:rPr>
          <w:sz w:val="24"/>
          <w:szCs w:val="24"/>
        </w:rPr>
        <w:t>QC022-FM056</w:t>
      </w:r>
    </w:p>
    <w:p w:rsidR="00160DDE" w:rsidRDefault="00160DDE" w:rsidP="00160DDE">
      <w:pPr>
        <w:pStyle w:val="ListParagraph"/>
        <w:suppressLineNumbers/>
        <w:suppressAutoHyphens/>
        <w:spacing w:line="360" w:lineRule="auto"/>
        <w:ind w:left="576"/>
        <w:jc w:val="both"/>
        <w:rPr>
          <w:b/>
          <w:color w:val="000000" w:themeColor="text1"/>
          <w:sz w:val="24"/>
          <w:szCs w:val="24"/>
        </w:rPr>
      </w:pPr>
    </w:p>
    <w:p w:rsidR="00160DDE" w:rsidRDefault="00160DDE">
      <w:pPr>
        <w:rPr>
          <w:rFonts w:ascii="Times New Roman" w:eastAsia="Times New Roman" w:hAnsi="Times New Roman" w:cs="Times New Roman"/>
          <w:b/>
          <w:color w:val="000000" w:themeColor="text1"/>
          <w:sz w:val="24"/>
          <w:szCs w:val="24"/>
        </w:rPr>
      </w:pPr>
      <w:r>
        <w:rPr>
          <w:b/>
          <w:color w:val="000000" w:themeColor="text1"/>
          <w:sz w:val="24"/>
          <w:szCs w:val="24"/>
        </w:rPr>
        <w:br w:type="page"/>
      </w:r>
    </w:p>
    <w:p w:rsidR="00BC151D" w:rsidRPr="00EA64F5" w:rsidRDefault="00EC1CCE" w:rsidP="00BF02EC">
      <w:pPr>
        <w:pStyle w:val="ListParagraph"/>
        <w:numPr>
          <w:ilvl w:val="0"/>
          <w:numId w:val="2"/>
        </w:numPr>
        <w:suppressLineNumbers/>
        <w:suppressAutoHyphens/>
        <w:spacing w:line="360" w:lineRule="auto"/>
        <w:ind w:left="576" w:hanging="576"/>
        <w:jc w:val="both"/>
        <w:rPr>
          <w:b/>
          <w:i/>
          <w:color w:val="000000" w:themeColor="text1"/>
          <w:sz w:val="24"/>
          <w:szCs w:val="24"/>
        </w:rPr>
      </w:pPr>
      <w:r w:rsidRPr="00EA64F5">
        <w:rPr>
          <w:b/>
          <w:color w:val="000000" w:themeColor="text1"/>
          <w:sz w:val="24"/>
          <w:szCs w:val="24"/>
        </w:rPr>
        <w:t>CHANGE HISTORY:</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2"/>
        <w:gridCol w:w="2096"/>
        <w:gridCol w:w="4676"/>
        <w:gridCol w:w="1776"/>
      </w:tblGrid>
      <w:tr w:rsidR="00DD4C0F" w:rsidRPr="00EA64F5" w:rsidTr="00160DDE">
        <w:trPr>
          <w:trHeight w:val="500"/>
          <w:tblHeader/>
          <w:jc w:val="center"/>
        </w:trPr>
        <w:tc>
          <w:tcPr>
            <w:tcW w:w="1532" w:type="dxa"/>
            <w:vAlign w:val="center"/>
          </w:tcPr>
          <w:p w:rsidR="00DD4C0F" w:rsidRPr="00EA64F5" w:rsidRDefault="00DD4C0F" w:rsidP="00CE364C">
            <w:pPr>
              <w:spacing w:line="240" w:lineRule="auto"/>
              <w:jc w:val="center"/>
              <w:rPr>
                <w:rFonts w:ascii="Times New Roman" w:hAnsi="Times New Roman" w:cs="Times New Roman"/>
                <w:b/>
                <w:sz w:val="24"/>
                <w:szCs w:val="24"/>
              </w:rPr>
            </w:pPr>
            <w:r w:rsidRPr="00EA64F5">
              <w:rPr>
                <w:rFonts w:ascii="Times New Roman" w:hAnsi="Times New Roman" w:cs="Times New Roman"/>
                <w:b/>
                <w:sz w:val="24"/>
                <w:szCs w:val="24"/>
              </w:rPr>
              <w:t>Revision No.</w:t>
            </w:r>
          </w:p>
        </w:tc>
        <w:tc>
          <w:tcPr>
            <w:tcW w:w="2096" w:type="dxa"/>
            <w:vAlign w:val="center"/>
          </w:tcPr>
          <w:p w:rsidR="00DD4C0F" w:rsidRPr="00EA64F5" w:rsidRDefault="00DD4C0F" w:rsidP="002F3782">
            <w:pPr>
              <w:spacing w:line="240" w:lineRule="auto"/>
              <w:jc w:val="center"/>
              <w:rPr>
                <w:rFonts w:ascii="Times New Roman" w:hAnsi="Times New Roman" w:cs="Times New Roman"/>
                <w:b/>
                <w:sz w:val="24"/>
                <w:szCs w:val="24"/>
              </w:rPr>
            </w:pPr>
            <w:r w:rsidRPr="00EA64F5">
              <w:rPr>
                <w:rFonts w:ascii="Times New Roman" w:hAnsi="Times New Roman" w:cs="Times New Roman"/>
                <w:b/>
                <w:sz w:val="24"/>
                <w:szCs w:val="24"/>
              </w:rPr>
              <w:t>Effective Date</w:t>
            </w:r>
          </w:p>
        </w:tc>
        <w:tc>
          <w:tcPr>
            <w:tcW w:w="4676" w:type="dxa"/>
            <w:vAlign w:val="center"/>
          </w:tcPr>
          <w:p w:rsidR="00DD4C0F" w:rsidRPr="00EA64F5" w:rsidRDefault="00DD4C0F" w:rsidP="00CE364C">
            <w:pPr>
              <w:spacing w:line="240" w:lineRule="auto"/>
              <w:jc w:val="center"/>
              <w:rPr>
                <w:rFonts w:ascii="Times New Roman" w:hAnsi="Times New Roman" w:cs="Times New Roman"/>
                <w:b/>
                <w:sz w:val="24"/>
                <w:szCs w:val="24"/>
              </w:rPr>
            </w:pPr>
            <w:r w:rsidRPr="00EA64F5">
              <w:rPr>
                <w:rFonts w:ascii="Times New Roman" w:hAnsi="Times New Roman" w:cs="Times New Roman"/>
                <w:b/>
                <w:sz w:val="24"/>
                <w:szCs w:val="24"/>
              </w:rPr>
              <w:t>Details of Revision</w:t>
            </w:r>
          </w:p>
        </w:tc>
        <w:tc>
          <w:tcPr>
            <w:tcW w:w="1776" w:type="dxa"/>
            <w:vAlign w:val="center"/>
          </w:tcPr>
          <w:p w:rsidR="00DD4C0F" w:rsidRPr="00EA64F5" w:rsidRDefault="00DD4C0F" w:rsidP="00CE364C">
            <w:pPr>
              <w:spacing w:line="240" w:lineRule="auto"/>
              <w:jc w:val="center"/>
              <w:rPr>
                <w:rFonts w:ascii="Times New Roman" w:hAnsi="Times New Roman" w:cs="Times New Roman"/>
                <w:b/>
                <w:sz w:val="24"/>
                <w:szCs w:val="24"/>
              </w:rPr>
            </w:pPr>
            <w:r w:rsidRPr="00EA64F5">
              <w:rPr>
                <w:rFonts w:ascii="Times New Roman" w:hAnsi="Times New Roman" w:cs="Times New Roman"/>
                <w:b/>
                <w:sz w:val="24"/>
                <w:szCs w:val="24"/>
              </w:rPr>
              <w:t>Ref CCF No.</w:t>
            </w:r>
          </w:p>
        </w:tc>
      </w:tr>
      <w:tr w:rsidR="00DD4C0F" w:rsidRPr="00EA64F5" w:rsidTr="00160DDE">
        <w:trPr>
          <w:trHeight w:val="593"/>
          <w:jc w:val="center"/>
        </w:trPr>
        <w:tc>
          <w:tcPr>
            <w:tcW w:w="1532" w:type="dxa"/>
            <w:vAlign w:val="center"/>
          </w:tcPr>
          <w:p w:rsidR="00DD4C0F" w:rsidRPr="00EA64F5" w:rsidRDefault="00DD4C0F" w:rsidP="002F3782">
            <w:pPr>
              <w:pStyle w:val="CommentText"/>
              <w:jc w:val="center"/>
              <w:rPr>
                <w:sz w:val="24"/>
                <w:szCs w:val="24"/>
              </w:rPr>
            </w:pPr>
            <w:r w:rsidRPr="00EA64F5">
              <w:rPr>
                <w:sz w:val="24"/>
                <w:szCs w:val="24"/>
              </w:rPr>
              <w:t>00</w:t>
            </w:r>
          </w:p>
        </w:tc>
        <w:tc>
          <w:tcPr>
            <w:tcW w:w="2096" w:type="dxa"/>
            <w:vAlign w:val="center"/>
          </w:tcPr>
          <w:p w:rsidR="00DD4C0F" w:rsidRPr="00EA64F5" w:rsidRDefault="00DD4C0F" w:rsidP="00120DA8">
            <w:pPr>
              <w:jc w:val="center"/>
              <w:rPr>
                <w:rFonts w:ascii="Times New Roman" w:hAnsi="Times New Roman" w:cs="Times New Roman"/>
                <w:sz w:val="24"/>
                <w:szCs w:val="24"/>
              </w:rPr>
            </w:pPr>
            <w:r w:rsidRPr="00EA64F5">
              <w:rPr>
                <w:rFonts w:ascii="Times New Roman" w:hAnsi="Times New Roman" w:cs="Times New Roman"/>
                <w:sz w:val="24"/>
                <w:szCs w:val="24"/>
              </w:rPr>
              <w:t>01.09.2010</w:t>
            </w:r>
          </w:p>
        </w:tc>
        <w:tc>
          <w:tcPr>
            <w:tcW w:w="4676" w:type="dxa"/>
            <w:vAlign w:val="center"/>
          </w:tcPr>
          <w:p w:rsidR="00DD4C0F" w:rsidRPr="00EA64F5" w:rsidRDefault="00DD4C0F" w:rsidP="00347FD6">
            <w:pPr>
              <w:rPr>
                <w:rFonts w:ascii="Times New Roman" w:hAnsi="Times New Roman" w:cs="Times New Roman"/>
                <w:sz w:val="24"/>
                <w:szCs w:val="24"/>
              </w:rPr>
            </w:pPr>
            <w:r w:rsidRPr="00EA64F5">
              <w:rPr>
                <w:rFonts w:ascii="Times New Roman" w:hAnsi="Times New Roman" w:cs="Times New Roman"/>
                <w:sz w:val="24"/>
                <w:szCs w:val="24"/>
              </w:rPr>
              <w:t>New SOP Introduced</w:t>
            </w:r>
          </w:p>
        </w:tc>
        <w:tc>
          <w:tcPr>
            <w:tcW w:w="1776" w:type="dxa"/>
            <w:vAlign w:val="center"/>
          </w:tcPr>
          <w:p w:rsidR="00DD4C0F" w:rsidRPr="00EA64F5" w:rsidRDefault="00DD4C0F" w:rsidP="002F3782">
            <w:pPr>
              <w:pStyle w:val="BodyText2"/>
              <w:jc w:val="center"/>
              <w:rPr>
                <w:b w:val="0"/>
                <w:bCs/>
                <w:i w:val="0"/>
                <w:iCs/>
                <w:szCs w:val="24"/>
              </w:rPr>
            </w:pPr>
            <w:r w:rsidRPr="00EA64F5">
              <w:rPr>
                <w:b w:val="0"/>
                <w:bCs/>
                <w:i w:val="0"/>
                <w:iCs/>
                <w:szCs w:val="24"/>
              </w:rPr>
              <w:t>--</w:t>
            </w:r>
          </w:p>
        </w:tc>
      </w:tr>
      <w:tr w:rsidR="00DD4C0F" w:rsidRPr="00EA64F5" w:rsidTr="00160DDE">
        <w:trPr>
          <w:trHeight w:val="593"/>
          <w:jc w:val="center"/>
        </w:trPr>
        <w:tc>
          <w:tcPr>
            <w:tcW w:w="1532" w:type="dxa"/>
            <w:vAlign w:val="center"/>
          </w:tcPr>
          <w:p w:rsidR="00DD4C0F" w:rsidRPr="00EA64F5" w:rsidRDefault="00DD4C0F" w:rsidP="002F3782">
            <w:pPr>
              <w:pStyle w:val="CommentText"/>
              <w:jc w:val="center"/>
              <w:rPr>
                <w:sz w:val="24"/>
                <w:szCs w:val="24"/>
              </w:rPr>
            </w:pPr>
            <w:r w:rsidRPr="00EA64F5">
              <w:rPr>
                <w:sz w:val="24"/>
                <w:szCs w:val="24"/>
              </w:rPr>
              <w:t>01</w:t>
            </w:r>
          </w:p>
        </w:tc>
        <w:tc>
          <w:tcPr>
            <w:tcW w:w="2096" w:type="dxa"/>
            <w:vAlign w:val="center"/>
          </w:tcPr>
          <w:p w:rsidR="00DD4C0F" w:rsidRPr="00EA64F5" w:rsidRDefault="00DD4C0F" w:rsidP="00347FD6">
            <w:pPr>
              <w:jc w:val="center"/>
              <w:rPr>
                <w:rFonts w:ascii="Times New Roman" w:hAnsi="Times New Roman" w:cs="Times New Roman"/>
                <w:sz w:val="24"/>
                <w:szCs w:val="24"/>
              </w:rPr>
            </w:pPr>
            <w:r w:rsidRPr="00EA64F5">
              <w:rPr>
                <w:rFonts w:ascii="Times New Roman" w:hAnsi="Times New Roman" w:cs="Times New Roman"/>
                <w:sz w:val="24"/>
                <w:szCs w:val="24"/>
              </w:rPr>
              <w:t>07.11.2012</w:t>
            </w:r>
          </w:p>
        </w:tc>
        <w:tc>
          <w:tcPr>
            <w:tcW w:w="4676" w:type="dxa"/>
            <w:vAlign w:val="center"/>
          </w:tcPr>
          <w:p w:rsidR="00DD4C0F" w:rsidRPr="00EA64F5" w:rsidRDefault="00DD4C0F" w:rsidP="00347FD6">
            <w:pPr>
              <w:pStyle w:val="ListParagraph"/>
              <w:numPr>
                <w:ilvl w:val="0"/>
                <w:numId w:val="41"/>
              </w:numPr>
              <w:ind w:left="432" w:hanging="432"/>
              <w:rPr>
                <w:sz w:val="24"/>
                <w:szCs w:val="24"/>
              </w:rPr>
            </w:pPr>
            <w:r w:rsidRPr="00EA64F5">
              <w:rPr>
                <w:sz w:val="24"/>
                <w:szCs w:val="24"/>
              </w:rPr>
              <w:t>Change   Acceptance Criteria in Gradient Composition &amp; Delay time.</w:t>
            </w:r>
          </w:p>
          <w:p w:rsidR="00DD4C0F" w:rsidRPr="00EA64F5" w:rsidRDefault="00DD4C0F" w:rsidP="00347FD6">
            <w:pPr>
              <w:pStyle w:val="ListParagraph"/>
              <w:numPr>
                <w:ilvl w:val="0"/>
                <w:numId w:val="41"/>
              </w:numPr>
              <w:ind w:left="432" w:hanging="432"/>
              <w:rPr>
                <w:sz w:val="24"/>
                <w:szCs w:val="24"/>
              </w:rPr>
            </w:pPr>
            <w:r w:rsidRPr="00EA64F5">
              <w:rPr>
                <w:sz w:val="24"/>
                <w:szCs w:val="24"/>
              </w:rPr>
              <w:t>Incorporate Minimum absorbance in wave length accuracy test.</w:t>
            </w:r>
          </w:p>
        </w:tc>
        <w:tc>
          <w:tcPr>
            <w:tcW w:w="1776" w:type="dxa"/>
            <w:vAlign w:val="center"/>
          </w:tcPr>
          <w:p w:rsidR="00DD4C0F" w:rsidRPr="00EA64F5" w:rsidRDefault="00DD4C0F" w:rsidP="002F3782">
            <w:pPr>
              <w:pStyle w:val="BodyText2"/>
              <w:jc w:val="center"/>
              <w:rPr>
                <w:b w:val="0"/>
                <w:bCs/>
                <w:i w:val="0"/>
                <w:iCs/>
                <w:szCs w:val="24"/>
              </w:rPr>
            </w:pPr>
            <w:r w:rsidRPr="00EA64F5">
              <w:rPr>
                <w:b w:val="0"/>
                <w:bCs/>
                <w:i w:val="0"/>
                <w:iCs/>
                <w:szCs w:val="24"/>
              </w:rPr>
              <w:t>--</w:t>
            </w:r>
          </w:p>
        </w:tc>
      </w:tr>
      <w:tr w:rsidR="00DD4C0F" w:rsidRPr="00EA64F5" w:rsidTr="00160DDE">
        <w:trPr>
          <w:trHeight w:val="593"/>
          <w:jc w:val="center"/>
        </w:trPr>
        <w:tc>
          <w:tcPr>
            <w:tcW w:w="1532" w:type="dxa"/>
            <w:vAlign w:val="center"/>
          </w:tcPr>
          <w:p w:rsidR="00DD4C0F" w:rsidRPr="00EA64F5" w:rsidRDefault="00DD4C0F" w:rsidP="002F3782">
            <w:pPr>
              <w:pStyle w:val="CommentText"/>
              <w:jc w:val="center"/>
              <w:rPr>
                <w:sz w:val="24"/>
                <w:szCs w:val="24"/>
              </w:rPr>
            </w:pPr>
            <w:r w:rsidRPr="00EA64F5">
              <w:rPr>
                <w:sz w:val="24"/>
                <w:szCs w:val="24"/>
              </w:rPr>
              <w:t>02</w:t>
            </w:r>
          </w:p>
        </w:tc>
        <w:tc>
          <w:tcPr>
            <w:tcW w:w="2096" w:type="dxa"/>
            <w:vAlign w:val="center"/>
          </w:tcPr>
          <w:p w:rsidR="00DD4C0F" w:rsidRPr="00EA64F5" w:rsidRDefault="0099482D" w:rsidP="002F3782">
            <w:pPr>
              <w:spacing w:line="240" w:lineRule="auto"/>
              <w:jc w:val="center"/>
              <w:rPr>
                <w:rFonts w:ascii="Times New Roman" w:hAnsi="Times New Roman" w:cs="Times New Roman"/>
                <w:sz w:val="24"/>
                <w:szCs w:val="24"/>
              </w:rPr>
            </w:pPr>
            <w:r>
              <w:rPr>
                <w:rFonts w:ascii="Times New Roman" w:hAnsi="Times New Roman" w:cs="Times New Roman"/>
                <w:sz w:val="24"/>
                <w:szCs w:val="24"/>
              </w:rPr>
              <w:t>01.06.2014</w:t>
            </w:r>
          </w:p>
        </w:tc>
        <w:tc>
          <w:tcPr>
            <w:tcW w:w="4676" w:type="dxa"/>
            <w:vAlign w:val="center"/>
          </w:tcPr>
          <w:p w:rsidR="00DD4C0F" w:rsidRPr="00EA64F5" w:rsidRDefault="00DD4C0F" w:rsidP="00160DDE">
            <w:pPr>
              <w:pStyle w:val="ListParagraph"/>
              <w:numPr>
                <w:ilvl w:val="0"/>
                <w:numId w:val="45"/>
              </w:numPr>
              <w:ind w:left="432" w:hanging="432"/>
              <w:rPr>
                <w:sz w:val="24"/>
                <w:szCs w:val="24"/>
              </w:rPr>
            </w:pPr>
            <w:r w:rsidRPr="00EA64F5">
              <w:rPr>
                <w:sz w:val="24"/>
                <w:szCs w:val="24"/>
              </w:rPr>
              <w:t>Gradient GVP  Acceptance criteria  Change   ±4% to ±2</w:t>
            </w:r>
          </w:p>
          <w:p w:rsidR="00DD4C0F" w:rsidRPr="00EA64F5" w:rsidRDefault="00DD4C0F" w:rsidP="00160DDE">
            <w:pPr>
              <w:pStyle w:val="ListParagraph"/>
              <w:numPr>
                <w:ilvl w:val="0"/>
                <w:numId w:val="45"/>
              </w:numPr>
              <w:ind w:left="432" w:hanging="432"/>
              <w:rPr>
                <w:bCs/>
                <w:iCs/>
                <w:sz w:val="24"/>
                <w:szCs w:val="24"/>
              </w:rPr>
            </w:pPr>
            <w:r w:rsidRPr="00EA64F5">
              <w:rPr>
                <w:sz w:val="24"/>
                <w:szCs w:val="24"/>
              </w:rPr>
              <w:t>Formats are the part of SOP. So prepared separately.</w:t>
            </w:r>
          </w:p>
        </w:tc>
        <w:tc>
          <w:tcPr>
            <w:tcW w:w="1776" w:type="dxa"/>
            <w:vAlign w:val="center"/>
          </w:tcPr>
          <w:p w:rsidR="00DD4C0F" w:rsidRPr="00EA64F5" w:rsidRDefault="00DD4C0F" w:rsidP="002F3782">
            <w:pPr>
              <w:pStyle w:val="BodyText2"/>
              <w:jc w:val="center"/>
              <w:rPr>
                <w:b w:val="0"/>
                <w:bCs/>
                <w:i w:val="0"/>
                <w:iCs/>
                <w:szCs w:val="24"/>
              </w:rPr>
            </w:pPr>
            <w:r w:rsidRPr="00EA64F5">
              <w:rPr>
                <w:b w:val="0"/>
                <w:bCs/>
                <w:i w:val="0"/>
                <w:iCs/>
                <w:szCs w:val="24"/>
              </w:rPr>
              <w:t>--</w:t>
            </w:r>
          </w:p>
        </w:tc>
      </w:tr>
      <w:tr w:rsidR="00160DDE" w:rsidRPr="00EA64F5" w:rsidTr="00160DDE">
        <w:trPr>
          <w:trHeight w:val="593"/>
          <w:jc w:val="center"/>
        </w:trPr>
        <w:tc>
          <w:tcPr>
            <w:tcW w:w="1532" w:type="dxa"/>
            <w:vAlign w:val="center"/>
          </w:tcPr>
          <w:p w:rsidR="00160DDE" w:rsidRPr="00EA64F5" w:rsidRDefault="00160DDE" w:rsidP="002F3782">
            <w:pPr>
              <w:pStyle w:val="CommentText"/>
              <w:jc w:val="center"/>
              <w:rPr>
                <w:sz w:val="24"/>
                <w:szCs w:val="24"/>
              </w:rPr>
            </w:pPr>
            <w:r w:rsidRPr="00EA64F5">
              <w:rPr>
                <w:sz w:val="24"/>
                <w:szCs w:val="24"/>
              </w:rPr>
              <w:t>03</w:t>
            </w:r>
          </w:p>
        </w:tc>
        <w:tc>
          <w:tcPr>
            <w:tcW w:w="2096" w:type="dxa"/>
            <w:vAlign w:val="center"/>
          </w:tcPr>
          <w:p w:rsidR="00160DDE" w:rsidRPr="00EA64F5" w:rsidRDefault="00160DDE" w:rsidP="002F3782">
            <w:pPr>
              <w:spacing w:line="240" w:lineRule="auto"/>
              <w:jc w:val="center"/>
              <w:rPr>
                <w:rFonts w:ascii="Times New Roman" w:hAnsi="Times New Roman" w:cs="Times New Roman"/>
                <w:bCs/>
                <w:iCs/>
                <w:sz w:val="24"/>
                <w:szCs w:val="24"/>
              </w:rPr>
            </w:pPr>
            <w:r w:rsidRPr="00EA64F5">
              <w:rPr>
                <w:rFonts w:ascii="Times New Roman" w:hAnsi="Times New Roman" w:cs="Times New Roman"/>
                <w:bCs/>
                <w:iCs/>
                <w:sz w:val="24"/>
                <w:szCs w:val="24"/>
              </w:rPr>
              <w:t>01.01.2017</w:t>
            </w:r>
          </w:p>
        </w:tc>
        <w:tc>
          <w:tcPr>
            <w:tcW w:w="4676" w:type="dxa"/>
            <w:vAlign w:val="center"/>
          </w:tcPr>
          <w:p w:rsidR="00160DDE" w:rsidRPr="0099482D" w:rsidRDefault="00160DDE" w:rsidP="00160DDE">
            <w:pPr>
              <w:pStyle w:val="ListParagraph"/>
              <w:numPr>
                <w:ilvl w:val="0"/>
                <w:numId w:val="46"/>
              </w:numPr>
              <w:ind w:left="432" w:hanging="432"/>
              <w:rPr>
                <w:bCs/>
                <w:iCs/>
                <w:sz w:val="24"/>
                <w:szCs w:val="24"/>
              </w:rPr>
            </w:pPr>
            <w:r w:rsidRPr="0099482D">
              <w:rPr>
                <w:sz w:val="24"/>
                <w:szCs w:val="24"/>
              </w:rPr>
              <w:t>SOP format changed make to in line with SOP-QA-001-04.</w:t>
            </w:r>
          </w:p>
          <w:p w:rsidR="00160DDE" w:rsidRPr="0099482D" w:rsidRDefault="00160DDE" w:rsidP="00160DDE">
            <w:pPr>
              <w:pStyle w:val="ListParagraph"/>
              <w:numPr>
                <w:ilvl w:val="0"/>
                <w:numId w:val="46"/>
              </w:numPr>
              <w:ind w:left="432" w:hanging="432"/>
              <w:rPr>
                <w:bCs/>
                <w:iCs/>
                <w:sz w:val="24"/>
                <w:szCs w:val="24"/>
              </w:rPr>
            </w:pPr>
            <w:r w:rsidRPr="0099482D">
              <w:rPr>
                <w:sz w:val="24"/>
                <w:szCs w:val="24"/>
              </w:rPr>
              <w:t>Gradient program modified.</w:t>
            </w:r>
          </w:p>
          <w:p w:rsidR="00160DDE" w:rsidRPr="0099482D" w:rsidRDefault="00160DDE" w:rsidP="00160DDE">
            <w:pPr>
              <w:pStyle w:val="ListParagraph"/>
              <w:numPr>
                <w:ilvl w:val="0"/>
                <w:numId w:val="46"/>
              </w:numPr>
              <w:ind w:left="432" w:hanging="432"/>
              <w:rPr>
                <w:bCs/>
                <w:iCs/>
                <w:sz w:val="24"/>
                <w:szCs w:val="24"/>
              </w:rPr>
            </w:pPr>
            <w:r w:rsidRPr="0099482D">
              <w:rPr>
                <w:sz w:val="24"/>
                <w:szCs w:val="24"/>
              </w:rPr>
              <w:t>Detector and Injector linearity correlation co-efficient value changed from 0.99 to 0.999</w:t>
            </w:r>
            <w:r w:rsidR="0099482D" w:rsidRPr="0099482D">
              <w:rPr>
                <w:sz w:val="24"/>
                <w:szCs w:val="24"/>
              </w:rPr>
              <w:t>.</w:t>
            </w:r>
          </w:p>
          <w:p w:rsidR="0099482D" w:rsidRPr="00EA64F5" w:rsidRDefault="0099482D" w:rsidP="00160DDE">
            <w:pPr>
              <w:pStyle w:val="ListParagraph"/>
              <w:numPr>
                <w:ilvl w:val="0"/>
                <w:numId w:val="46"/>
              </w:numPr>
              <w:ind w:left="432" w:hanging="432"/>
              <w:rPr>
                <w:bCs/>
                <w:iCs/>
                <w:sz w:val="24"/>
                <w:szCs w:val="24"/>
              </w:rPr>
            </w:pPr>
            <w:r w:rsidRPr="0099482D">
              <w:rPr>
                <w:color w:val="000000"/>
                <w:sz w:val="24"/>
                <w:szCs w:val="24"/>
              </w:rPr>
              <w:t>Altogether procedure has been rephrased for better clarity.</w:t>
            </w:r>
          </w:p>
        </w:tc>
        <w:tc>
          <w:tcPr>
            <w:tcW w:w="1776" w:type="dxa"/>
            <w:vAlign w:val="center"/>
          </w:tcPr>
          <w:p w:rsidR="00160DDE" w:rsidRPr="00EA64F5" w:rsidRDefault="00160DDE" w:rsidP="002F3782">
            <w:pPr>
              <w:pStyle w:val="BodyText2"/>
              <w:jc w:val="center"/>
              <w:rPr>
                <w:b w:val="0"/>
                <w:bCs/>
                <w:i w:val="0"/>
                <w:iCs/>
                <w:szCs w:val="24"/>
              </w:rPr>
            </w:pPr>
            <w:r>
              <w:rPr>
                <w:b w:val="0"/>
                <w:bCs/>
                <w:i w:val="0"/>
                <w:iCs/>
                <w:szCs w:val="24"/>
              </w:rPr>
              <w:t>QC-CRF-025/16</w:t>
            </w:r>
          </w:p>
        </w:tc>
      </w:tr>
    </w:tbl>
    <w:p w:rsidR="00EC0BCC" w:rsidRPr="00EA64F5" w:rsidRDefault="00EC0BCC" w:rsidP="005B4C63">
      <w:pPr>
        <w:suppressLineNumbers/>
        <w:suppressAutoHyphens/>
        <w:rPr>
          <w:rFonts w:ascii="Times New Roman" w:hAnsi="Times New Roman" w:cs="Times New Roman"/>
          <w:sz w:val="24"/>
          <w:szCs w:val="24"/>
        </w:rPr>
      </w:pPr>
    </w:p>
    <w:sectPr w:rsidR="00EC0BCC" w:rsidRPr="00EA64F5" w:rsidSect="00FB1CCC">
      <w:headerReference w:type="even" r:id="rId20"/>
      <w:headerReference w:type="default" r:id="rId21"/>
      <w:footerReference w:type="even" r:id="rId22"/>
      <w:footerReference w:type="default" r:id="rId23"/>
      <w:headerReference w:type="first" r:id="rId24"/>
      <w:footerReference w:type="first" r:id="rId25"/>
      <w:pgSz w:w="11907" w:h="16839" w:code="9"/>
      <w:pgMar w:top="893" w:right="1008" w:bottom="720" w:left="1008" w:header="1152"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6AFB" w:rsidRDefault="00596AFB" w:rsidP="00C5375A">
      <w:pPr>
        <w:spacing w:line="240" w:lineRule="auto"/>
      </w:pPr>
      <w:r>
        <w:separator/>
      </w:r>
    </w:p>
  </w:endnote>
  <w:endnote w:type="continuationSeparator" w:id="1">
    <w:p w:rsidR="00596AFB" w:rsidRDefault="00596AFB" w:rsidP="00C5375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14D8" w:rsidRDefault="00C714D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Look w:val="04A0"/>
    </w:tblPr>
    <w:tblGrid>
      <w:gridCol w:w="1548"/>
      <w:gridCol w:w="2970"/>
      <w:gridCol w:w="2970"/>
      <w:gridCol w:w="2619"/>
    </w:tblGrid>
    <w:tr w:rsidR="00D134F4" w:rsidTr="00715391">
      <w:tc>
        <w:tcPr>
          <w:tcW w:w="1548" w:type="dxa"/>
        </w:tcPr>
        <w:p w:rsidR="00D134F4" w:rsidRDefault="00D134F4" w:rsidP="00715391">
          <w:pPr>
            <w:pStyle w:val="Footer"/>
            <w:rPr>
              <w:rFonts w:ascii="Times New Roman" w:hAnsi="Times New Roman" w:cs="Times New Roman"/>
              <w:sz w:val="24"/>
              <w:szCs w:val="24"/>
            </w:rPr>
          </w:pPr>
        </w:p>
      </w:tc>
      <w:tc>
        <w:tcPr>
          <w:tcW w:w="2970" w:type="dxa"/>
        </w:tcPr>
        <w:p w:rsidR="00D134F4" w:rsidRPr="00DC4A87" w:rsidRDefault="00D134F4" w:rsidP="00715391">
          <w:pPr>
            <w:pStyle w:val="Footer"/>
            <w:jc w:val="center"/>
            <w:rPr>
              <w:rFonts w:ascii="Times New Roman" w:hAnsi="Times New Roman" w:cs="Times New Roman"/>
              <w:b/>
              <w:sz w:val="24"/>
              <w:szCs w:val="24"/>
            </w:rPr>
          </w:pPr>
          <w:r w:rsidRPr="00DC4A87">
            <w:rPr>
              <w:rFonts w:ascii="Times New Roman" w:hAnsi="Times New Roman" w:cs="Times New Roman"/>
              <w:b/>
              <w:sz w:val="24"/>
              <w:szCs w:val="24"/>
            </w:rPr>
            <w:t>Prepared by</w:t>
          </w:r>
        </w:p>
      </w:tc>
      <w:tc>
        <w:tcPr>
          <w:tcW w:w="2970" w:type="dxa"/>
        </w:tcPr>
        <w:p w:rsidR="00D134F4" w:rsidRPr="00DC4A87" w:rsidRDefault="00D134F4" w:rsidP="00715391">
          <w:pPr>
            <w:pStyle w:val="Footer"/>
            <w:jc w:val="center"/>
            <w:rPr>
              <w:rFonts w:ascii="Times New Roman" w:hAnsi="Times New Roman" w:cs="Times New Roman"/>
              <w:b/>
              <w:sz w:val="24"/>
              <w:szCs w:val="24"/>
            </w:rPr>
          </w:pPr>
          <w:r w:rsidRPr="00DC4A87">
            <w:rPr>
              <w:rFonts w:ascii="Times New Roman" w:hAnsi="Times New Roman" w:cs="Times New Roman"/>
              <w:b/>
              <w:sz w:val="24"/>
              <w:szCs w:val="24"/>
            </w:rPr>
            <w:t>Reviewed by</w:t>
          </w:r>
        </w:p>
      </w:tc>
      <w:tc>
        <w:tcPr>
          <w:tcW w:w="2619" w:type="dxa"/>
        </w:tcPr>
        <w:p w:rsidR="00D134F4" w:rsidRPr="00DC4A87" w:rsidRDefault="00D134F4" w:rsidP="00715391">
          <w:pPr>
            <w:pStyle w:val="Footer"/>
            <w:jc w:val="center"/>
            <w:rPr>
              <w:rFonts w:ascii="Times New Roman" w:hAnsi="Times New Roman" w:cs="Times New Roman"/>
              <w:b/>
              <w:sz w:val="24"/>
              <w:szCs w:val="24"/>
            </w:rPr>
          </w:pPr>
          <w:r w:rsidRPr="00DC4A87">
            <w:rPr>
              <w:rFonts w:ascii="Times New Roman" w:hAnsi="Times New Roman" w:cs="Times New Roman"/>
              <w:b/>
              <w:sz w:val="24"/>
              <w:szCs w:val="24"/>
            </w:rPr>
            <w:t>Checked by</w:t>
          </w:r>
        </w:p>
      </w:tc>
    </w:tr>
    <w:tr w:rsidR="00D134F4" w:rsidTr="00715391">
      <w:trPr>
        <w:trHeight w:val="720"/>
      </w:trPr>
      <w:tc>
        <w:tcPr>
          <w:tcW w:w="1548" w:type="dxa"/>
          <w:vAlign w:val="center"/>
        </w:tcPr>
        <w:p w:rsidR="00D134F4" w:rsidRPr="00DC4A87" w:rsidRDefault="00D134F4" w:rsidP="00715391">
          <w:pPr>
            <w:pStyle w:val="Footer"/>
            <w:jc w:val="center"/>
            <w:rPr>
              <w:rFonts w:ascii="Times New Roman" w:hAnsi="Times New Roman" w:cs="Times New Roman"/>
              <w:b/>
              <w:sz w:val="24"/>
              <w:szCs w:val="24"/>
            </w:rPr>
          </w:pPr>
          <w:r w:rsidRPr="00DC4A87">
            <w:rPr>
              <w:rFonts w:ascii="Times New Roman" w:hAnsi="Times New Roman" w:cs="Times New Roman"/>
              <w:b/>
              <w:sz w:val="24"/>
              <w:szCs w:val="24"/>
            </w:rPr>
            <w:t>Sign &amp; Date</w:t>
          </w:r>
        </w:p>
      </w:tc>
      <w:tc>
        <w:tcPr>
          <w:tcW w:w="2970" w:type="dxa"/>
        </w:tcPr>
        <w:p w:rsidR="00D134F4" w:rsidRDefault="00D134F4" w:rsidP="00715391">
          <w:pPr>
            <w:pStyle w:val="Footer"/>
            <w:rPr>
              <w:rFonts w:ascii="Times New Roman" w:hAnsi="Times New Roman" w:cs="Times New Roman"/>
              <w:sz w:val="24"/>
              <w:szCs w:val="24"/>
            </w:rPr>
          </w:pPr>
        </w:p>
      </w:tc>
      <w:tc>
        <w:tcPr>
          <w:tcW w:w="2970" w:type="dxa"/>
        </w:tcPr>
        <w:p w:rsidR="00D134F4" w:rsidRDefault="00D134F4" w:rsidP="00715391">
          <w:pPr>
            <w:pStyle w:val="Footer"/>
            <w:rPr>
              <w:rFonts w:ascii="Times New Roman" w:hAnsi="Times New Roman" w:cs="Times New Roman"/>
              <w:sz w:val="24"/>
              <w:szCs w:val="24"/>
            </w:rPr>
          </w:pPr>
        </w:p>
      </w:tc>
      <w:tc>
        <w:tcPr>
          <w:tcW w:w="2619" w:type="dxa"/>
        </w:tcPr>
        <w:p w:rsidR="00D134F4" w:rsidRDefault="00D134F4" w:rsidP="00715391">
          <w:pPr>
            <w:pStyle w:val="Footer"/>
            <w:rPr>
              <w:rFonts w:ascii="Times New Roman" w:hAnsi="Times New Roman" w:cs="Times New Roman"/>
              <w:sz w:val="24"/>
              <w:szCs w:val="24"/>
            </w:rPr>
          </w:pPr>
        </w:p>
      </w:tc>
    </w:tr>
    <w:tr w:rsidR="003E6114" w:rsidTr="003D53B2">
      <w:trPr>
        <w:trHeight w:val="360"/>
      </w:trPr>
      <w:tc>
        <w:tcPr>
          <w:tcW w:w="1548" w:type="dxa"/>
          <w:vAlign w:val="center"/>
        </w:tcPr>
        <w:p w:rsidR="003E6114" w:rsidRPr="00DC4A87" w:rsidRDefault="003E6114" w:rsidP="00715391">
          <w:pPr>
            <w:pStyle w:val="Footer"/>
            <w:jc w:val="center"/>
            <w:rPr>
              <w:rFonts w:ascii="Times New Roman" w:hAnsi="Times New Roman" w:cs="Times New Roman"/>
              <w:b/>
              <w:sz w:val="24"/>
              <w:szCs w:val="24"/>
            </w:rPr>
          </w:pPr>
          <w:r w:rsidRPr="00DC4A87">
            <w:rPr>
              <w:rFonts w:ascii="Times New Roman" w:hAnsi="Times New Roman" w:cs="Times New Roman"/>
              <w:b/>
              <w:sz w:val="24"/>
              <w:szCs w:val="24"/>
            </w:rPr>
            <w:t>Name</w:t>
          </w:r>
        </w:p>
      </w:tc>
      <w:tc>
        <w:tcPr>
          <w:tcW w:w="2970" w:type="dxa"/>
          <w:vAlign w:val="center"/>
        </w:tcPr>
        <w:p w:rsidR="003E6114" w:rsidRPr="00A404F7" w:rsidRDefault="0025358F" w:rsidP="00CF6416">
          <w:pPr>
            <w:tabs>
              <w:tab w:val="center" w:pos="4320"/>
              <w:tab w:val="right" w:pos="8640"/>
            </w:tabs>
            <w:jc w:val="center"/>
            <w:rPr>
              <w:rFonts w:ascii="Times New Roman" w:hAnsi="Times New Roman" w:cs="Times New Roman"/>
              <w:sz w:val="24"/>
              <w:szCs w:val="24"/>
            </w:rPr>
          </w:pPr>
          <w:r>
            <w:rPr>
              <w:rFonts w:ascii="Times New Roman" w:hAnsi="Times New Roman" w:cs="Times New Roman"/>
              <w:sz w:val="24"/>
              <w:szCs w:val="24"/>
            </w:rPr>
            <w:t>A.Navya</w:t>
          </w:r>
        </w:p>
      </w:tc>
      <w:tc>
        <w:tcPr>
          <w:tcW w:w="2970" w:type="dxa"/>
          <w:vAlign w:val="center"/>
        </w:tcPr>
        <w:p w:rsidR="003E6114" w:rsidRPr="00A404F7" w:rsidRDefault="0025358F" w:rsidP="00CF6416">
          <w:pPr>
            <w:jc w:val="center"/>
            <w:rPr>
              <w:rFonts w:ascii="Times New Roman" w:hAnsi="Times New Roman" w:cs="Times New Roman"/>
              <w:sz w:val="24"/>
              <w:szCs w:val="24"/>
            </w:rPr>
          </w:pPr>
          <w:r>
            <w:rPr>
              <w:rFonts w:ascii="Times New Roman" w:hAnsi="Times New Roman" w:cs="Times New Roman"/>
              <w:sz w:val="24"/>
              <w:szCs w:val="24"/>
            </w:rPr>
            <w:t>S.Prasad</w:t>
          </w:r>
        </w:p>
      </w:tc>
      <w:tc>
        <w:tcPr>
          <w:tcW w:w="2619" w:type="dxa"/>
          <w:vAlign w:val="center"/>
        </w:tcPr>
        <w:p w:rsidR="003E6114" w:rsidRPr="00A404F7" w:rsidRDefault="0025358F" w:rsidP="00CF6416">
          <w:pPr>
            <w:jc w:val="center"/>
            <w:rPr>
              <w:rFonts w:ascii="Times New Roman" w:hAnsi="Times New Roman" w:cs="Times New Roman"/>
              <w:sz w:val="24"/>
              <w:szCs w:val="24"/>
            </w:rPr>
          </w:pPr>
          <w:r>
            <w:rPr>
              <w:rFonts w:ascii="Times New Roman" w:hAnsi="Times New Roman" w:cs="Times New Roman"/>
              <w:sz w:val="24"/>
              <w:szCs w:val="24"/>
            </w:rPr>
            <w:t>Ch.Mahendar Reddy</w:t>
          </w:r>
        </w:p>
      </w:tc>
    </w:tr>
    <w:tr w:rsidR="003E6114" w:rsidTr="003D53B2">
      <w:trPr>
        <w:trHeight w:val="360"/>
      </w:trPr>
      <w:tc>
        <w:tcPr>
          <w:tcW w:w="1548" w:type="dxa"/>
          <w:vAlign w:val="center"/>
        </w:tcPr>
        <w:p w:rsidR="003E6114" w:rsidRPr="00DC4A87" w:rsidRDefault="003E6114" w:rsidP="00715391">
          <w:pPr>
            <w:pStyle w:val="Footer"/>
            <w:jc w:val="center"/>
            <w:rPr>
              <w:rFonts w:ascii="Times New Roman" w:hAnsi="Times New Roman" w:cs="Times New Roman"/>
              <w:b/>
              <w:sz w:val="24"/>
              <w:szCs w:val="24"/>
            </w:rPr>
          </w:pPr>
          <w:r w:rsidRPr="00DC4A87">
            <w:rPr>
              <w:rFonts w:ascii="Times New Roman" w:hAnsi="Times New Roman" w:cs="Times New Roman"/>
              <w:b/>
              <w:sz w:val="24"/>
              <w:szCs w:val="24"/>
            </w:rPr>
            <w:t>Department</w:t>
          </w:r>
        </w:p>
      </w:tc>
      <w:tc>
        <w:tcPr>
          <w:tcW w:w="2970" w:type="dxa"/>
          <w:vAlign w:val="center"/>
        </w:tcPr>
        <w:p w:rsidR="003E6114" w:rsidRPr="00A404F7" w:rsidRDefault="003E6114" w:rsidP="00CF6416">
          <w:pPr>
            <w:jc w:val="center"/>
            <w:rPr>
              <w:rFonts w:ascii="Times New Roman" w:hAnsi="Times New Roman" w:cs="Times New Roman"/>
              <w:sz w:val="24"/>
              <w:szCs w:val="24"/>
            </w:rPr>
          </w:pPr>
          <w:r w:rsidRPr="00A404F7">
            <w:rPr>
              <w:rFonts w:ascii="Times New Roman" w:hAnsi="Times New Roman" w:cs="Times New Roman"/>
              <w:sz w:val="24"/>
              <w:szCs w:val="24"/>
            </w:rPr>
            <w:t xml:space="preserve">Quality Control </w:t>
          </w:r>
        </w:p>
      </w:tc>
      <w:tc>
        <w:tcPr>
          <w:tcW w:w="2970" w:type="dxa"/>
          <w:vAlign w:val="center"/>
        </w:tcPr>
        <w:p w:rsidR="003E6114" w:rsidRPr="00A404F7" w:rsidRDefault="003E6114" w:rsidP="00CF6416">
          <w:pPr>
            <w:jc w:val="center"/>
            <w:rPr>
              <w:rFonts w:ascii="Times New Roman" w:hAnsi="Times New Roman" w:cs="Times New Roman"/>
              <w:sz w:val="24"/>
              <w:szCs w:val="24"/>
            </w:rPr>
          </w:pPr>
          <w:r w:rsidRPr="00A404F7">
            <w:rPr>
              <w:rFonts w:ascii="Times New Roman" w:hAnsi="Times New Roman" w:cs="Times New Roman"/>
              <w:sz w:val="24"/>
              <w:szCs w:val="24"/>
            </w:rPr>
            <w:t xml:space="preserve">Quality Control </w:t>
          </w:r>
        </w:p>
      </w:tc>
      <w:tc>
        <w:tcPr>
          <w:tcW w:w="2619" w:type="dxa"/>
          <w:vAlign w:val="center"/>
        </w:tcPr>
        <w:p w:rsidR="003E6114" w:rsidRPr="00A404F7" w:rsidRDefault="003E6114" w:rsidP="00CF6416">
          <w:pPr>
            <w:jc w:val="center"/>
            <w:rPr>
              <w:rFonts w:ascii="Times New Roman" w:hAnsi="Times New Roman" w:cs="Times New Roman"/>
              <w:sz w:val="24"/>
              <w:szCs w:val="24"/>
            </w:rPr>
          </w:pPr>
          <w:r w:rsidRPr="00A404F7">
            <w:rPr>
              <w:rFonts w:ascii="Times New Roman" w:hAnsi="Times New Roman" w:cs="Times New Roman"/>
              <w:sz w:val="24"/>
              <w:szCs w:val="24"/>
            </w:rPr>
            <w:t>Quality Assurance</w:t>
          </w:r>
        </w:p>
      </w:tc>
    </w:tr>
  </w:tbl>
  <w:p w:rsidR="00D134F4" w:rsidRPr="00FB1CCC" w:rsidRDefault="00D134F4" w:rsidP="00687331">
    <w:pPr>
      <w:pStyle w:val="Footer"/>
      <w:rPr>
        <w:rFonts w:ascii="Times New Roman" w:hAnsi="Times New Roman" w:cs="Times New Roman"/>
        <w:sz w:val="24"/>
        <w:szCs w:val="24"/>
      </w:rPr>
    </w:pPr>
    <w:r>
      <w:rPr>
        <w:rFonts w:ascii="Times New Roman" w:hAnsi="Times New Roman" w:cs="Times New Roman"/>
        <w:sz w:val="24"/>
        <w:szCs w:val="24"/>
      </w:rPr>
      <w:t>QA001-</w:t>
    </w:r>
    <w:r w:rsidRPr="00FB1CCC">
      <w:rPr>
        <w:rFonts w:ascii="Times New Roman" w:hAnsi="Times New Roman" w:cs="Times New Roman"/>
        <w:sz w:val="24"/>
        <w:szCs w:val="24"/>
      </w:rPr>
      <w:t>FM</w:t>
    </w:r>
    <w:r>
      <w:rPr>
        <w:rFonts w:ascii="Times New Roman" w:hAnsi="Times New Roman" w:cs="Times New Roman"/>
        <w:sz w:val="24"/>
        <w:szCs w:val="24"/>
      </w:rPr>
      <w:t>139-</w:t>
    </w:r>
    <w:r w:rsidRPr="00FB1CCC">
      <w:rPr>
        <w:rFonts w:ascii="Times New Roman" w:hAnsi="Times New Roman" w:cs="Times New Roman"/>
        <w:sz w:val="24"/>
        <w:szCs w:val="24"/>
      </w:rPr>
      <w:t>00</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14D8" w:rsidRDefault="00C714D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6AFB" w:rsidRDefault="00596AFB" w:rsidP="00C5375A">
      <w:pPr>
        <w:spacing w:line="240" w:lineRule="auto"/>
      </w:pPr>
      <w:r>
        <w:separator/>
      </w:r>
    </w:p>
  </w:footnote>
  <w:footnote w:type="continuationSeparator" w:id="1">
    <w:p w:rsidR="00596AFB" w:rsidRDefault="00596AFB" w:rsidP="00C5375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14D8" w:rsidRDefault="00C714D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85"/>
      <w:gridCol w:w="900"/>
      <w:gridCol w:w="1440"/>
      <w:gridCol w:w="2880"/>
      <w:gridCol w:w="2070"/>
      <w:gridCol w:w="1705"/>
    </w:tblGrid>
    <w:tr w:rsidR="00EB6F1C" w:rsidTr="001C6280">
      <w:trPr>
        <w:trHeight w:val="576"/>
        <w:jc w:val="center"/>
      </w:trPr>
      <w:tc>
        <w:tcPr>
          <w:tcW w:w="1985" w:type="dxa"/>
          <w:gridSpan w:val="2"/>
          <w:vMerge w:val="restart"/>
          <w:vAlign w:val="center"/>
        </w:tcPr>
        <w:p w:rsidR="00EB6F1C" w:rsidRDefault="00C714D8" w:rsidP="001C6280">
          <w:pPr>
            <w:jc w:val="center"/>
          </w:pPr>
          <w:r w:rsidRPr="00C714D8">
            <w:drawing>
              <wp:anchor distT="0" distB="0" distL="114300" distR="114300" simplePos="0" relativeHeight="251659264" behindDoc="0" locked="0" layoutInCell="1" allowOverlap="1">
                <wp:simplePos x="0" y="0"/>
                <wp:positionH relativeFrom="column">
                  <wp:posOffset>76200</wp:posOffset>
                </wp:positionH>
                <wp:positionV relativeFrom="paragraph">
                  <wp:posOffset>-308610</wp:posOffset>
                </wp:positionV>
                <wp:extent cx="933450" cy="790575"/>
                <wp:effectExtent l="19050" t="0" r="0" b="0"/>
                <wp:wrapNone/>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33450" cy="790575"/>
                        </a:xfrm>
                        <a:prstGeom prst="rect">
                          <a:avLst/>
                        </a:prstGeom>
                        <a:noFill/>
                        <a:ln w="9525">
                          <a:noFill/>
                          <a:miter lim="800000"/>
                          <a:headEnd/>
                          <a:tailEnd/>
                        </a:ln>
                      </pic:spPr>
                    </pic:pic>
                  </a:graphicData>
                </a:graphic>
              </wp:anchor>
            </w:drawing>
          </w:r>
        </w:p>
      </w:tc>
      <w:tc>
        <w:tcPr>
          <w:tcW w:w="8095" w:type="dxa"/>
          <w:gridSpan w:val="4"/>
          <w:vAlign w:val="center"/>
        </w:tcPr>
        <w:p w:rsidR="00EB6F1C" w:rsidRPr="00C63A0F" w:rsidRDefault="00EB6F1C" w:rsidP="001C6280">
          <w:pPr>
            <w:pStyle w:val="Header"/>
            <w:jc w:val="center"/>
            <w:rPr>
              <w:rFonts w:ascii="Times New Roman" w:hAnsi="Times New Roman" w:cs="Times New Roman"/>
              <w:sz w:val="24"/>
              <w:szCs w:val="24"/>
            </w:rPr>
          </w:pPr>
          <w:r w:rsidRPr="00C63A0F">
            <w:rPr>
              <w:rFonts w:ascii="Times New Roman" w:hAnsi="Times New Roman" w:cs="Times New Roman"/>
              <w:b/>
              <w:sz w:val="24"/>
              <w:szCs w:val="24"/>
            </w:rPr>
            <w:t>STANDARD OPERATING PROCEDURE</w:t>
          </w:r>
        </w:p>
      </w:tc>
    </w:tr>
    <w:tr w:rsidR="00EB6F1C" w:rsidTr="001C6280">
      <w:trPr>
        <w:trHeight w:val="432"/>
        <w:jc w:val="center"/>
      </w:trPr>
      <w:tc>
        <w:tcPr>
          <w:tcW w:w="1985" w:type="dxa"/>
          <w:gridSpan w:val="2"/>
          <w:vMerge/>
        </w:tcPr>
        <w:p w:rsidR="00EB6F1C" w:rsidRDefault="00EB6F1C" w:rsidP="001C6280">
          <w:pPr>
            <w:pStyle w:val="Header"/>
            <w:jc w:val="center"/>
            <w:rPr>
              <w:b/>
              <w:sz w:val="28"/>
            </w:rPr>
          </w:pPr>
        </w:p>
      </w:tc>
      <w:tc>
        <w:tcPr>
          <w:tcW w:w="1440" w:type="dxa"/>
          <w:vAlign w:val="center"/>
        </w:tcPr>
        <w:p w:rsidR="00EB6F1C" w:rsidRPr="00DC4A87" w:rsidRDefault="00EB6F1C" w:rsidP="001C6280">
          <w:pPr>
            <w:pStyle w:val="Header"/>
            <w:rPr>
              <w:rFonts w:ascii="Times New Roman" w:hAnsi="Times New Roman" w:cs="Times New Roman"/>
              <w:sz w:val="24"/>
              <w:szCs w:val="24"/>
            </w:rPr>
          </w:pPr>
          <w:r w:rsidRPr="00DC4A87">
            <w:rPr>
              <w:rFonts w:ascii="Times New Roman" w:hAnsi="Times New Roman" w:cs="Times New Roman"/>
              <w:sz w:val="24"/>
              <w:szCs w:val="24"/>
            </w:rPr>
            <w:t>SOP No.:</w:t>
          </w:r>
        </w:p>
      </w:tc>
      <w:tc>
        <w:tcPr>
          <w:tcW w:w="2880" w:type="dxa"/>
          <w:vAlign w:val="center"/>
        </w:tcPr>
        <w:p w:rsidR="00EB6F1C" w:rsidRPr="00DC4A87" w:rsidRDefault="00EB6F1C" w:rsidP="001C6280">
          <w:pPr>
            <w:pStyle w:val="Header"/>
            <w:rPr>
              <w:rFonts w:ascii="Times New Roman" w:hAnsi="Times New Roman" w:cs="Times New Roman"/>
              <w:sz w:val="24"/>
              <w:szCs w:val="24"/>
            </w:rPr>
          </w:pPr>
          <w:r w:rsidRPr="00DC4A87">
            <w:rPr>
              <w:rFonts w:ascii="Times New Roman" w:hAnsi="Times New Roman" w:cs="Times New Roman"/>
              <w:sz w:val="24"/>
              <w:szCs w:val="24"/>
            </w:rPr>
            <w:t>SOP-QC-</w:t>
          </w:r>
          <w:r w:rsidR="00C714D8">
            <w:rPr>
              <w:rFonts w:ascii="Times New Roman" w:hAnsi="Times New Roman" w:cs="Times New Roman"/>
              <w:sz w:val="24"/>
              <w:szCs w:val="24"/>
            </w:rPr>
            <w:t>022-04</w:t>
          </w:r>
        </w:p>
      </w:tc>
      <w:tc>
        <w:tcPr>
          <w:tcW w:w="2070" w:type="dxa"/>
          <w:vAlign w:val="center"/>
        </w:tcPr>
        <w:p w:rsidR="00EB6F1C" w:rsidRPr="00DC4A87" w:rsidRDefault="00EB6F1C" w:rsidP="001C6280">
          <w:pPr>
            <w:pStyle w:val="Header"/>
            <w:rPr>
              <w:rFonts w:ascii="Times New Roman" w:hAnsi="Times New Roman" w:cs="Times New Roman"/>
              <w:sz w:val="24"/>
              <w:szCs w:val="24"/>
            </w:rPr>
          </w:pPr>
          <w:r w:rsidRPr="00DC4A87">
            <w:rPr>
              <w:rFonts w:ascii="Times New Roman" w:hAnsi="Times New Roman" w:cs="Times New Roman"/>
              <w:sz w:val="24"/>
              <w:szCs w:val="24"/>
            </w:rPr>
            <w:t>Effective Date:</w:t>
          </w:r>
        </w:p>
      </w:tc>
      <w:tc>
        <w:tcPr>
          <w:tcW w:w="1705" w:type="dxa"/>
          <w:vAlign w:val="center"/>
        </w:tcPr>
        <w:p w:rsidR="00EB6F1C" w:rsidRPr="00DC4A87" w:rsidRDefault="00EB6F1C" w:rsidP="001C6280">
          <w:pPr>
            <w:pStyle w:val="Header"/>
            <w:rPr>
              <w:rFonts w:ascii="Times New Roman" w:hAnsi="Times New Roman" w:cs="Times New Roman"/>
              <w:sz w:val="24"/>
              <w:szCs w:val="24"/>
            </w:rPr>
          </w:pPr>
          <w:r w:rsidRPr="00DC4A87">
            <w:rPr>
              <w:rFonts w:ascii="Times New Roman" w:hAnsi="Times New Roman" w:cs="Times New Roman"/>
              <w:sz w:val="24"/>
              <w:szCs w:val="24"/>
            </w:rPr>
            <w:t>01.01.2017</w:t>
          </w:r>
        </w:p>
      </w:tc>
    </w:tr>
    <w:tr w:rsidR="00EB6F1C" w:rsidTr="001C6280">
      <w:trPr>
        <w:trHeight w:val="432"/>
        <w:jc w:val="center"/>
      </w:trPr>
      <w:tc>
        <w:tcPr>
          <w:tcW w:w="1985" w:type="dxa"/>
          <w:gridSpan w:val="2"/>
          <w:vMerge/>
        </w:tcPr>
        <w:p w:rsidR="00EB6F1C" w:rsidRDefault="00EB6F1C" w:rsidP="001C6280">
          <w:pPr>
            <w:pStyle w:val="Header"/>
            <w:jc w:val="center"/>
            <w:rPr>
              <w:b/>
              <w:sz w:val="28"/>
            </w:rPr>
          </w:pPr>
        </w:p>
      </w:tc>
      <w:tc>
        <w:tcPr>
          <w:tcW w:w="1440" w:type="dxa"/>
          <w:vAlign w:val="center"/>
        </w:tcPr>
        <w:p w:rsidR="00EB6F1C" w:rsidRPr="00DC4A87" w:rsidRDefault="00EB6F1C" w:rsidP="001C6280">
          <w:pPr>
            <w:pStyle w:val="Header"/>
            <w:rPr>
              <w:rFonts w:ascii="Times New Roman" w:hAnsi="Times New Roman" w:cs="Times New Roman"/>
              <w:sz w:val="24"/>
              <w:szCs w:val="24"/>
            </w:rPr>
          </w:pPr>
          <w:r w:rsidRPr="00DC4A87">
            <w:rPr>
              <w:rFonts w:ascii="Times New Roman" w:hAnsi="Times New Roman" w:cs="Times New Roman"/>
              <w:sz w:val="24"/>
              <w:szCs w:val="24"/>
            </w:rPr>
            <w:t>Supersedes:</w:t>
          </w:r>
        </w:p>
      </w:tc>
      <w:tc>
        <w:tcPr>
          <w:tcW w:w="2880" w:type="dxa"/>
          <w:vAlign w:val="center"/>
        </w:tcPr>
        <w:p w:rsidR="00EB6F1C" w:rsidRPr="00DC4A87" w:rsidRDefault="00C714D8" w:rsidP="001C6280">
          <w:pPr>
            <w:pStyle w:val="Header"/>
            <w:rPr>
              <w:rFonts w:ascii="Times New Roman" w:hAnsi="Times New Roman" w:cs="Times New Roman"/>
              <w:sz w:val="24"/>
              <w:szCs w:val="24"/>
            </w:rPr>
          </w:pPr>
          <w:r w:rsidRPr="00DC4A87">
            <w:rPr>
              <w:rFonts w:ascii="Times New Roman" w:hAnsi="Times New Roman" w:cs="Times New Roman"/>
              <w:sz w:val="24"/>
              <w:szCs w:val="24"/>
            </w:rPr>
            <w:t>SOP-QC-</w:t>
          </w:r>
          <w:r>
            <w:rPr>
              <w:rFonts w:ascii="Times New Roman" w:hAnsi="Times New Roman" w:cs="Times New Roman"/>
              <w:sz w:val="24"/>
              <w:szCs w:val="24"/>
            </w:rPr>
            <w:t>022-03</w:t>
          </w:r>
        </w:p>
      </w:tc>
      <w:tc>
        <w:tcPr>
          <w:tcW w:w="2070" w:type="dxa"/>
          <w:vAlign w:val="center"/>
        </w:tcPr>
        <w:p w:rsidR="00EB6F1C" w:rsidRPr="00DC4A87" w:rsidRDefault="00EB6F1C" w:rsidP="001C6280">
          <w:pPr>
            <w:pStyle w:val="Header"/>
            <w:rPr>
              <w:rFonts w:ascii="Times New Roman" w:hAnsi="Times New Roman" w:cs="Times New Roman"/>
              <w:sz w:val="24"/>
              <w:szCs w:val="24"/>
            </w:rPr>
          </w:pPr>
          <w:r w:rsidRPr="00DC4A87">
            <w:rPr>
              <w:rFonts w:ascii="Times New Roman" w:hAnsi="Times New Roman" w:cs="Times New Roman"/>
              <w:sz w:val="24"/>
              <w:szCs w:val="24"/>
            </w:rPr>
            <w:t>Next Review Date:</w:t>
          </w:r>
        </w:p>
      </w:tc>
      <w:tc>
        <w:tcPr>
          <w:tcW w:w="1705" w:type="dxa"/>
          <w:vAlign w:val="center"/>
        </w:tcPr>
        <w:p w:rsidR="00EB6F1C" w:rsidRPr="00DC4A87" w:rsidRDefault="00EB6F1C" w:rsidP="001C6280">
          <w:pPr>
            <w:pStyle w:val="Header"/>
            <w:rPr>
              <w:rFonts w:ascii="Times New Roman" w:hAnsi="Times New Roman" w:cs="Times New Roman"/>
              <w:sz w:val="24"/>
              <w:szCs w:val="24"/>
            </w:rPr>
          </w:pPr>
          <w:r w:rsidRPr="00DC4A87">
            <w:rPr>
              <w:rFonts w:ascii="Times New Roman" w:hAnsi="Times New Roman" w:cs="Times New Roman"/>
              <w:sz w:val="24"/>
              <w:szCs w:val="24"/>
            </w:rPr>
            <w:t>31.12.2019</w:t>
          </w:r>
        </w:p>
      </w:tc>
    </w:tr>
    <w:tr w:rsidR="00EB6F1C" w:rsidTr="001C6280">
      <w:trPr>
        <w:trHeight w:val="432"/>
        <w:jc w:val="center"/>
      </w:trPr>
      <w:tc>
        <w:tcPr>
          <w:tcW w:w="1985" w:type="dxa"/>
          <w:gridSpan w:val="2"/>
          <w:vMerge/>
        </w:tcPr>
        <w:p w:rsidR="00EB6F1C" w:rsidRDefault="00EB6F1C" w:rsidP="001C6280">
          <w:pPr>
            <w:pStyle w:val="Header"/>
            <w:jc w:val="center"/>
            <w:rPr>
              <w:b/>
              <w:sz w:val="28"/>
            </w:rPr>
          </w:pPr>
        </w:p>
      </w:tc>
      <w:tc>
        <w:tcPr>
          <w:tcW w:w="1440" w:type="dxa"/>
          <w:vAlign w:val="center"/>
        </w:tcPr>
        <w:p w:rsidR="00EB6F1C" w:rsidRPr="00DC4A87" w:rsidRDefault="00EB6F1C" w:rsidP="001C6280">
          <w:pPr>
            <w:pStyle w:val="Header"/>
            <w:rPr>
              <w:rFonts w:ascii="Times New Roman" w:hAnsi="Times New Roman" w:cs="Times New Roman"/>
              <w:sz w:val="24"/>
              <w:szCs w:val="24"/>
            </w:rPr>
          </w:pPr>
          <w:r w:rsidRPr="00DC4A87">
            <w:rPr>
              <w:rFonts w:ascii="Times New Roman" w:hAnsi="Times New Roman" w:cs="Times New Roman"/>
              <w:sz w:val="24"/>
              <w:szCs w:val="24"/>
            </w:rPr>
            <w:t>Department:</w:t>
          </w:r>
        </w:p>
      </w:tc>
      <w:tc>
        <w:tcPr>
          <w:tcW w:w="2880" w:type="dxa"/>
          <w:vAlign w:val="center"/>
        </w:tcPr>
        <w:p w:rsidR="00EB6F1C" w:rsidRPr="00DC4A87" w:rsidRDefault="00EB6F1C" w:rsidP="001C6280">
          <w:pPr>
            <w:pStyle w:val="Header"/>
            <w:rPr>
              <w:rFonts w:ascii="Times New Roman" w:hAnsi="Times New Roman" w:cs="Times New Roman"/>
              <w:sz w:val="24"/>
              <w:szCs w:val="24"/>
            </w:rPr>
          </w:pPr>
          <w:r w:rsidRPr="00DC4A87">
            <w:rPr>
              <w:rFonts w:ascii="Times New Roman" w:hAnsi="Times New Roman" w:cs="Times New Roman"/>
              <w:sz w:val="24"/>
              <w:szCs w:val="24"/>
            </w:rPr>
            <w:t>Quality Control</w:t>
          </w:r>
        </w:p>
      </w:tc>
      <w:tc>
        <w:tcPr>
          <w:tcW w:w="2070" w:type="dxa"/>
          <w:vAlign w:val="center"/>
        </w:tcPr>
        <w:p w:rsidR="00EB6F1C" w:rsidRPr="00DC4A87" w:rsidRDefault="00EB6F1C" w:rsidP="001C6280">
          <w:pPr>
            <w:pStyle w:val="Header"/>
            <w:rPr>
              <w:rFonts w:ascii="Times New Roman" w:hAnsi="Times New Roman" w:cs="Times New Roman"/>
              <w:sz w:val="24"/>
              <w:szCs w:val="24"/>
            </w:rPr>
          </w:pPr>
          <w:r w:rsidRPr="00DC4A87">
            <w:rPr>
              <w:rFonts w:ascii="Times New Roman" w:hAnsi="Times New Roman" w:cs="Times New Roman"/>
              <w:sz w:val="24"/>
              <w:szCs w:val="24"/>
            </w:rPr>
            <w:t>Page:</w:t>
          </w:r>
        </w:p>
      </w:tc>
      <w:tc>
        <w:tcPr>
          <w:tcW w:w="1705" w:type="dxa"/>
          <w:vAlign w:val="center"/>
        </w:tcPr>
        <w:sdt>
          <w:sdtPr>
            <w:rPr>
              <w:rFonts w:ascii="Times New Roman" w:hAnsi="Times New Roman" w:cs="Times New Roman"/>
              <w:sz w:val="24"/>
              <w:szCs w:val="24"/>
            </w:rPr>
            <w:id w:val="250395305"/>
            <w:docPartObj>
              <w:docPartGallery w:val="Page Numbers (Top of Page)"/>
              <w:docPartUnique/>
            </w:docPartObj>
          </w:sdtPr>
          <w:sdtContent>
            <w:p w:rsidR="00EB6F1C" w:rsidRPr="00DC4A87" w:rsidRDefault="00C92EC0" w:rsidP="001C6280">
              <w:pPr>
                <w:spacing w:line="240" w:lineRule="auto"/>
                <w:rPr>
                  <w:rFonts w:ascii="Times New Roman" w:hAnsi="Times New Roman" w:cs="Times New Roman"/>
                  <w:sz w:val="24"/>
                  <w:szCs w:val="24"/>
                </w:rPr>
              </w:pPr>
              <w:r w:rsidRPr="00DC4A87">
                <w:rPr>
                  <w:rFonts w:ascii="Times New Roman" w:hAnsi="Times New Roman" w:cs="Times New Roman"/>
                  <w:sz w:val="24"/>
                  <w:szCs w:val="24"/>
                </w:rPr>
                <w:fldChar w:fldCharType="begin"/>
              </w:r>
              <w:r w:rsidR="00EB6F1C" w:rsidRPr="00DC4A87">
                <w:rPr>
                  <w:rFonts w:ascii="Times New Roman" w:hAnsi="Times New Roman" w:cs="Times New Roman"/>
                  <w:sz w:val="24"/>
                  <w:szCs w:val="24"/>
                </w:rPr>
                <w:instrText xml:space="preserve"> PAGE </w:instrText>
              </w:r>
              <w:r w:rsidRPr="00DC4A87">
                <w:rPr>
                  <w:rFonts w:ascii="Times New Roman" w:hAnsi="Times New Roman" w:cs="Times New Roman"/>
                  <w:sz w:val="24"/>
                  <w:szCs w:val="24"/>
                </w:rPr>
                <w:fldChar w:fldCharType="separate"/>
              </w:r>
              <w:r w:rsidR="00596AFB">
                <w:rPr>
                  <w:rFonts w:ascii="Times New Roman" w:hAnsi="Times New Roman" w:cs="Times New Roman"/>
                  <w:noProof/>
                  <w:sz w:val="24"/>
                  <w:szCs w:val="24"/>
                </w:rPr>
                <w:t>1</w:t>
              </w:r>
              <w:r w:rsidRPr="00DC4A87">
                <w:rPr>
                  <w:rFonts w:ascii="Times New Roman" w:hAnsi="Times New Roman" w:cs="Times New Roman"/>
                  <w:sz w:val="24"/>
                  <w:szCs w:val="24"/>
                </w:rPr>
                <w:fldChar w:fldCharType="end"/>
              </w:r>
              <w:r w:rsidR="00EB6F1C" w:rsidRPr="00DC4A87">
                <w:rPr>
                  <w:rFonts w:ascii="Times New Roman" w:hAnsi="Times New Roman" w:cs="Times New Roman"/>
                  <w:sz w:val="24"/>
                  <w:szCs w:val="24"/>
                </w:rPr>
                <w:t xml:space="preserve"> of </w:t>
              </w:r>
              <w:r w:rsidRPr="00DC4A87">
                <w:rPr>
                  <w:rFonts w:ascii="Times New Roman" w:hAnsi="Times New Roman" w:cs="Times New Roman"/>
                  <w:sz w:val="24"/>
                  <w:szCs w:val="24"/>
                </w:rPr>
                <w:fldChar w:fldCharType="begin"/>
              </w:r>
              <w:r w:rsidR="00EB6F1C" w:rsidRPr="00DC4A87">
                <w:rPr>
                  <w:rFonts w:ascii="Times New Roman" w:hAnsi="Times New Roman" w:cs="Times New Roman"/>
                  <w:sz w:val="24"/>
                  <w:szCs w:val="24"/>
                </w:rPr>
                <w:instrText xml:space="preserve"> NUMPAGES  </w:instrText>
              </w:r>
              <w:r w:rsidRPr="00DC4A87">
                <w:rPr>
                  <w:rFonts w:ascii="Times New Roman" w:hAnsi="Times New Roman" w:cs="Times New Roman"/>
                  <w:sz w:val="24"/>
                  <w:szCs w:val="24"/>
                </w:rPr>
                <w:fldChar w:fldCharType="separate"/>
              </w:r>
              <w:r w:rsidR="00596AFB">
                <w:rPr>
                  <w:rFonts w:ascii="Times New Roman" w:hAnsi="Times New Roman" w:cs="Times New Roman"/>
                  <w:noProof/>
                  <w:sz w:val="24"/>
                  <w:szCs w:val="24"/>
                </w:rPr>
                <w:t>1</w:t>
              </w:r>
              <w:r w:rsidRPr="00DC4A87">
                <w:rPr>
                  <w:rFonts w:ascii="Times New Roman" w:hAnsi="Times New Roman" w:cs="Times New Roman"/>
                  <w:sz w:val="24"/>
                  <w:szCs w:val="24"/>
                </w:rPr>
                <w:fldChar w:fldCharType="end"/>
              </w:r>
            </w:p>
          </w:sdtContent>
        </w:sdt>
      </w:tc>
    </w:tr>
    <w:tr w:rsidR="00EB6F1C" w:rsidTr="001C6280">
      <w:trPr>
        <w:trHeight w:val="432"/>
        <w:jc w:val="center"/>
      </w:trPr>
      <w:tc>
        <w:tcPr>
          <w:tcW w:w="1085" w:type="dxa"/>
          <w:tcBorders>
            <w:right w:val="nil"/>
          </w:tcBorders>
          <w:vAlign w:val="center"/>
        </w:tcPr>
        <w:p w:rsidR="00EB6F1C" w:rsidRPr="00C63A0F" w:rsidRDefault="00EB6F1C" w:rsidP="001C6280">
          <w:pPr>
            <w:pStyle w:val="Footer"/>
            <w:tabs>
              <w:tab w:val="left" w:pos="1139"/>
              <w:tab w:val="left" w:pos="4514"/>
            </w:tabs>
            <w:rPr>
              <w:rFonts w:ascii="Times New Roman" w:hAnsi="Times New Roman" w:cs="Times New Roman"/>
              <w:b/>
              <w:sz w:val="24"/>
              <w:szCs w:val="24"/>
            </w:rPr>
          </w:pPr>
          <w:r w:rsidRPr="00C63A0F">
            <w:rPr>
              <w:rFonts w:ascii="Times New Roman" w:hAnsi="Times New Roman" w:cs="Times New Roman"/>
              <w:b/>
              <w:bCs/>
              <w:sz w:val="24"/>
              <w:szCs w:val="24"/>
            </w:rPr>
            <w:t xml:space="preserve">TITLE: </w:t>
          </w:r>
        </w:p>
      </w:tc>
      <w:tc>
        <w:tcPr>
          <w:tcW w:w="8995" w:type="dxa"/>
          <w:gridSpan w:val="5"/>
          <w:tcBorders>
            <w:top w:val="nil"/>
            <w:left w:val="nil"/>
            <w:bottom w:val="single" w:sz="4" w:space="0" w:color="auto"/>
            <w:right w:val="single" w:sz="4" w:space="0" w:color="auto"/>
          </w:tcBorders>
          <w:vAlign w:val="center"/>
        </w:tcPr>
        <w:p w:rsidR="00EB6F1C" w:rsidRPr="00C63A0F" w:rsidRDefault="00EB6F1C" w:rsidP="001C6280">
          <w:pPr>
            <w:spacing w:line="240" w:lineRule="auto"/>
            <w:rPr>
              <w:rFonts w:ascii="Times New Roman" w:hAnsi="Times New Roman" w:cs="Times New Roman"/>
              <w:b/>
              <w:sz w:val="24"/>
              <w:szCs w:val="24"/>
            </w:rPr>
          </w:pPr>
          <w:r w:rsidRPr="00F5039A">
            <w:rPr>
              <w:rFonts w:ascii="Times New Roman" w:hAnsi="Times New Roman" w:cs="Times New Roman"/>
              <w:b/>
              <w:bCs/>
              <w:sz w:val="24"/>
              <w:szCs w:val="24"/>
            </w:rPr>
            <w:t>OPERATION AND CALIBRATION OF HPLC</w:t>
          </w:r>
        </w:p>
      </w:tc>
    </w:tr>
  </w:tbl>
  <w:p w:rsidR="00EB6F1C" w:rsidRPr="00687331" w:rsidRDefault="00EB6F1C" w:rsidP="00687331">
    <w:pPr>
      <w:pStyle w:val="Header"/>
      <w:rPr>
        <w:szCs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32C" w:rsidRDefault="00E1132C" w:rsidP="00C5375A">
    <w:pPr>
      <w:spacing w:line="240" w:lineRule="auto"/>
      <w:jc w:val="center"/>
      <w:rPr>
        <w:rFonts w:ascii="Times New Roman" w:hAnsi="Times New Roman" w:cs="Times New Roman"/>
        <w:b/>
        <w:sz w:val="24"/>
        <w:szCs w:val="24"/>
      </w:rPr>
    </w:pPr>
  </w:p>
  <w:p w:rsidR="00E1132C" w:rsidRPr="00C5375A" w:rsidRDefault="00E1132C" w:rsidP="00C5375A">
    <w:pPr>
      <w:spacing w:line="240" w:lineRule="auto"/>
      <w:jc w:val="center"/>
      <w:rPr>
        <w:rFonts w:ascii="Times New Roman" w:hAnsi="Times New Roman" w:cs="Times New Roman"/>
        <w:b/>
        <w:sz w:val="28"/>
        <w:szCs w:val="28"/>
      </w:rPr>
    </w:pPr>
  </w:p>
  <w:p w:rsidR="00E1132C" w:rsidRPr="00C5375A" w:rsidRDefault="00E1132C" w:rsidP="00C5375A">
    <w:pPr>
      <w:spacing w:line="240" w:lineRule="auto"/>
      <w:jc w:val="center"/>
      <w:rPr>
        <w:rFonts w:ascii="Times New Roman" w:hAnsi="Times New Roman" w:cs="Times New Roman"/>
        <w:sz w:val="24"/>
        <w:szCs w:val="24"/>
      </w:rPr>
    </w:pPr>
    <w:r w:rsidRPr="00C5375A">
      <w:rPr>
        <w:rFonts w:ascii="Times New Roman" w:hAnsi="Times New Roman" w:cs="Times New Roman"/>
        <w:b/>
        <w:sz w:val="24"/>
        <w:szCs w:val="24"/>
      </w:rPr>
      <w:t>STANDARD OPERATING PROCEDURE</w:t>
    </w:r>
  </w:p>
  <w:p w:rsidR="00E1132C" w:rsidRDefault="00E1132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F20E1"/>
    <w:multiLevelType w:val="multilevel"/>
    <w:tmpl w:val="0F266CB2"/>
    <w:lvl w:ilvl="0">
      <w:start w:val="1"/>
      <w:numFmt w:val="decimal"/>
      <w:lvlText w:val="%1."/>
      <w:lvlJc w:val="left"/>
      <w:pPr>
        <w:ind w:left="1065" w:hanging="360"/>
      </w:pPr>
      <w:rPr>
        <w:rFonts w:hint="default"/>
        <w:b w:val="0"/>
        <w:i w:val="0"/>
      </w:rPr>
    </w:lvl>
    <w:lvl w:ilvl="1">
      <w:start w:val="1"/>
      <w:numFmt w:val="decimal"/>
      <w:lvlText w:val="%1.%2"/>
      <w:lvlJc w:val="left"/>
      <w:pPr>
        <w:ind w:left="1785" w:hanging="360"/>
      </w:pPr>
      <w:rPr>
        <w:rFonts w:hint="default"/>
        <w:b w:val="0"/>
        <w:i w:val="0"/>
        <w:sz w:val="24"/>
        <w:szCs w:val="24"/>
      </w:rPr>
    </w:lvl>
    <w:lvl w:ilvl="2">
      <w:start w:val="1"/>
      <w:numFmt w:val="decimal"/>
      <w:lvlText w:val="%1.%2.%3"/>
      <w:lvlJc w:val="left"/>
      <w:pPr>
        <w:ind w:left="1713" w:hanging="720"/>
      </w:pPr>
      <w:rPr>
        <w:rFonts w:hint="default"/>
        <w:b w:val="0"/>
      </w:rPr>
    </w:lvl>
    <w:lvl w:ilvl="3">
      <w:start w:val="1"/>
      <w:numFmt w:val="decimal"/>
      <w:lvlText w:val="%1.%2.%3.%4"/>
      <w:lvlJc w:val="left"/>
      <w:pPr>
        <w:ind w:left="6816" w:hanging="720"/>
      </w:pPr>
      <w:rPr>
        <w:rFonts w:hint="default"/>
        <w:b w:val="0"/>
      </w:rPr>
    </w:lvl>
    <w:lvl w:ilvl="4">
      <w:start w:val="1"/>
      <w:numFmt w:val="decimal"/>
      <w:lvlText w:val="%1.%2.%3.%4.%5"/>
      <w:lvlJc w:val="left"/>
      <w:pPr>
        <w:ind w:left="4665" w:hanging="1080"/>
      </w:pPr>
      <w:rPr>
        <w:rFonts w:hint="default"/>
      </w:rPr>
    </w:lvl>
    <w:lvl w:ilvl="5">
      <w:start w:val="1"/>
      <w:numFmt w:val="decimal"/>
      <w:lvlText w:val="%1.%2.%3.%4.%5.%6"/>
      <w:lvlJc w:val="left"/>
      <w:pPr>
        <w:ind w:left="5385" w:hanging="1080"/>
      </w:pPr>
      <w:rPr>
        <w:rFonts w:hint="default"/>
      </w:rPr>
    </w:lvl>
    <w:lvl w:ilvl="6">
      <w:start w:val="1"/>
      <w:numFmt w:val="decimal"/>
      <w:lvlText w:val="%1.%2.%3.%4.%5.%6.%7"/>
      <w:lvlJc w:val="left"/>
      <w:pPr>
        <w:ind w:left="6465" w:hanging="1440"/>
      </w:pPr>
      <w:rPr>
        <w:rFonts w:hint="default"/>
      </w:rPr>
    </w:lvl>
    <w:lvl w:ilvl="7">
      <w:start w:val="1"/>
      <w:numFmt w:val="decimal"/>
      <w:lvlText w:val="%1.%2.%3.%4.%5.%6.%7.%8"/>
      <w:lvlJc w:val="left"/>
      <w:pPr>
        <w:ind w:left="7185" w:hanging="1440"/>
      </w:pPr>
      <w:rPr>
        <w:rFonts w:hint="default"/>
      </w:rPr>
    </w:lvl>
    <w:lvl w:ilvl="8">
      <w:start w:val="1"/>
      <w:numFmt w:val="decimal"/>
      <w:lvlText w:val="%1.%2.%3.%4.%5.%6.%7.%8.%9"/>
      <w:lvlJc w:val="left"/>
      <w:pPr>
        <w:ind w:left="8265" w:hanging="1800"/>
      </w:pPr>
      <w:rPr>
        <w:rFonts w:hint="default"/>
      </w:rPr>
    </w:lvl>
  </w:abstractNum>
  <w:abstractNum w:abstractNumId="1">
    <w:nsid w:val="05C33167"/>
    <w:multiLevelType w:val="multilevel"/>
    <w:tmpl w:val="09F8C7DE"/>
    <w:lvl w:ilvl="0">
      <w:start w:val="5"/>
      <w:numFmt w:val="decimal"/>
      <w:lvlText w:val="%1"/>
      <w:lvlJc w:val="left"/>
      <w:pPr>
        <w:ind w:left="480" w:hanging="480"/>
      </w:pPr>
      <w:rPr>
        <w:rFonts w:hint="default"/>
      </w:rPr>
    </w:lvl>
    <w:lvl w:ilvl="1">
      <w:start w:val="3"/>
      <w:numFmt w:val="decimal"/>
      <w:lvlText w:val="%1.%2"/>
      <w:lvlJc w:val="left"/>
      <w:pPr>
        <w:ind w:left="952" w:hanging="480"/>
      </w:pPr>
      <w:rPr>
        <w:rFonts w:hint="default"/>
      </w:rPr>
    </w:lvl>
    <w:lvl w:ilvl="2">
      <w:start w:val="5"/>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2">
    <w:nsid w:val="0F2A660A"/>
    <w:multiLevelType w:val="multilevel"/>
    <w:tmpl w:val="0AC4473A"/>
    <w:lvl w:ilvl="0">
      <w:start w:val="1"/>
      <w:numFmt w:val="decimal"/>
      <w:lvlText w:val="%1.0"/>
      <w:lvlJc w:val="left"/>
      <w:pPr>
        <w:ind w:left="1065" w:hanging="360"/>
      </w:pPr>
      <w:rPr>
        <w:rFonts w:hint="default"/>
        <w:b/>
        <w:i w:val="0"/>
      </w:rPr>
    </w:lvl>
    <w:lvl w:ilvl="1">
      <w:start w:val="1"/>
      <w:numFmt w:val="decimal"/>
      <w:lvlText w:val="%1.%2"/>
      <w:lvlJc w:val="left"/>
      <w:pPr>
        <w:ind w:left="1785" w:hanging="360"/>
      </w:pPr>
      <w:rPr>
        <w:rFonts w:hint="default"/>
        <w:b w:val="0"/>
        <w:i w:val="0"/>
        <w:sz w:val="24"/>
        <w:szCs w:val="24"/>
      </w:rPr>
    </w:lvl>
    <w:lvl w:ilvl="2">
      <w:start w:val="1"/>
      <w:numFmt w:val="decimal"/>
      <w:lvlText w:val="%1.%2.%3"/>
      <w:lvlJc w:val="left"/>
      <w:pPr>
        <w:ind w:left="1713" w:hanging="720"/>
      </w:pPr>
      <w:rPr>
        <w:rFonts w:hint="default"/>
        <w:b w:val="0"/>
      </w:rPr>
    </w:lvl>
    <w:lvl w:ilvl="3">
      <w:start w:val="1"/>
      <w:numFmt w:val="decimal"/>
      <w:lvlText w:val="%1.%2.%3.%4"/>
      <w:lvlJc w:val="left"/>
      <w:pPr>
        <w:ind w:left="6816" w:hanging="720"/>
      </w:pPr>
      <w:rPr>
        <w:rFonts w:hint="default"/>
        <w:b w:val="0"/>
      </w:rPr>
    </w:lvl>
    <w:lvl w:ilvl="4">
      <w:start w:val="1"/>
      <w:numFmt w:val="decimal"/>
      <w:lvlText w:val="%1.%2.%3.%4.%5"/>
      <w:lvlJc w:val="left"/>
      <w:pPr>
        <w:ind w:left="4665" w:hanging="1080"/>
      </w:pPr>
      <w:rPr>
        <w:rFonts w:hint="default"/>
      </w:rPr>
    </w:lvl>
    <w:lvl w:ilvl="5">
      <w:start w:val="1"/>
      <w:numFmt w:val="decimal"/>
      <w:lvlText w:val="%1.%2.%3.%4.%5.%6"/>
      <w:lvlJc w:val="left"/>
      <w:pPr>
        <w:ind w:left="5385" w:hanging="1080"/>
      </w:pPr>
      <w:rPr>
        <w:rFonts w:hint="default"/>
      </w:rPr>
    </w:lvl>
    <w:lvl w:ilvl="6">
      <w:start w:val="1"/>
      <w:numFmt w:val="decimal"/>
      <w:lvlText w:val="%1.%2.%3.%4.%5.%6.%7"/>
      <w:lvlJc w:val="left"/>
      <w:pPr>
        <w:ind w:left="6465" w:hanging="1440"/>
      </w:pPr>
      <w:rPr>
        <w:rFonts w:hint="default"/>
      </w:rPr>
    </w:lvl>
    <w:lvl w:ilvl="7">
      <w:start w:val="1"/>
      <w:numFmt w:val="decimal"/>
      <w:lvlText w:val="%1.%2.%3.%4.%5.%6.%7.%8"/>
      <w:lvlJc w:val="left"/>
      <w:pPr>
        <w:ind w:left="7185" w:hanging="1440"/>
      </w:pPr>
      <w:rPr>
        <w:rFonts w:hint="default"/>
      </w:rPr>
    </w:lvl>
    <w:lvl w:ilvl="8">
      <w:start w:val="1"/>
      <w:numFmt w:val="decimal"/>
      <w:lvlText w:val="%1.%2.%3.%4.%5.%6.%7.%8.%9"/>
      <w:lvlJc w:val="left"/>
      <w:pPr>
        <w:ind w:left="8265" w:hanging="1800"/>
      </w:pPr>
      <w:rPr>
        <w:rFonts w:hint="default"/>
      </w:rPr>
    </w:lvl>
  </w:abstractNum>
  <w:abstractNum w:abstractNumId="3">
    <w:nsid w:val="0F8C133C"/>
    <w:multiLevelType w:val="hybridMultilevel"/>
    <w:tmpl w:val="6C2C4896"/>
    <w:lvl w:ilvl="0" w:tplc="115C492A">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C72109"/>
    <w:multiLevelType w:val="hybridMultilevel"/>
    <w:tmpl w:val="ACE2DBCA"/>
    <w:lvl w:ilvl="0" w:tplc="04090009">
      <w:start w:val="1"/>
      <w:numFmt w:val="bullet"/>
      <w:lvlText w:val=""/>
      <w:lvlJc w:val="left"/>
      <w:pPr>
        <w:ind w:left="1560" w:hanging="360"/>
      </w:pPr>
      <w:rPr>
        <w:rFonts w:ascii="Wingdings" w:hAnsi="Wingding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5">
    <w:nsid w:val="14A837D0"/>
    <w:multiLevelType w:val="multilevel"/>
    <w:tmpl w:val="0AC4473A"/>
    <w:lvl w:ilvl="0">
      <w:start w:val="1"/>
      <w:numFmt w:val="decimal"/>
      <w:lvlText w:val="%1.0"/>
      <w:lvlJc w:val="left"/>
      <w:pPr>
        <w:ind w:left="1065" w:hanging="360"/>
      </w:pPr>
      <w:rPr>
        <w:rFonts w:hint="default"/>
        <w:b/>
        <w:i w:val="0"/>
      </w:rPr>
    </w:lvl>
    <w:lvl w:ilvl="1">
      <w:start w:val="1"/>
      <w:numFmt w:val="decimal"/>
      <w:lvlText w:val="%1.%2"/>
      <w:lvlJc w:val="left"/>
      <w:pPr>
        <w:ind w:left="1785" w:hanging="360"/>
      </w:pPr>
      <w:rPr>
        <w:rFonts w:hint="default"/>
        <w:b w:val="0"/>
        <w:i w:val="0"/>
        <w:sz w:val="24"/>
        <w:szCs w:val="24"/>
      </w:rPr>
    </w:lvl>
    <w:lvl w:ilvl="2">
      <w:start w:val="1"/>
      <w:numFmt w:val="decimal"/>
      <w:lvlText w:val="%1.%2.%3"/>
      <w:lvlJc w:val="left"/>
      <w:pPr>
        <w:ind w:left="2865" w:hanging="720"/>
      </w:pPr>
      <w:rPr>
        <w:rFonts w:hint="default"/>
        <w:b w:val="0"/>
      </w:rPr>
    </w:lvl>
    <w:lvl w:ilvl="3">
      <w:start w:val="1"/>
      <w:numFmt w:val="decimal"/>
      <w:lvlText w:val="%1.%2.%3.%4"/>
      <w:lvlJc w:val="left"/>
      <w:pPr>
        <w:ind w:left="6816" w:hanging="720"/>
      </w:pPr>
      <w:rPr>
        <w:rFonts w:hint="default"/>
        <w:b w:val="0"/>
      </w:rPr>
    </w:lvl>
    <w:lvl w:ilvl="4">
      <w:start w:val="1"/>
      <w:numFmt w:val="decimal"/>
      <w:lvlText w:val="%1.%2.%3.%4.%5"/>
      <w:lvlJc w:val="left"/>
      <w:pPr>
        <w:ind w:left="4665" w:hanging="1080"/>
      </w:pPr>
      <w:rPr>
        <w:rFonts w:hint="default"/>
      </w:rPr>
    </w:lvl>
    <w:lvl w:ilvl="5">
      <w:start w:val="1"/>
      <w:numFmt w:val="decimal"/>
      <w:lvlText w:val="%1.%2.%3.%4.%5.%6"/>
      <w:lvlJc w:val="left"/>
      <w:pPr>
        <w:ind w:left="5385" w:hanging="1080"/>
      </w:pPr>
      <w:rPr>
        <w:rFonts w:hint="default"/>
      </w:rPr>
    </w:lvl>
    <w:lvl w:ilvl="6">
      <w:start w:val="1"/>
      <w:numFmt w:val="decimal"/>
      <w:lvlText w:val="%1.%2.%3.%4.%5.%6.%7"/>
      <w:lvlJc w:val="left"/>
      <w:pPr>
        <w:ind w:left="6465" w:hanging="1440"/>
      </w:pPr>
      <w:rPr>
        <w:rFonts w:hint="default"/>
      </w:rPr>
    </w:lvl>
    <w:lvl w:ilvl="7">
      <w:start w:val="1"/>
      <w:numFmt w:val="decimal"/>
      <w:lvlText w:val="%1.%2.%3.%4.%5.%6.%7.%8"/>
      <w:lvlJc w:val="left"/>
      <w:pPr>
        <w:ind w:left="7185" w:hanging="1440"/>
      </w:pPr>
      <w:rPr>
        <w:rFonts w:hint="default"/>
      </w:rPr>
    </w:lvl>
    <w:lvl w:ilvl="8">
      <w:start w:val="1"/>
      <w:numFmt w:val="decimal"/>
      <w:lvlText w:val="%1.%2.%3.%4.%5.%6.%7.%8.%9"/>
      <w:lvlJc w:val="left"/>
      <w:pPr>
        <w:ind w:left="8265" w:hanging="1800"/>
      </w:pPr>
      <w:rPr>
        <w:rFonts w:hint="default"/>
      </w:rPr>
    </w:lvl>
  </w:abstractNum>
  <w:abstractNum w:abstractNumId="6">
    <w:nsid w:val="18040CC5"/>
    <w:multiLevelType w:val="hybridMultilevel"/>
    <w:tmpl w:val="79E853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85643C9"/>
    <w:multiLevelType w:val="hybridMultilevel"/>
    <w:tmpl w:val="92B0F5D0"/>
    <w:lvl w:ilvl="0" w:tplc="BF20BC4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3D7A3C"/>
    <w:multiLevelType w:val="multilevel"/>
    <w:tmpl w:val="259C52B4"/>
    <w:lvl w:ilvl="0">
      <w:start w:val="2"/>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9">
    <w:nsid w:val="1AD62F18"/>
    <w:multiLevelType w:val="hybridMultilevel"/>
    <w:tmpl w:val="AE44FB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497AFE"/>
    <w:multiLevelType w:val="hybridMultilevel"/>
    <w:tmpl w:val="4856960A"/>
    <w:lvl w:ilvl="0" w:tplc="501467B2">
      <w:start w:val="1"/>
      <w:numFmt w:val="decimal"/>
      <w:lvlText w:val="%1."/>
      <w:lvlJc w:val="center"/>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5F78DA"/>
    <w:multiLevelType w:val="multilevel"/>
    <w:tmpl w:val="01BCF514"/>
    <w:lvl w:ilvl="0">
      <w:start w:val="5"/>
      <w:numFmt w:val="decimal"/>
      <w:lvlText w:val="%1"/>
      <w:lvlJc w:val="left"/>
      <w:pPr>
        <w:ind w:left="360" w:hanging="360"/>
      </w:pPr>
      <w:rPr>
        <w:rFonts w:hint="default"/>
      </w:rPr>
    </w:lvl>
    <w:lvl w:ilvl="1">
      <w:start w:val="1"/>
      <w:numFmt w:val="decimal"/>
      <w:lvlText w:val="%1.%2"/>
      <w:lvlJc w:val="left"/>
      <w:pPr>
        <w:ind w:left="1065" w:hanging="360"/>
      </w:pPr>
      <w:rPr>
        <w:rFonts w:hint="default"/>
        <w:b/>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12">
    <w:nsid w:val="27680188"/>
    <w:multiLevelType w:val="hybridMultilevel"/>
    <w:tmpl w:val="6680A186"/>
    <w:lvl w:ilvl="0" w:tplc="C4AC8F72">
      <w:start w:val="1"/>
      <w:numFmt w:val="decimal"/>
      <w:lvlText w:val="%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7DF6119"/>
    <w:multiLevelType w:val="multilevel"/>
    <w:tmpl w:val="9C48E1D8"/>
    <w:lvl w:ilvl="0">
      <w:start w:val="5"/>
      <w:numFmt w:val="decimal"/>
      <w:lvlText w:val="%1"/>
      <w:lvlJc w:val="left"/>
      <w:pPr>
        <w:ind w:left="600" w:hanging="600"/>
      </w:pPr>
      <w:rPr>
        <w:rFonts w:hint="default"/>
      </w:rPr>
    </w:lvl>
    <w:lvl w:ilvl="1">
      <w:start w:val="2"/>
      <w:numFmt w:val="decimal"/>
      <w:lvlText w:val="%1.%2"/>
      <w:lvlJc w:val="left"/>
      <w:pPr>
        <w:ind w:left="1102" w:hanging="600"/>
      </w:pPr>
      <w:rPr>
        <w:rFonts w:hint="default"/>
      </w:rPr>
    </w:lvl>
    <w:lvl w:ilvl="2">
      <w:start w:val="10"/>
      <w:numFmt w:val="decimal"/>
      <w:lvlText w:val="%1.%2.%3"/>
      <w:lvlJc w:val="left"/>
      <w:pPr>
        <w:ind w:left="172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816" w:hanging="1800"/>
      </w:pPr>
      <w:rPr>
        <w:rFonts w:hint="default"/>
      </w:rPr>
    </w:lvl>
  </w:abstractNum>
  <w:abstractNum w:abstractNumId="14">
    <w:nsid w:val="28D76A9B"/>
    <w:multiLevelType w:val="multilevel"/>
    <w:tmpl w:val="74A68F96"/>
    <w:lvl w:ilvl="0">
      <w:start w:val="1"/>
      <w:numFmt w:val="decimal"/>
      <w:lvlText w:val="%1.0"/>
      <w:lvlJc w:val="left"/>
      <w:pPr>
        <w:ind w:left="765" w:hanging="360"/>
      </w:pPr>
      <w:rPr>
        <w:rFonts w:hint="default"/>
      </w:rPr>
    </w:lvl>
    <w:lvl w:ilvl="1">
      <w:start w:val="1"/>
      <w:numFmt w:val="decimal"/>
      <w:lvlText w:val="%1.%2"/>
      <w:lvlJc w:val="left"/>
      <w:pPr>
        <w:ind w:left="1350" w:hanging="360"/>
      </w:pPr>
      <w:rPr>
        <w:rFonts w:hint="default"/>
        <w:b w:val="0"/>
      </w:rPr>
    </w:lvl>
    <w:lvl w:ilvl="2">
      <w:start w:val="1"/>
      <w:numFmt w:val="decimal"/>
      <w:lvlText w:val="%1.%2.%3"/>
      <w:lvlJc w:val="left"/>
      <w:pPr>
        <w:ind w:left="2565"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365" w:hanging="1080"/>
      </w:pPr>
      <w:rPr>
        <w:rFonts w:hint="default"/>
      </w:rPr>
    </w:lvl>
    <w:lvl w:ilvl="5">
      <w:start w:val="1"/>
      <w:numFmt w:val="decimal"/>
      <w:lvlText w:val="%1.%2.%3.%4.%5.%6"/>
      <w:lvlJc w:val="left"/>
      <w:pPr>
        <w:ind w:left="5085" w:hanging="1080"/>
      </w:pPr>
      <w:rPr>
        <w:rFonts w:hint="default"/>
      </w:rPr>
    </w:lvl>
    <w:lvl w:ilvl="6">
      <w:start w:val="1"/>
      <w:numFmt w:val="decimal"/>
      <w:lvlText w:val="%1.%2.%3.%4.%5.%6.%7"/>
      <w:lvlJc w:val="left"/>
      <w:pPr>
        <w:ind w:left="6165" w:hanging="1440"/>
      </w:pPr>
      <w:rPr>
        <w:rFonts w:hint="default"/>
      </w:rPr>
    </w:lvl>
    <w:lvl w:ilvl="7">
      <w:start w:val="1"/>
      <w:numFmt w:val="decimal"/>
      <w:lvlText w:val="%1.%2.%3.%4.%5.%6.%7.%8"/>
      <w:lvlJc w:val="left"/>
      <w:pPr>
        <w:ind w:left="6885" w:hanging="1440"/>
      </w:pPr>
      <w:rPr>
        <w:rFonts w:hint="default"/>
      </w:rPr>
    </w:lvl>
    <w:lvl w:ilvl="8">
      <w:start w:val="1"/>
      <w:numFmt w:val="decimal"/>
      <w:lvlText w:val="%1.%2.%3.%4.%5.%6.%7.%8.%9"/>
      <w:lvlJc w:val="left"/>
      <w:pPr>
        <w:ind w:left="7965" w:hanging="1800"/>
      </w:pPr>
      <w:rPr>
        <w:rFonts w:hint="default"/>
      </w:rPr>
    </w:lvl>
  </w:abstractNum>
  <w:abstractNum w:abstractNumId="15">
    <w:nsid w:val="2B2D1AAA"/>
    <w:multiLevelType w:val="hybridMultilevel"/>
    <w:tmpl w:val="4FA0306A"/>
    <w:lvl w:ilvl="0" w:tplc="A6686EF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273AAD"/>
    <w:multiLevelType w:val="hybridMultilevel"/>
    <w:tmpl w:val="8392F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A64978"/>
    <w:multiLevelType w:val="hybridMultilevel"/>
    <w:tmpl w:val="FF6EC334"/>
    <w:lvl w:ilvl="0" w:tplc="C4AC8F72">
      <w:start w:val="1"/>
      <w:numFmt w:val="decimal"/>
      <w:lvlText w:val="%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20C7948"/>
    <w:multiLevelType w:val="hybridMultilevel"/>
    <w:tmpl w:val="01E2AF8C"/>
    <w:lvl w:ilvl="0" w:tplc="501467B2">
      <w:start w:val="1"/>
      <w:numFmt w:val="decimal"/>
      <w:lvlText w:val="%1."/>
      <w:lvlJc w:val="center"/>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9336BA"/>
    <w:multiLevelType w:val="hybridMultilevel"/>
    <w:tmpl w:val="F7446ED8"/>
    <w:lvl w:ilvl="0" w:tplc="BF20BC4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7573A0"/>
    <w:multiLevelType w:val="multilevel"/>
    <w:tmpl w:val="D0EECC50"/>
    <w:lvl w:ilvl="0">
      <w:start w:val="1"/>
      <w:numFmt w:val="decimal"/>
      <w:lvlText w:val="%1.0"/>
      <w:lvlJc w:val="left"/>
      <w:pPr>
        <w:ind w:left="1065" w:hanging="360"/>
      </w:pPr>
      <w:rPr>
        <w:rFonts w:hint="default"/>
        <w:b w:val="0"/>
        <w:i w:val="0"/>
      </w:rPr>
    </w:lvl>
    <w:lvl w:ilvl="1">
      <w:start w:val="1"/>
      <w:numFmt w:val="decimal"/>
      <w:lvlText w:val="%1.%2"/>
      <w:lvlJc w:val="left"/>
      <w:pPr>
        <w:ind w:left="1785" w:hanging="360"/>
      </w:pPr>
      <w:rPr>
        <w:rFonts w:hint="default"/>
        <w:b w:val="0"/>
        <w:i w:val="0"/>
        <w:sz w:val="24"/>
        <w:szCs w:val="24"/>
      </w:rPr>
    </w:lvl>
    <w:lvl w:ilvl="2">
      <w:start w:val="1"/>
      <w:numFmt w:val="decimal"/>
      <w:lvlText w:val="%1.%2.%3"/>
      <w:lvlJc w:val="left"/>
      <w:pPr>
        <w:ind w:left="1713" w:hanging="720"/>
      </w:pPr>
      <w:rPr>
        <w:rFonts w:hint="default"/>
        <w:b w:val="0"/>
      </w:rPr>
    </w:lvl>
    <w:lvl w:ilvl="3">
      <w:start w:val="1"/>
      <w:numFmt w:val="decimal"/>
      <w:lvlText w:val="%1.%2.%3.%4"/>
      <w:lvlJc w:val="left"/>
      <w:pPr>
        <w:ind w:left="6816" w:hanging="720"/>
      </w:pPr>
      <w:rPr>
        <w:rFonts w:hint="default"/>
        <w:b w:val="0"/>
      </w:rPr>
    </w:lvl>
    <w:lvl w:ilvl="4">
      <w:start w:val="1"/>
      <w:numFmt w:val="decimal"/>
      <w:lvlText w:val="%1.%2.%3.%4.%5"/>
      <w:lvlJc w:val="left"/>
      <w:pPr>
        <w:ind w:left="4665" w:hanging="1080"/>
      </w:pPr>
      <w:rPr>
        <w:rFonts w:hint="default"/>
      </w:rPr>
    </w:lvl>
    <w:lvl w:ilvl="5">
      <w:start w:val="1"/>
      <w:numFmt w:val="decimal"/>
      <w:lvlText w:val="%1.%2.%3.%4.%5.%6"/>
      <w:lvlJc w:val="left"/>
      <w:pPr>
        <w:ind w:left="5385" w:hanging="1080"/>
      </w:pPr>
      <w:rPr>
        <w:rFonts w:hint="default"/>
      </w:rPr>
    </w:lvl>
    <w:lvl w:ilvl="6">
      <w:start w:val="1"/>
      <w:numFmt w:val="decimal"/>
      <w:lvlText w:val="%1.%2.%3.%4.%5.%6.%7"/>
      <w:lvlJc w:val="left"/>
      <w:pPr>
        <w:ind w:left="6465" w:hanging="1440"/>
      </w:pPr>
      <w:rPr>
        <w:rFonts w:hint="default"/>
      </w:rPr>
    </w:lvl>
    <w:lvl w:ilvl="7">
      <w:start w:val="1"/>
      <w:numFmt w:val="decimal"/>
      <w:lvlText w:val="%1.%2.%3.%4.%5.%6.%7.%8"/>
      <w:lvlJc w:val="left"/>
      <w:pPr>
        <w:ind w:left="7185" w:hanging="1440"/>
      </w:pPr>
      <w:rPr>
        <w:rFonts w:hint="default"/>
      </w:rPr>
    </w:lvl>
    <w:lvl w:ilvl="8">
      <w:start w:val="1"/>
      <w:numFmt w:val="decimal"/>
      <w:lvlText w:val="%1.%2.%3.%4.%5.%6.%7.%8.%9"/>
      <w:lvlJc w:val="left"/>
      <w:pPr>
        <w:ind w:left="8265" w:hanging="1800"/>
      </w:pPr>
      <w:rPr>
        <w:rFonts w:hint="default"/>
      </w:rPr>
    </w:lvl>
  </w:abstractNum>
  <w:abstractNum w:abstractNumId="21">
    <w:nsid w:val="499B7B18"/>
    <w:multiLevelType w:val="hybridMultilevel"/>
    <w:tmpl w:val="3BB8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864A79"/>
    <w:multiLevelType w:val="hybridMultilevel"/>
    <w:tmpl w:val="10E21DD2"/>
    <w:lvl w:ilvl="0" w:tplc="C4AC8F72">
      <w:start w:val="1"/>
      <w:numFmt w:val="decimal"/>
      <w:lvlText w:val="%1."/>
      <w:lvlJc w:val="center"/>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B8C78F7"/>
    <w:multiLevelType w:val="hybridMultilevel"/>
    <w:tmpl w:val="C91027FE"/>
    <w:lvl w:ilvl="0" w:tplc="FFFFFFFF">
      <w:start w:val="1"/>
      <w:numFmt w:val="decimal"/>
      <w:isLgl/>
      <w:lvlText w:val="4.1.%1"/>
      <w:lvlJc w:val="left"/>
      <w:pPr>
        <w:tabs>
          <w:tab w:val="num" w:pos="3456"/>
        </w:tabs>
        <w:ind w:left="3456" w:hanging="1080"/>
      </w:pPr>
      <w:rPr>
        <w:rFonts w:hint="default"/>
        <w:b w:val="0"/>
        <w:i w:val="0"/>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nsid w:val="4D0923CF"/>
    <w:multiLevelType w:val="hybridMultilevel"/>
    <w:tmpl w:val="CC7A195E"/>
    <w:lvl w:ilvl="0" w:tplc="501467B2">
      <w:start w:val="1"/>
      <w:numFmt w:val="decimal"/>
      <w:lvlText w:val="%1."/>
      <w:lvlJc w:val="center"/>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FA0AE2"/>
    <w:multiLevelType w:val="multilevel"/>
    <w:tmpl w:val="9B5226F6"/>
    <w:lvl w:ilvl="0">
      <w:start w:val="5"/>
      <w:numFmt w:val="decimal"/>
      <w:lvlText w:val="%1"/>
      <w:lvlJc w:val="left"/>
      <w:pPr>
        <w:ind w:left="480" w:hanging="480"/>
      </w:pPr>
      <w:rPr>
        <w:rFonts w:hint="default"/>
        <w:b w:val="0"/>
      </w:rPr>
    </w:lvl>
    <w:lvl w:ilvl="1">
      <w:start w:val="5"/>
      <w:numFmt w:val="decimal"/>
      <w:lvlText w:val="%1.%2"/>
      <w:lvlJc w:val="left"/>
      <w:pPr>
        <w:ind w:left="956" w:hanging="480"/>
      </w:pPr>
      <w:rPr>
        <w:rFonts w:hint="default"/>
        <w:b/>
      </w:rPr>
    </w:lvl>
    <w:lvl w:ilvl="2">
      <w:start w:val="1"/>
      <w:numFmt w:val="decimal"/>
      <w:lvlText w:val="%1.%2.%3"/>
      <w:lvlJc w:val="left"/>
      <w:pPr>
        <w:ind w:left="1672" w:hanging="720"/>
      </w:pPr>
      <w:rPr>
        <w:rFonts w:hint="default"/>
        <w:b w:val="0"/>
      </w:rPr>
    </w:lvl>
    <w:lvl w:ilvl="3">
      <w:start w:val="1"/>
      <w:numFmt w:val="decimal"/>
      <w:lvlText w:val="%1.%2.%3.%4"/>
      <w:lvlJc w:val="left"/>
      <w:pPr>
        <w:ind w:left="2148" w:hanging="720"/>
      </w:pPr>
      <w:rPr>
        <w:rFonts w:hint="default"/>
        <w:b w:val="0"/>
      </w:rPr>
    </w:lvl>
    <w:lvl w:ilvl="4">
      <w:start w:val="1"/>
      <w:numFmt w:val="decimal"/>
      <w:lvlText w:val="%1.%2.%3.%4.%5"/>
      <w:lvlJc w:val="left"/>
      <w:pPr>
        <w:ind w:left="2984" w:hanging="1080"/>
      </w:pPr>
      <w:rPr>
        <w:rFonts w:hint="default"/>
        <w:b w:val="0"/>
      </w:rPr>
    </w:lvl>
    <w:lvl w:ilvl="5">
      <w:start w:val="1"/>
      <w:numFmt w:val="decimal"/>
      <w:lvlText w:val="%1.%2.%3.%4.%5.%6"/>
      <w:lvlJc w:val="left"/>
      <w:pPr>
        <w:ind w:left="3460" w:hanging="1080"/>
      </w:pPr>
      <w:rPr>
        <w:rFonts w:hint="default"/>
        <w:b w:val="0"/>
      </w:rPr>
    </w:lvl>
    <w:lvl w:ilvl="6">
      <w:start w:val="1"/>
      <w:numFmt w:val="decimal"/>
      <w:lvlText w:val="%1.%2.%3.%4.%5.%6.%7"/>
      <w:lvlJc w:val="left"/>
      <w:pPr>
        <w:ind w:left="4296" w:hanging="1440"/>
      </w:pPr>
      <w:rPr>
        <w:rFonts w:hint="default"/>
        <w:b w:val="0"/>
      </w:rPr>
    </w:lvl>
    <w:lvl w:ilvl="7">
      <w:start w:val="1"/>
      <w:numFmt w:val="decimal"/>
      <w:lvlText w:val="%1.%2.%3.%4.%5.%6.%7.%8"/>
      <w:lvlJc w:val="left"/>
      <w:pPr>
        <w:ind w:left="4772" w:hanging="1440"/>
      </w:pPr>
      <w:rPr>
        <w:rFonts w:hint="default"/>
        <w:b w:val="0"/>
      </w:rPr>
    </w:lvl>
    <w:lvl w:ilvl="8">
      <w:start w:val="1"/>
      <w:numFmt w:val="decimal"/>
      <w:lvlText w:val="%1.%2.%3.%4.%5.%6.%7.%8.%9"/>
      <w:lvlJc w:val="left"/>
      <w:pPr>
        <w:ind w:left="5608" w:hanging="1800"/>
      </w:pPr>
      <w:rPr>
        <w:rFonts w:hint="default"/>
        <w:b w:val="0"/>
      </w:rPr>
    </w:lvl>
  </w:abstractNum>
  <w:abstractNum w:abstractNumId="26">
    <w:nsid w:val="5368795A"/>
    <w:multiLevelType w:val="hybridMultilevel"/>
    <w:tmpl w:val="95A0B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3BC114E"/>
    <w:multiLevelType w:val="hybridMultilevel"/>
    <w:tmpl w:val="238C1ADE"/>
    <w:lvl w:ilvl="0" w:tplc="501467B2">
      <w:start w:val="1"/>
      <w:numFmt w:val="decimal"/>
      <w:lvlText w:val="%1."/>
      <w:lvlJc w:val="center"/>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68F048C"/>
    <w:multiLevelType w:val="multilevel"/>
    <w:tmpl w:val="AF22494E"/>
    <w:lvl w:ilvl="0">
      <w:start w:val="1"/>
      <w:numFmt w:val="decimal"/>
      <w:lvlText w:val="%1."/>
      <w:lvlJc w:val="left"/>
      <w:pPr>
        <w:ind w:left="1065" w:hanging="360"/>
      </w:pPr>
      <w:rPr>
        <w:rFonts w:hint="default"/>
        <w:b w:val="0"/>
        <w:i w:val="0"/>
      </w:rPr>
    </w:lvl>
    <w:lvl w:ilvl="1">
      <w:start w:val="1"/>
      <w:numFmt w:val="decimal"/>
      <w:lvlText w:val="%1.%2"/>
      <w:lvlJc w:val="left"/>
      <w:pPr>
        <w:ind w:left="1785" w:hanging="360"/>
      </w:pPr>
      <w:rPr>
        <w:rFonts w:hint="default"/>
        <w:b w:val="0"/>
        <w:i w:val="0"/>
        <w:sz w:val="24"/>
        <w:szCs w:val="24"/>
      </w:rPr>
    </w:lvl>
    <w:lvl w:ilvl="2">
      <w:start w:val="1"/>
      <w:numFmt w:val="decimal"/>
      <w:lvlText w:val="%1.%2.%3"/>
      <w:lvlJc w:val="left"/>
      <w:pPr>
        <w:ind w:left="1713" w:hanging="720"/>
      </w:pPr>
      <w:rPr>
        <w:rFonts w:hint="default"/>
        <w:b w:val="0"/>
      </w:rPr>
    </w:lvl>
    <w:lvl w:ilvl="3">
      <w:start w:val="1"/>
      <w:numFmt w:val="decimal"/>
      <w:lvlText w:val="%1.%2.%3.%4"/>
      <w:lvlJc w:val="left"/>
      <w:pPr>
        <w:ind w:left="6816" w:hanging="720"/>
      </w:pPr>
      <w:rPr>
        <w:rFonts w:hint="default"/>
        <w:b w:val="0"/>
      </w:rPr>
    </w:lvl>
    <w:lvl w:ilvl="4">
      <w:start w:val="1"/>
      <w:numFmt w:val="decimal"/>
      <w:lvlText w:val="%1.%2.%3.%4.%5"/>
      <w:lvlJc w:val="left"/>
      <w:pPr>
        <w:ind w:left="4665" w:hanging="1080"/>
      </w:pPr>
      <w:rPr>
        <w:rFonts w:hint="default"/>
      </w:rPr>
    </w:lvl>
    <w:lvl w:ilvl="5">
      <w:start w:val="1"/>
      <w:numFmt w:val="decimal"/>
      <w:lvlText w:val="%1.%2.%3.%4.%5.%6"/>
      <w:lvlJc w:val="left"/>
      <w:pPr>
        <w:ind w:left="5385" w:hanging="1080"/>
      </w:pPr>
      <w:rPr>
        <w:rFonts w:hint="default"/>
      </w:rPr>
    </w:lvl>
    <w:lvl w:ilvl="6">
      <w:start w:val="1"/>
      <w:numFmt w:val="decimal"/>
      <w:lvlText w:val="%1.%2.%3.%4.%5.%6.%7"/>
      <w:lvlJc w:val="left"/>
      <w:pPr>
        <w:ind w:left="6465" w:hanging="1440"/>
      </w:pPr>
      <w:rPr>
        <w:rFonts w:hint="default"/>
      </w:rPr>
    </w:lvl>
    <w:lvl w:ilvl="7">
      <w:start w:val="1"/>
      <w:numFmt w:val="decimal"/>
      <w:lvlText w:val="%1.%2.%3.%4.%5.%6.%7.%8"/>
      <w:lvlJc w:val="left"/>
      <w:pPr>
        <w:ind w:left="7185" w:hanging="1440"/>
      </w:pPr>
      <w:rPr>
        <w:rFonts w:hint="default"/>
      </w:rPr>
    </w:lvl>
    <w:lvl w:ilvl="8">
      <w:start w:val="1"/>
      <w:numFmt w:val="decimal"/>
      <w:lvlText w:val="%1.%2.%3.%4.%5.%6.%7.%8.%9"/>
      <w:lvlJc w:val="left"/>
      <w:pPr>
        <w:ind w:left="8265" w:hanging="1800"/>
      </w:pPr>
      <w:rPr>
        <w:rFonts w:hint="default"/>
      </w:rPr>
    </w:lvl>
  </w:abstractNum>
  <w:abstractNum w:abstractNumId="29">
    <w:nsid w:val="56CF0F59"/>
    <w:multiLevelType w:val="multilevel"/>
    <w:tmpl w:val="DE0C0564"/>
    <w:lvl w:ilvl="0">
      <w:start w:val="1"/>
      <w:numFmt w:val="decimal"/>
      <w:lvlText w:val="%1.0"/>
      <w:lvlJc w:val="left"/>
      <w:pPr>
        <w:ind w:left="1065" w:hanging="360"/>
      </w:pPr>
      <w:rPr>
        <w:rFonts w:hint="default"/>
        <w:b/>
        <w:i w:val="0"/>
      </w:rPr>
    </w:lvl>
    <w:lvl w:ilvl="1">
      <w:start w:val="1"/>
      <w:numFmt w:val="decimal"/>
      <w:lvlText w:val="%1.%2"/>
      <w:lvlJc w:val="left"/>
      <w:pPr>
        <w:ind w:left="1785" w:hanging="360"/>
      </w:pPr>
      <w:rPr>
        <w:rFonts w:hint="default"/>
        <w:b w:val="0"/>
        <w:i w:val="0"/>
        <w:sz w:val="24"/>
        <w:szCs w:val="24"/>
      </w:rPr>
    </w:lvl>
    <w:lvl w:ilvl="2">
      <w:start w:val="1"/>
      <w:numFmt w:val="decimal"/>
      <w:lvlText w:val="%1.%2.%3"/>
      <w:lvlJc w:val="left"/>
      <w:pPr>
        <w:ind w:left="1713" w:hanging="720"/>
      </w:pPr>
      <w:rPr>
        <w:rFonts w:hint="default"/>
        <w:b w:val="0"/>
      </w:rPr>
    </w:lvl>
    <w:lvl w:ilvl="3">
      <w:start w:val="1"/>
      <w:numFmt w:val="decimal"/>
      <w:lvlText w:val="%1.%2.%3.%4"/>
      <w:lvlJc w:val="left"/>
      <w:pPr>
        <w:ind w:left="2790" w:hanging="720"/>
      </w:pPr>
      <w:rPr>
        <w:rFonts w:hint="default"/>
        <w:b w:val="0"/>
      </w:rPr>
    </w:lvl>
    <w:lvl w:ilvl="4">
      <w:start w:val="1"/>
      <w:numFmt w:val="decimal"/>
      <w:lvlText w:val="%1.%2.%3.%4.%5"/>
      <w:lvlJc w:val="left"/>
      <w:pPr>
        <w:ind w:left="4665" w:hanging="1080"/>
      </w:pPr>
      <w:rPr>
        <w:rFonts w:hint="default"/>
        <w:b w:val="0"/>
      </w:rPr>
    </w:lvl>
    <w:lvl w:ilvl="5">
      <w:start w:val="1"/>
      <w:numFmt w:val="decimal"/>
      <w:lvlText w:val="%1.%2.%3.%4.%5.%6"/>
      <w:lvlJc w:val="left"/>
      <w:pPr>
        <w:ind w:left="5385" w:hanging="1080"/>
      </w:pPr>
      <w:rPr>
        <w:rFonts w:hint="default"/>
      </w:rPr>
    </w:lvl>
    <w:lvl w:ilvl="6">
      <w:start w:val="1"/>
      <w:numFmt w:val="decimal"/>
      <w:lvlText w:val="%1.%2.%3.%4.%5.%6.%7"/>
      <w:lvlJc w:val="left"/>
      <w:pPr>
        <w:ind w:left="6465" w:hanging="1440"/>
      </w:pPr>
      <w:rPr>
        <w:rFonts w:hint="default"/>
      </w:rPr>
    </w:lvl>
    <w:lvl w:ilvl="7">
      <w:start w:val="1"/>
      <w:numFmt w:val="decimal"/>
      <w:lvlText w:val="%1.%2.%3.%4.%5.%6.%7.%8"/>
      <w:lvlJc w:val="left"/>
      <w:pPr>
        <w:ind w:left="7185" w:hanging="1440"/>
      </w:pPr>
      <w:rPr>
        <w:rFonts w:hint="default"/>
      </w:rPr>
    </w:lvl>
    <w:lvl w:ilvl="8">
      <w:start w:val="1"/>
      <w:numFmt w:val="decimal"/>
      <w:lvlText w:val="%1.%2.%3.%4.%5.%6.%7.%8.%9"/>
      <w:lvlJc w:val="left"/>
      <w:pPr>
        <w:ind w:left="8265" w:hanging="1800"/>
      </w:pPr>
      <w:rPr>
        <w:rFonts w:hint="default"/>
      </w:rPr>
    </w:lvl>
  </w:abstractNum>
  <w:abstractNum w:abstractNumId="30">
    <w:nsid w:val="582A7E55"/>
    <w:multiLevelType w:val="multilevel"/>
    <w:tmpl w:val="010EF386"/>
    <w:lvl w:ilvl="0">
      <w:start w:val="5"/>
      <w:numFmt w:val="decimal"/>
      <w:lvlText w:val="%1"/>
      <w:lvlJc w:val="left"/>
      <w:pPr>
        <w:ind w:left="480" w:hanging="480"/>
      </w:pPr>
      <w:rPr>
        <w:rFonts w:hint="default"/>
      </w:rPr>
    </w:lvl>
    <w:lvl w:ilvl="1">
      <w:start w:val="2"/>
      <w:numFmt w:val="decimal"/>
      <w:lvlText w:val="%1.%2"/>
      <w:lvlJc w:val="left"/>
      <w:pPr>
        <w:ind w:left="952" w:hanging="480"/>
      </w:pPr>
      <w:rPr>
        <w:rFonts w:hint="default"/>
      </w:rPr>
    </w:lvl>
    <w:lvl w:ilvl="2">
      <w:start w:val="1"/>
      <w:numFmt w:val="decimal"/>
      <w:lvlText w:val="%1.%2.%3"/>
      <w:lvlJc w:val="left"/>
      <w:pPr>
        <w:ind w:left="1664" w:hanging="720"/>
      </w:pPr>
      <w:rPr>
        <w:rFonts w:hint="default"/>
        <w:b w:val="0"/>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31">
    <w:nsid w:val="5A78059B"/>
    <w:multiLevelType w:val="hybridMultilevel"/>
    <w:tmpl w:val="AC1E7690"/>
    <w:lvl w:ilvl="0" w:tplc="FFFFFFFF">
      <w:start w:val="1"/>
      <w:numFmt w:val="decimal"/>
      <w:pStyle w:val="Numberedlist"/>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2">
    <w:nsid w:val="5CE75D99"/>
    <w:multiLevelType w:val="hybridMultilevel"/>
    <w:tmpl w:val="E674AA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FB350F"/>
    <w:multiLevelType w:val="multilevel"/>
    <w:tmpl w:val="7FE86F4E"/>
    <w:lvl w:ilvl="0">
      <w:start w:val="3"/>
      <w:numFmt w:val="decimal"/>
      <w:lvlText w:val="%1"/>
      <w:lvlJc w:val="left"/>
      <w:pPr>
        <w:ind w:left="360" w:hanging="360"/>
      </w:pPr>
      <w:rPr>
        <w:rFonts w:hint="default"/>
      </w:rPr>
    </w:lvl>
    <w:lvl w:ilvl="1">
      <w:start w:val="4"/>
      <w:numFmt w:val="decimal"/>
      <w:lvlText w:val="%1.%2"/>
      <w:lvlJc w:val="left"/>
      <w:pPr>
        <w:ind w:left="1305" w:hanging="36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3555" w:hanging="720"/>
      </w:pPr>
      <w:rPr>
        <w:rFonts w:hint="default"/>
      </w:rPr>
    </w:lvl>
    <w:lvl w:ilvl="4">
      <w:start w:val="1"/>
      <w:numFmt w:val="decimal"/>
      <w:lvlText w:val="%1.%2.%3.%4.%5"/>
      <w:lvlJc w:val="left"/>
      <w:pPr>
        <w:ind w:left="4860" w:hanging="1080"/>
      </w:pPr>
      <w:rPr>
        <w:rFonts w:hint="default"/>
      </w:rPr>
    </w:lvl>
    <w:lvl w:ilvl="5">
      <w:start w:val="1"/>
      <w:numFmt w:val="decimal"/>
      <w:lvlText w:val="%1.%2.%3.%4.%5.%6"/>
      <w:lvlJc w:val="left"/>
      <w:pPr>
        <w:ind w:left="5805" w:hanging="1080"/>
      </w:pPr>
      <w:rPr>
        <w:rFonts w:hint="default"/>
      </w:rPr>
    </w:lvl>
    <w:lvl w:ilvl="6">
      <w:start w:val="1"/>
      <w:numFmt w:val="decimal"/>
      <w:lvlText w:val="%1.%2.%3.%4.%5.%6.%7"/>
      <w:lvlJc w:val="left"/>
      <w:pPr>
        <w:ind w:left="7110" w:hanging="1440"/>
      </w:pPr>
      <w:rPr>
        <w:rFonts w:hint="default"/>
      </w:rPr>
    </w:lvl>
    <w:lvl w:ilvl="7">
      <w:start w:val="1"/>
      <w:numFmt w:val="decimal"/>
      <w:lvlText w:val="%1.%2.%3.%4.%5.%6.%7.%8"/>
      <w:lvlJc w:val="left"/>
      <w:pPr>
        <w:ind w:left="8055" w:hanging="1440"/>
      </w:pPr>
      <w:rPr>
        <w:rFonts w:hint="default"/>
      </w:rPr>
    </w:lvl>
    <w:lvl w:ilvl="8">
      <w:start w:val="1"/>
      <w:numFmt w:val="decimal"/>
      <w:lvlText w:val="%1.%2.%3.%4.%5.%6.%7.%8.%9"/>
      <w:lvlJc w:val="left"/>
      <w:pPr>
        <w:ind w:left="9360" w:hanging="1800"/>
      </w:pPr>
      <w:rPr>
        <w:rFonts w:hint="default"/>
      </w:rPr>
    </w:lvl>
  </w:abstractNum>
  <w:abstractNum w:abstractNumId="34">
    <w:nsid w:val="5FA8706B"/>
    <w:multiLevelType w:val="hybridMultilevel"/>
    <w:tmpl w:val="04A21222"/>
    <w:lvl w:ilvl="0" w:tplc="E236CE9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208172F"/>
    <w:multiLevelType w:val="multilevel"/>
    <w:tmpl w:val="399C9558"/>
    <w:lvl w:ilvl="0">
      <w:start w:val="3"/>
      <w:numFmt w:val="decimal"/>
      <w:lvlText w:val="%1.0"/>
      <w:lvlJc w:val="left"/>
      <w:pPr>
        <w:ind w:left="780" w:hanging="375"/>
      </w:pPr>
      <w:rPr>
        <w:rFonts w:hint="default"/>
      </w:rPr>
    </w:lvl>
    <w:lvl w:ilvl="1">
      <w:start w:val="1"/>
      <w:numFmt w:val="decimal"/>
      <w:lvlText w:val="%1.%2"/>
      <w:lvlJc w:val="left"/>
      <w:pPr>
        <w:ind w:left="1500" w:hanging="375"/>
      </w:pPr>
      <w:rPr>
        <w:rFonts w:hint="default"/>
      </w:rPr>
    </w:lvl>
    <w:lvl w:ilvl="2">
      <w:start w:val="1"/>
      <w:numFmt w:val="decimal"/>
      <w:lvlText w:val="%1.%2.%3"/>
      <w:lvlJc w:val="left"/>
      <w:pPr>
        <w:ind w:left="2565" w:hanging="720"/>
      </w:pPr>
      <w:rPr>
        <w:rFonts w:hint="default"/>
      </w:rPr>
    </w:lvl>
    <w:lvl w:ilvl="3">
      <w:start w:val="1"/>
      <w:numFmt w:val="decimal"/>
      <w:lvlText w:val="%1.%2.%3.%4"/>
      <w:lvlJc w:val="left"/>
      <w:pPr>
        <w:ind w:left="3645" w:hanging="1080"/>
      </w:pPr>
      <w:rPr>
        <w:rFonts w:hint="default"/>
      </w:rPr>
    </w:lvl>
    <w:lvl w:ilvl="4">
      <w:start w:val="1"/>
      <w:numFmt w:val="decimal"/>
      <w:lvlText w:val="%1.%2.%3.%4.%5"/>
      <w:lvlJc w:val="left"/>
      <w:pPr>
        <w:ind w:left="4365" w:hanging="1080"/>
      </w:pPr>
      <w:rPr>
        <w:rFonts w:hint="default"/>
      </w:rPr>
    </w:lvl>
    <w:lvl w:ilvl="5">
      <w:start w:val="1"/>
      <w:numFmt w:val="decimal"/>
      <w:lvlText w:val="%1.%2.%3.%4.%5.%6"/>
      <w:lvlJc w:val="left"/>
      <w:pPr>
        <w:ind w:left="5445" w:hanging="1440"/>
      </w:pPr>
      <w:rPr>
        <w:rFonts w:hint="default"/>
      </w:rPr>
    </w:lvl>
    <w:lvl w:ilvl="6">
      <w:start w:val="1"/>
      <w:numFmt w:val="decimal"/>
      <w:lvlText w:val="%1.%2.%3.%4.%5.%6.%7"/>
      <w:lvlJc w:val="left"/>
      <w:pPr>
        <w:ind w:left="6165" w:hanging="1440"/>
      </w:pPr>
      <w:rPr>
        <w:rFonts w:hint="default"/>
      </w:rPr>
    </w:lvl>
    <w:lvl w:ilvl="7">
      <w:start w:val="1"/>
      <w:numFmt w:val="decimal"/>
      <w:lvlText w:val="%1.%2.%3.%4.%5.%6.%7.%8"/>
      <w:lvlJc w:val="left"/>
      <w:pPr>
        <w:ind w:left="7245" w:hanging="1800"/>
      </w:pPr>
      <w:rPr>
        <w:rFonts w:hint="default"/>
      </w:rPr>
    </w:lvl>
    <w:lvl w:ilvl="8">
      <w:start w:val="1"/>
      <w:numFmt w:val="decimal"/>
      <w:lvlText w:val="%1.%2.%3.%4.%5.%6.%7.%8.%9"/>
      <w:lvlJc w:val="left"/>
      <w:pPr>
        <w:ind w:left="8325" w:hanging="2160"/>
      </w:pPr>
      <w:rPr>
        <w:rFonts w:hint="default"/>
      </w:rPr>
    </w:lvl>
  </w:abstractNum>
  <w:abstractNum w:abstractNumId="36">
    <w:nsid w:val="64AA2B75"/>
    <w:multiLevelType w:val="multilevel"/>
    <w:tmpl w:val="D5FCC42E"/>
    <w:lvl w:ilvl="0">
      <w:start w:val="1"/>
      <w:numFmt w:val="decimal"/>
      <w:lvlText w:val="%1."/>
      <w:lvlJc w:val="left"/>
      <w:pPr>
        <w:ind w:left="1065" w:hanging="360"/>
      </w:pPr>
      <w:rPr>
        <w:rFonts w:hint="default"/>
        <w:b w:val="0"/>
        <w:i w:val="0"/>
      </w:rPr>
    </w:lvl>
    <w:lvl w:ilvl="1">
      <w:start w:val="1"/>
      <w:numFmt w:val="decimal"/>
      <w:lvlText w:val="%1.%2"/>
      <w:lvlJc w:val="left"/>
      <w:pPr>
        <w:ind w:left="1785" w:hanging="360"/>
      </w:pPr>
      <w:rPr>
        <w:rFonts w:hint="default"/>
        <w:b w:val="0"/>
        <w:i w:val="0"/>
        <w:sz w:val="24"/>
        <w:szCs w:val="24"/>
      </w:rPr>
    </w:lvl>
    <w:lvl w:ilvl="2">
      <w:start w:val="1"/>
      <w:numFmt w:val="decimal"/>
      <w:lvlText w:val="%1.%2.%3"/>
      <w:lvlJc w:val="left"/>
      <w:pPr>
        <w:ind w:left="1713" w:hanging="720"/>
      </w:pPr>
      <w:rPr>
        <w:rFonts w:hint="default"/>
        <w:b w:val="0"/>
      </w:rPr>
    </w:lvl>
    <w:lvl w:ilvl="3">
      <w:start w:val="1"/>
      <w:numFmt w:val="decimal"/>
      <w:lvlText w:val="%1.%2.%3.%4"/>
      <w:lvlJc w:val="left"/>
      <w:pPr>
        <w:ind w:left="6816" w:hanging="720"/>
      </w:pPr>
      <w:rPr>
        <w:rFonts w:hint="default"/>
        <w:b w:val="0"/>
      </w:rPr>
    </w:lvl>
    <w:lvl w:ilvl="4">
      <w:start w:val="1"/>
      <w:numFmt w:val="decimal"/>
      <w:lvlText w:val="%1.%2.%3.%4.%5"/>
      <w:lvlJc w:val="left"/>
      <w:pPr>
        <w:ind w:left="4665" w:hanging="1080"/>
      </w:pPr>
      <w:rPr>
        <w:rFonts w:hint="default"/>
      </w:rPr>
    </w:lvl>
    <w:lvl w:ilvl="5">
      <w:start w:val="1"/>
      <w:numFmt w:val="decimal"/>
      <w:lvlText w:val="%1.%2.%3.%4.%5.%6"/>
      <w:lvlJc w:val="left"/>
      <w:pPr>
        <w:ind w:left="5385" w:hanging="1080"/>
      </w:pPr>
      <w:rPr>
        <w:rFonts w:hint="default"/>
      </w:rPr>
    </w:lvl>
    <w:lvl w:ilvl="6">
      <w:start w:val="1"/>
      <w:numFmt w:val="decimal"/>
      <w:lvlText w:val="%1.%2.%3.%4.%5.%6.%7"/>
      <w:lvlJc w:val="left"/>
      <w:pPr>
        <w:ind w:left="6465" w:hanging="1440"/>
      </w:pPr>
      <w:rPr>
        <w:rFonts w:hint="default"/>
      </w:rPr>
    </w:lvl>
    <w:lvl w:ilvl="7">
      <w:start w:val="1"/>
      <w:numFmt w:val="decimal"/>
      <w:lvlText w:val="%1.%2.%3.%4.%5.%6.%7.%8"/>
      <w:lvlJc w:val="left"/>
      <w:pPr>
        <w:ind w:left="7185" w:hanging="1440"/>
      </w:pPr>
      <w:rPr>
        <w:rFonts w:hint="default"/>
      </w:rPr>
    </w:lvl>
    <w:lvl w:ilvl="8">
      <w:start w:val="1"/>
      <w:numFmt w:val="decimal"/>
      <w:lvlText w:val="%1.%2.%3.%4.%5.%6.%7.%8.%9"/>
      <w:lvlJc w:val="left"/>
      <w:pPr>
        <w:ind w:left="8265" w:hanging="1800"/>
      </w:pPr>
      <w:rPr>
        <w:rFonts w:hint="default"/>
      </w:rPr>
    </w:lvl>
  </w:abstractNum>
  <w:abstractNum w:abstractNumId="37">
    <w:nsid w:val="688516CA"/>
    <w:multiLevelType w:val="multilevel"/>
    <w:tmpl w:val="8E1655D2"/>
    <w:lvl w:ilvl="0">
      <w:start w:val="1"/>
      <w:numFmt w:val="decimal"/>
      <w:lvlText w:val="%1.0"/>
      <w:lvlJc w:val="left"/>
      <w:pPr>
        <w:tabs>
          <w:tab w:val="num" w:pos="720"/>
        </w:tabs>
        <w:ind w:left="720" w:hanging="720"/>
      </w:pPr>
      <w:rPr>
        <w:rFonts w:hint="default"/>
        <w:b/>
      </w:rPr>
    </w:lvl>
    <w:lvl w:ilvl="1">
      <w:start w:val="1"/>
      <w:numFmt w:val="decimal"/>
      <w:lvlText w:val="%1.%2"/>
      <w:lvlJc w:val="left"/>
      <w:pPr>
        <w:tabs>
          <w:tab w:val="num" w:pos="720"/>
        </w:tabs>
        <w:ind w:left="720" w:hanging="720"/>
      </w:pPr>
      <w:rPr>
        <w:rFonts w:hint="default"/>
        <w:b w:val="0"/>
        <w:color w:val="auto"/>
      </w:rPr>
    </w:lvl>
    <w:lvl w:ilvl="2">
      <w:start w:val="1"/>
      <w:numFmt w:val="decimal"/>
      <w:lvlText w:val="%1.%2.%3"/>
      <w:lvlJc w:val="left"/>
      <w:pPr>
        <w:tabs>
          <w:tab w:val="num" w:pos="2160"/>
        </w:tabs>
        <w:ind w:left="2160" w:hanging="720"/>
      </w:pPr>
      <w:rPr>
        <w:rFonts w:hint="default"/>
        <w:b w:val="0"/>
      </w:rPr>
    </w:lvl>
    <w:lvl w:ilvl="3">
      <w:start w:val="1"/>
      <w:numFmt w:val="decimal"/>
      <w:lvlText w:val="%1.%2.%3.%4"/>
      <w:lvlJc w:val="left"/>
      <w:pPr>
        <w:tabs>
          <w:tab w:val="num" w:pos="2250"/>
        </w:tabs>
        <w:ind w:left="2250" w:hanging="720"/>
      </w:pPr>
      <w:rPr>
        <w:rFonts w:hint="default"/>
        <w:b w:val="0"/>
      </w:rPr>
    </w:lvl>
    <w:lvl w:ilvl="4">
      <w:start w:val="1"/>
      <w:numFmt w:val="decimal"/>
      <w:lvlText w:val="%1.%2.%3.%4.%5"/>
      <w:lvlJc w:val="left"/>
      <w:pPr>
        <w:tabs>
          <w:tab w:val="num" w:pos="3960"/>
        </w:tabs>
        <w:ind w:left="3960" w:hanging="1080"/>
      </w:pPr>
      <w:rPr>
        <w:rFonts w:hint="default"/>
        <w:b w:val="0"/>
      </w:rPr>
    </w:lvl>
    <w:lvl w:ilvl="5">
      <w:start w:val="1"/>
      <w:numFmt w:val="decimal"/>
      <w:lvlText w:val="%1.%2.%3.%4.%5.%6"/>
      <w:lvlJc w:val="left"/>
      <w:pPr>
        <w:tabs>
          <w:tab w:val="num" w:pos="4680"/>
        </w:tabs>
        <w:ind w:left="4680" w:hanging="1080"/>
      </w:pPr>
      <w:rPr>
        <w:rFonts w:hint="default"/>
        <w:b w:val="0"/>
      </w:rPr>
    </w:lvl>
    <w:lvl w:ilvl="6">
      <w:start w:val="1"/>
      <w:numFmt w:val="decimal"/>
      <w:lvlText w:val="%1.%2.%3.%4.%5.%6.%7"/>
      <w:lvlJc w:val="left"/>
      <w:pPr>
        <w:tabs>
          <w:tab w:val="num" w:pos="5760"/>
        </w:tabs>
        <w:ind w:left="5760" w:hanging="1440"/>
      </w:pPr>
      <w:rPr>
        <w:rFonts w:hint="default"/>
        <w:b/>
      </w:rPr>
    </w:lvl>
    <w:lvl w:ilvl="7">
      <w:start w:val="1"/>
      <w:numFmt w:val="decimal"/>
      <w:lvlText w:val="%1.%2.%3.%4.%5.%6.%7.%8"/>
      <w:lvlJc w:val="left"/>
      <w:pPr>
        <w:tabs>
          <w:tab w:val="num" w:pos="6480"/>
        </w:tabs>
        <w:ind w:left="6480" w:hanging="1440"/>
      </w:pPr>
      <w:rPr>
        <w:rFonts w:hint="default"/>
        <w:b/>
      </w:rPr>
    </w:lvl>
    <w:lvl w:ilvl="8">
      <w:start w:val="1"/>
      <w:numFmt w:val="decimal"/>
      <w:lvlText w:val="%1.%2.%3.%4.%5.%6.%7.%8.%9"/>
      <w:lvlJc w:val="left"/>
      <w:pPr>
        <w:tabs>
          <w:tab w:val="num" w:pos="7560"/>
        </w:tabs>
        <w:ind w:left="7560" w:hanging="1800"/>
      </w:pPr>
      <w:rPr>
        <w:rFonts w:hint="default"/>
        <w:b/>
      </w:rPr>
    </w:lvl>
  </w:abstractNum>
  <w:abstractNum w:abstractNumId="38">
    <w:nsid w:val="69356E00"/>
    <w:multiLevelType w:val="multilevel"/>
    <w:tmpl w:val="72C0985A"/>
    <w:lvl w:ilvl="0">
      <w:start w:val="5"/>
      <w:numFmt w:val="decimal"/>
      <w:lvlText w:val="%1"/>
      <w:lvlJc w:val="left"/>
      <w:pPr>
        <w:ind w:left="480" w:hanging="480"/>
      </w:pPr>
      <w:rPr>
        <w:rFonts w:hint="default"/>
      </w:rPr>
    </w:lvl>
    <w:lvl w:ilvl="1">
      <w:start w:val="1"/>
      <w:numFmt w:val="decimal"/>
      <w:lvlText w:val="%1.%2"/>
      <w:lvlJc w:val="left"/>
      <w:pPr>
        <w:ind w:left="952" w:hanging="480"/>
      </w:pPr>
      <w:rPr>
        <w:rFonts w:hint="default"/>
      </w:rPr>
    </w:lvl>
    <w:lvl w:ilvl="2">
      <w:start w:val="2"/>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39">
    <w:nsid w:val="69B87411"/>
    <w:multiLevelType w:val="hybridMultilevel"/>
    <w:tmpl w:val="25661FB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0">
    <w:nsid w:val="6F8C1B7F"/>
    <w:multiLevelType w:val="multilevel"/>
    <w:tmpl w:val="3E107E72"/>
    <w:lvl w:ilvl="0">
      <w:start w:val="5"/>
      <w:numFmt w:val="decimal"/>
      <w:lvlText w:val="%1"/>
      <w:lvlJc w:val="left"/>
      <w:pPr>
        <w:ind w:left="480" w:hanging="480"/>
      </w:pPr>
      <w:rPr>
        <w:rFonts w:hint="default"/>
      </w:rPr>
    </w:lvl>
    <w:lvl w:ilvl="1">
      <w:start w:val="3"/>
      <w:numFmt w:val="decimal"/>
      <w:lvlText w:val="%1.%2"/>
      <w:lvlJc w:val="left"/>
      <w:pPr>
        <w:ind w:left="802" w:hanging="480"/>
      </w:pPr>
      <w:rPr>
        <w:rFonts w:hint="default"/>
      </w:rPr>
    </w:lvl>
    <w:lvl w:ilvl="2">
      <w:start w:val="1"/>
      <w:numFmt w:val="decimal"/>
      <w:lvlText w:val="%1.%2.%3"/>
      <w:lvlJc w:val="left"/>
      <w:pPr>
        <w:ind w:left="1364" w:hanging="720"/>
      </w:pPr>
      <w:rPr>
        <w:rFonts w:hint="default"/>
      </w:rPr>
    </w:lvl>
    <w:lvl w:ilvl="3">
      <w:start w:val="1"/>
      <w:numFmt w:val="decimal"/>
      <w:lvlText w:val="%1.%2.%3.%4"/>
      <w:lvlJc w:val="left"/>
      <w:pPr>
        <w:ind w:left="1686" w:hanging="720"/>
      </w:pPr>
      <w:rPr>
        <w:rFonts w:hint="default"/>
      </w:rPr>
    </w:lvl>
    <w:lvl w:ilvl="4">
      <w:start w:val="1"/>
      <w:numFmt w:val="decimal"/>
      <w:lvlText w:val="%1.%2.%3.%4.%5"/>
      <w:lvlJc w:val="left"/>
      <w:pPr>
        <w:ind w:left="2368" w:hanging="1080"/>
      </w:pPr>
      <w:rPr>
        <w:rFonts w:hint="default"/>
      </w:rPr>
    </w:lvl>
    <w:lvl w:ilvl="5">
      <w:start w:val="1"/>
      <w:numFmt w:val="decimal"/>
      <w:lvlText w:val="%1.%2.%3.%4.%5.%6"/>
      <w:lvlJc w:val="left"/>
      <w:pPr>
        <w:ind w:left="2690" w:hanging="1080"/>
      </w:pPr>
      <w:rPr>
        <w:rFonts w:hint="default"/>
      </w:rPr>
    </w:lvl>
    <w:lvl w:ilvl="6">
      <w:start w:val="1"/>
      <w:numFmt w:val="decimal"/>
      <w:lvlText w:val="%1.%2.%3.%4.%5.%6.%7"/>
      <w:lvlJc w:val="left"/>
      <w:pPr>
        <w:ind w:left="3372" w:hanging="1440"/>
      </w:pPr>
      <w:rPr>
        <w:rFonts w:hint="default"/>
      </w:rPr>
    </w:lvl>
    <w:lvl w:ilvl="7">
      <w:start w:val="1"/>
      <w:numFmt w:val="decimal"/>
      <w:lvlText w:val="%1.%2.%3.%4.%5.%6.%7.%8"/>
      <w:lvlJc w:val="left"/>
      <w:pPr>
        <w:ind w:left="3694" w:hanging="1440"/>
      </w:pPr>
      <w:rPr>
        <w:rFonts w:hint="default"/>
      </w:rPr>
    </w:lvl>
    <w:lvl w:ilvl="8">
      <w:start w:val="1"/>
      <w:numFmt w:val="decimal"/>
      <w:lvlText w:val="%1.%2.%3.%4.%5.%6.%7.%8.%9"/>
      <w:lvlJc w:val="left"/>
      <w:pPr>
        <w:ind w:left="4376" w:hanging="1800"/>
      </w:pPr>
      <w:rPr>
        <w:rFonts w:hint="default"/>
      </w:rPr>
    </w:lvl>
  </w:abstractNum>
  <w:abstractNum w:abstractNumId="41">
    <w:nsid w:val="706F2364"/>
    <w:multiLevelType w:val="hybridMultilevel"/>
    <w:tmpl w:val="FB6854B2"/>
    <w:lvl w:ilvl="0" w:tplc="BF20BC4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35B4C9D"/>
    <w:multiLevelType w:val="hybridMultilevel"/>
    <w:tmpl w:val="D49ACCF2"/>
    <w:lvl w:ilvl="0" w:tplc="0409000B">
      <w:start w:val="1"/>
      <w:numFmt w:val="bullet"/>
      <w:lvlText w:val=""/>
      <w:lvlJc w:val="left"/>
      <w:pPr>
        <w:ind w:left="2592" w:hanging="360"/>
      </w:pPr>
      <w:rPr>
        <w:rFonts w:ascii="Wingdings" w:hAnsi="Wingdings" w:hint="default"/>
      </w:rPr>
    </w:lvl>
    <w:lvl w:ilvl="1" w:tplc="04090003">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43">
    <w:nsid w:val="743C7272"/>
    <w:multiLevelType w:val="hybridMultilevel"/>
    <w:tmpl w:val="5DAAC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5B45405"/>
    <w:multiLevelType w:val="hybridMultilevel"/>
    <w:tmpl w:val="3B56A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C253F9"/>
    <w:multiLevelType w:val="hybridMultilevel"/>
    <w:tmpl w:val="264A3C8A"/>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9"/>
  </w:num>
  <w:num w:numId="3">
    <w:abstractNumId w:val="17"/>
  </w:num>
  <w:num w:numId="4">
    <w:abstractNumId w:val="4"/>
  </w:num>
  <w:num w:numId="5">
    <w:abstractNumId w:val="45"/>
  </w:num>
  <w:num w:numId="6">
    <w:abstractNumId w:val="26"/>
  </w:num>
  <w:num w:numId="7">
    <w:abstractNumId w:val="34"/>
  </w:num>
  <w:num w:numId="8">
    <w:abstractNumId w:val="19"/>
  </w:num>
  <w:num w:numId="9">
    <w:abstractNumId w:val="41"/>
  </w:num>
  <w:num w:numId="10">
    <w:abstractNumId w:val="7"/>
  </w:num>
  <w:num w:numId="11">
    <w:abstractNumId w:val="43"/>
  </w:num>
  <w:num w:numId="12">
    <w:abstractNumId w:val="15"/>
  </w:num>
  <w:num w:numId="13">
    <w:abstractNumId w:val="21"/>
  </w:num>
  <w:num w:numId="14">
    <w:abstractNumId w:val="16"/>
  </w:num>
  <w:num w:numId="15">
    <w:abstractNumId w:val="39"/>
  </w:num>
  <w:num w:numId="16">
    <w:abstractNumId w:val="22"/>
  </w:num>
  <w:num w:numId="17">
    <w:abstractNumId w:val="32"/>
  </w:num>
  <w:num w:numId="18">
    <w:abstractNumId w:val="27"/>
  </w:num>
  <w:num w:numId="19">
    <w:abstractNumId w:val="10"/>
  </w:num>
  <w:num w:numId="20">
    <w:abstractNumId w:val="24"/>
  </w:num>
  <w:num w:numId="21">
    <w:abstractNumId w:val="18"/>
  </w:num>
  <w:num w:numId="22">
    <w:abstractNumId w:val="12"/>
  </w:num>
  <w:num w:numId="23">
    <w:abstractNumId w:val="5"/>
  </w:num>
  <w:num w:numId="24">
    <w:abstractNumId w:val="9"/>
  </w:num>
  <w:num w:numId="25">
    <w:abstractNumId w:val="23"/>
  </w:num>
  <w:num w:numId="26">
    <w:abstractNumId w:val="44"/>
  </w:num>
  <w:num w:numId="27">
    <w:abstractNumId w:val="14"/>
  </w:num>
  <w:num w:numId="28">
    <w:abstractNumId w:val="8"/>
  </w:num>
  <w:num w:numId="29">
    <w:abstractNumId w:val="35"/>
  </w:num>
  <w:num w:numId="30">
    <w:abstractNumId w:val="33"/>
  </w:num>
  <w:num w:numId="31">
    <w:abstractNumId w:val="11"/>
  </w:num>
  <w:num w:numId="32">
    <w:abstractNumId w:val="38"/>
  </w:num>
  <w:num w:numId="33">
    <w:abstractNumId w:val="30"/>
  </w:num>
  <w:num w:numId="34">
    <w:abstractNumId w:val="13"/>
  </w:num>
  <w:num w:numId="35">
    <w:abstractNumId w:val="40"/>
  </w:num>
  <w:num w:numId="36">
    <w:abstractNumId w:val="1"/>
  </w:num>
  <w:num w:numId="37">
    <w:abstractNumId w:val="25"/>
  </w:num>
  <w:num w:numId="38">
    <w:abstractNumId w:val="2"/>
  </w:num>
  <w:num w:numId="39">
    <w:abstractNumId w:val="6"/>
  </w:num>
  <w:num w:numId="40">
    <w:abstractNumId w:val="3"/>
  </w:num>
  <w:num w:numId="41">
    <w:abstractNumId w:val="0"/>
  </w:num>
  <w:num w:numId="42">
    <w:abstractNumId w:val="20"/>
  </w:num>
  <w:num w:numId="43">
    <w:abstractNumId w:val="37"/>
  </w:num>
  <w:num w:numId="44">
    <w:abstractNumId w:val="42"/>
  </w:num>
  <w:num w:numId="45">
    <w:abstractNumId w:val="36"/>
  </w:num>
  <w:num w:numId="46">
    <w:abstractNumId w:val="28"/>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gutterAtTop/>
  <w:defaultTabStop w:val="720"/>
  <w:drawingGridHorizontalSpacing w:val="110"/>
  <w:displayHorizontalDrawingGridEvery w:val="2"/>
  <w:characterSpacingControl w:val="doNotCompress"/>
  <w:savePreviewPicture/>
  <w:hdrShapeDefaults>
    <o:shapedefaults v:ext="edit" spidmax="137218"/>
  </w:hdrShapeDefaults>
  <w:footnotePr>
    <w:footnote w:id="0"/>
    <w:footnote w:id="1"/>
  </w:footnotePr>
  <w:endnotePr>
    <w:endnote w:id="0"/>
    <w:endnote w:id="1"/>
  </w:endnotePr>
  <w:compat>
    <w:useFELayout/>
  </w:compat>
  <w:rsids>
    <w:rsidRoot w:val="00EC0BCC"/>
    <w:rsid w:val="000005D8"/>
    <w:rsid w:val="00000725"/>
    <w:rsid w:val="0000333D"/>
    <w:rsid w:val="000106C1"/>
    <w:rsid w:val="00030FF4"/>
    <w:rsid w:val="00035EBB"/>
    <w:rsid w:val="00040920"/>
    <w:rsid w:val="000605DE"/>
    <w:rsid w:val="000658BD"/>
    <w:rsid w:val="00065B31"/>
    <w:rsid w:val="0007760D"/>
    <w:rsid w:val="00090C13"/>
    <w:rsid w:val="00092BB1"/>
    <w:rsid w:val="0009376E"/>
    <w:rsid w:val="000A0C40"/>
    <w:rsid w:val="000A0DBA"/>
    <w:rsid w:val="000A1877"/>
    <w:rsid w:val="000C062A"/>
    <w:rsid w:val="000D44E1"/>
    <w:rsid w:val="000D5A8C"/>
    <w:rsid w:val="000E2EB6"/>
    <w:rsid w:val="000F1D87"/>
    <w:rsid w:val="000F2E60"/>
    <w:rsid w:val="000F302E"/>
    <w:rsid w:val="000F5385"/>
    <w:rsid w:val="0011199E"/>
    <w:rsid w:val="00122A5F"/>
    <w:rsid w:val="00125075"/>
    <w:rsid w:val="00127CAC"/>
    <w:rsid w:val="00150229"/>
    <w:rsid w:val="001508C2"/>
    <w:rsid w:val="00156492"/>
    <w:rsid w:val="00160DDE"/>
    <w:rsid w:val="00166BC0"/>
    <w:rsid w:val="001706FA"/>
    <w:rsid w:val="00172937"/>
    <w:rsid w:val="00173E43"/>
    <w:rsid w:val="00177B33"/>
    <w:rsid w:val="00182FA9"/>
    <w:rsid w:val="00183239"/>
    <w:rsid w:val="00185E61"/>
    <w:rsid w:val="00190982"/>
    <w:rsid w:val="0019469F"/>
    <w:rsid w:val="001A00DE"/>
    <w:rsid w:val="001A5164"/>
    <w:rsid w:val="001A68F3"/>
    <w:rsid w:val="001B09A3"/>
    <w:rsid w:val="001B7317"/>
    <w:rsid w:val="001C4BF0"/>
    <w:rsid w:val="001C4C1C"/>
    <w:rsid w:val="001D0C01"/>
    <w:rsid w:val="001D2C57"/>
    <w:rsid w:val="001D5BCE"/>
    <w:rsid w:val="001D6B97"/>
    <w:rsid w:val="001E147D"/>
    <w:rsid w:val="001E36FD"/>
    <w:rsid w:val="001E40A2"/>
    <w:rsid w:val="00211931"/>
    <w:rsid w:val="00220225"/>
    <w:rsid w:val="00230024"/>
    <w:rsid w:val="00234A03"/>
    <w:rsid w:val="00241434"/>
    <w:rsid w:val="00241A3C"/>
    <w:rsid w:val="0024248D"/>
    <w:rsid w:val="00244ACF"/>
    <w:rsid w:val="002451E0"/>
    <w:rsid w:val="002455B9"/>
    <w:rsid w:val="0025358F"/>
    <w:rsid w:val="0025359A"/>
    <w:rsid w:val="002571CA"/>
    <w:rsid w:val="00262311"/>
    <w:rsid w:val="002671CC"/>
    <w:rsid w:val="002720DF"/>
    <w:rsid w:val="002832FC"/>
    <w:rsid w:val="00291930"/>
    <w:rsid w:val="00291AA3"/>
    <w:rsid w:val="00292B69"/>
    <w:rsid w:val="0029598B"/>
    <w:rsid w:val="00295AD7"/>
    <w:rsid w:val="002A53F6"/>
    <w:rsid w:val="002A72CD"/>
    <w:rsid w:val="002B1BC7"/>
    <w:rsid w:val="002B1CB3"/>
    <w:rsid w:val="002B489E"/>
    <w:rsid w:val="002B561F"/>
    <w:rsid w:val="002C0369"/>
    <w:rsid w:val="002C06E8"/>
    <w:rsid w:val="002C20A7"/>
    <w:rsid w:val="002C26A5"/>
    <w:rsid w:val="002C39B8"/>
    <w:rsid w:val="002C6FA8"/>
    <w:rsid w:val="002C7E60"/>
    <w:rsid w:val="002D1FD5"/>
    <w:rsid w:val="002D26C0"/>
    <w:rsid w:val="002D2F7F"/>
    <w:rsid w:val="002D41AB"/>
    <w:rsid w:val="002E0425"/>
    <w:rsid w:val="002E722F"/>
    <w:rsid w:val="002F292E"/>
    <w:rsid w:val="002F3782"/>
    <w:rsid w:val="002F7ADA"/>
    <w:rsid w:val="0030591C"/>
    <w:rsid w:val="003105F4"/>
    <w:rsid w:val="00314E5F"/>
    <w:rsid w:val="003178E8"/>
    <w:rsid w:val="00322B53"/>
    <w:rsid w:val="00324A3C"/>
    <w:rsid w:val="00325311"/>
    <w:rsid w:val="00326092"/>
    <w:rsid w:val="003264CF"/>
    <w:rsid w:val="00336092"/>
    <w:rsid w:val="003376D7"/>
    <w:rsid w:val="00337DEB"/>
    <w:rsid w:val="00343C60"/>
    <w:rsid w:val="00347594"/>
    <w:rsid w:val="00347FD6"/>
    <w:rsid w:val="00350B27"/>
    <w:rsid w:val="00352994"/>
    <w:rsid w:val="00353F99"/>
    <w:rsid w:val="00354E9D"/>
    <w:rsid w:val="0036325F"/>
    <w:rsid w:val="00367D0F"/>
    <w:rsid w:val="0037450A"/>
    <w:rsid w:val="0037682E"/>
    <w:rsid w:val="003870FD"/>
    <w:rsid w:val="003A3C51"/>
    <w:rsid w:val="003A672C"/>
    <w:rsid w:val="003A7594"/>
    <w:rsid w:val="003B00F2"/>
    <w:rsid w:val="003B17E4"/>
    <w:rsid w:val="003B696A"/>
    <w:rsid w:val="003C43F8"/>
    <w:rsid w:val="003C5119"/>
    <w:rsid w:val="003D047A"/>
    <w:rsid w:val="003D347A"/>
    <w:rsid w:val="003D5C50"/>
    <w:rsid w:val="003D73AD"/>
    <w:rsid w:val="003E2EBD"/>
    <w:rsid w:val="003E3B64"/>
    <w:rsid w:val="003E6114"/>
    <w:rsid w:val="003F0E19"/>
    <w:rsid w:val="003F11F4"/>
    <w:rsid w:val="003F48CA"/>
    <w:rsid w:val="00403743"/>
    <w:rsid w:val="004053A1"/>
    <w:rsid w:val="0040556C"/>
    <w:rsid w:val="0040759A"/>
    <w:rsid w:val="00414228"/>
    <w:rsid w:val="00414D10"/>
    <w:rsid w:val="0042007D"/>
    <w:rsid w:val="00420121"/>
    <w:rsid w:val="0043146D"/>
    <w:rsid w:val="00431606"/>
    <w:rsid w:val="0043456B"/>
    <w:rsid w:val="00435038"/>
    <w:rsid w:val="0043645B"/>
    <w:rsid w:val="0044070E"/>
    <w:rsid w:val="0044547E"/>
    <w:rsid w:val="00446797"/>
    <w:rsid w:val="0045172F"/>
    <w:rsid w:val="004521A6"/>
    <w:rsid w:val="0045425A"/>
    <w:rsid w:val="00476F33"/>
    <w:rsid w:val="00483151"/>
    <w:rsid w:val="004871BF"/>
    <w:rsid w:val="00487279"/>
    <w:rsid w:val="00487E88"/>
    <w:rsid w:val="0049232E"/>
    <w:rsid w:val="004948D2"/>
    <w:rsid w:val="00497B15"/>
    <w:rsid w:val="004A4C84"/>
    <w:rsid w:val="004A4EBE"/>
    <w:rsid w:val="004A57DD"/>
    <w:rsid w:val="004A7BCE"/>
    <w:rsid w:val="004B7011"/>
    <w:rsid w:val="004C2478"/>
    <w:rsid w:val="004C3C5E"/>
    <w:rsid w:val="004C4D9B"/>
    <w:rsid w:val="004D5B61"/>
    <w:rsid w:val="004D7DF2"/>
    <w:rsid w:val="004E2429"/>
    <w:rsid w:val="004F0966"/>
    <w:rsid w:val="004F5777"/>
    <w:rsid w:val="004F597A"/>
    <w:rsid w:val="00511CDB"/>
    <w:rsid w:val="00523E56"/>
    <w:rsid w:val="005253D2"/>
    <w:rsid w:val="00525B53"/>
    <w:rsid w:val="00530B0A"/>
    <w:rsid w:val="00531E71"/>
    <w:rsid w:val="0053373F"/>
    <w:rsid w:val="00536E15"/>
    <w:rsid w:val="00540E43"/>
    <w:rsid w:val="00550973"/>
    <w:rsid w:val="0055161C"/>
    <w:rsid w:val="00551CF6"/>
    <w:rsid w:val="00555FE3"/>
    <w:rsid w:val="005605EA"/>
    <w:rsid w:val="00561946"/>
    <w:rsid w:val="00576462"/>
    <w:rsid w:val="005771FA"/>
    <w:rsid w:val="00577842"/>
    <w:rsid w:val="00595559"/>
    <w:rsid w:val="00596AFB"/>
    <w:rsid w:val="005A459B"/>
    <w:rsid w:val="005B04F2"/>
    <w:rsid w:val="005B4C63"/>
    <w:rsid w:val="005B75FD"/>
    <w:rsid w:val="005B774D"/>
    <w:rsid w:val="005B7BEB"/>
    <w:rsid w:val="005C15D6"/>
    <w:rsid w:val="005C3C98"/>
    <w:rsid w:val="005C3FEA"/>
    <w:rsid w:val="005C74FA"/>
    <w:rsid w:val="005F06E7"/>
    <w:rsid w:val="005F0D90"/>
    <w:rsid w:val="005F1713"/>
    <w:rsid w:val="00605E10"/>
    <w:rsid w:val="00606004"/>
    <w:rsid w:val="00612F65"/>
    <w:rsid w:val="00622DA7"/>
    <w:rsid w:val="00633BC0"/>
    <w:rsid w:val="00637FA9"/>
    <w:rsid w:val="0064098F"/>
    <w:rsid w:val="006413CC"/>
    <w:rsid w:val="00646899"/>
    <w:rsid w:val="00647E90"/>
    <w:rsid w:val="006503C6"/>
    <w:rsid w:val="006546BC"/>
    <w:rsid w:val="0066090C"/>
    <w:rsid w:val="00687331"/>
    <w:rsid w:val="0069023E"/>
    <w:rsid w:val="00692D07"/>
    <w:rsid w:val="0069368A"/>
    <w:rsid w:val="00695317"/>
    <w:rsid w:val="0069558E"/>
    <w:rsid w:val="006A1858"/>
    <w:rsid w:val="006A4C3C"/>
    <w:rsid w:val="006A4D99"/>
    <w:rsid w:val="006A5BFD"/>
    <w:rsid w:val="006B133F"/>
    <w:rsid w:val="006B3693"/>
    <w:rsid w:val="006C6332"/>
    <w:rsid w:val="006C7E07"/>
    <w:rsid w:val="006D29A4"/>
    <w:rsid w:val="006D3E4A"/>
    <w:rsid w:val="006D594A"/>
    <w:rsid w:val="006D7B43"/>
    <w:rsid w:val="006E314E"/>
    <w:rsid w:val="006E38EE"/>
    <w:rsid w:val="006F0114"/>
    <w:rsid w:val="006F1955"/>
    <w:rsid w:val="006F2AB5"/>
    <w:rsid w:val="006F78FB"/>
    <w:rsid w:val="00710884"/>
    <w:rsid w:val="007122CE"/>
    <w:rsid w:val="00713CE3"/>
    <w:rsid w:val="00722393"/>
    <w:rsid w:val="007239C2"/>
    <w:rsid w:val="00726122"/>
    <w:rsid w:val="00730388"/>
    <w:rsid w:val="00735712"/>
    <w:rsid w:val="00736D50"/>
    <w:rsid w:val="00740365"/>
    <w:rsid w:val="0074081A"/>
    <w:rsid w:val="007550A2"/>
    <w:rsid w:val="00760666"/>
    <w:rsid w:val="00760C16"/>
    <w:rsid w:val="00761134"/>
    <w:rsid w:val="007616A1"/>
    <w:rsid w:val="0076793C"/>
    <w:rsid w:val="00774D66"/>
    <w:rsid w:val="00777F0F"/>
    <w:rsid w:val="00781701"/>
    <w:rsid w:val="007839B3"/>
    <w:rsid w:val="00783BFA"/>
    <w:rsid w:val="0078616E"/>
    <w:rsid w:val="00790AF8"/>
    <w:rsid w:val="00793DD7"/>
    <w:rsid w:val="007A79B0"/>
    <w:rsid w:val="007B7745"/>
    <w:rsid w:val="007C2269"/>
    <w:rsid w:val="007C4164"/>
    <w:rsid w:val="007D4A2D"/>
    <w:rsid w:val="007D7D35"/>
    <w:rsid w:val="007E4E5D"/>
    <w:rsid w:val="007E7F4F"/>
    <w:rsid w:val="007F1FB2"/>
    <w:rsid w:val="007F3B05"/>
    <w:rsid w:val="007F51AA"/>
    <w:rsid w:val="007F7C72"/>
    <w:rsid w:val="00804561"/>
    <w:rsid w:val="008149B4"/>
    <w:rsid w:val="00815F6D"/>
    <w:rsid w:val="00853B73"/>
    <w:rsid w:val="008545F9"/>
    <w:rsid w:val="008643E9"/>
    <w:rsid w:val="00870719"/>
    <w:rsid w:val="00871D21"/>
    <w:rsid w:val="00873FC5"/>
    <w:rsid w:val="00882008"/>
    <w:rsid w:val="008843DE"/>
    <w:rsid w:val="00886690"/>
    <w:rsid w:val="00890AD1"/>
    <w:rsid w:val="00891244"/>
    <w:rsid w:val="008A0F30"/>
    <w:rsid w:val="008A2177"/>
    <w:rsid w:val="008A39E7"/>
    <w:rsid w:val="008A3C4F"/>
    <w:rsid w:val="008A5A91"/>
    <w:rsid w:val="008B05EA"/>
    <w:rsid w:val="008B7F0D"/>
    <w:rsid w:val="008C052D"/>
    <w:rsid w:val="008C1F66"/>
    <w:rsid w:val="008C25D6"/>
    <w:rsid w:val="008D673F"/>
    <w:rsid w:val="008D7529"/>
    <w:rsid w:val="008E6F88"/>
    <w:rsid w:val="008E782F"/>
    <w:rsid w:val="009009BB"/>
    <w:rsid w:val="00903733"/>
    <w:rsid w:val="00906CBB"/>
    <w:rsid w:val="00911889"/>
    <w:rsid w:val="009120FF"/>
    <w:rsid w:val="00917BE5"/>
    <w:rsid w:val="009273D6"/>
    <w:rsid w:val="0093758C"/>
    <w:rsid w:val="009406D9"/>
    <w:rsid w:val="009410C0"/>
    <w:rsid w:val="00945A05"/>
    <w:rsid w:val="00950DD7"/>
    <w:rsid w:val="00951EC1"/>
    <w:rsid w:val="0095504A"/>
    <w:rsid w:val="00961791"/>
    <w:rsid w:val="00977609"/>
    <w:rsid w:val="00981DF7"/>
    <w:rsid w:val="00985499"/>
    <w:rsid w:val="0098676C"/>
    <w:rsid w:val="0099482D"/>
    <w:rsid w:val="009A0789"/>
    <w:rsid w:val="009A0FBA"/>
    <w:rsid w:val="009A696E"/>
    <w:rsid w:val="009B51BA"/>
    <w:rsid w:val="009B74BF"/>
    <w:rsid w:val="009C734D"/>
    <w:rsid w:val="009D02F0"/>
    <w:rsid w:val="009D5CC3"/>
    <w:rsid w:val="009E1596"/>
    <w:rsid w:val="009E4062"/>
    <w:rsid w:val="009E5DA7"/>
    <w:rsid w:val="009F4B80"/>
    <w:rsid w:val="00A12421"/>
    <w:rsid w:val="00A13536"/>
    <w:rsid w:val="00A23595"/>
    <w:rsid w:val="00A238C1"/>
    <w:rsid w:val="00A3130A"/>
    <w:rsid w:val="00A334EC"/>
    <w:rsid w:val="00A404EC"/>
    <w:rsid w:val="00A41242"/>
    <w:rsid w:val="00A42115"/>
    <w:rsid w:val="00A51BA8"/>
    <w:rsid w:val="00A51E39"/>
    <w:rsid w:val="00A56505"/>
    <w:rsid w:val="00A57816"/>
    <w:rsid w:val="00A630B9"/>
    <w:rsid w:val="00A63651"/>
    <w:rsid w:val="00A7016C"/>
    <w:rsid w:val="00A70AC5"/>
    <w:rsid w:val="00A742E9"/>
    <w:rsid w:val="00A76225"/>
    <w:rsid w:val="00A769AB"/>
    <w:rsid w:val="00A92A12"/>
    <w:rsid w:val="00A93C89"/>
    <w:rsid w:val="00A97830"/>
    <w:rsid w:val="00AA407D"/>
    <w:rsid w:val="00AA4C24"/>
    <w:rsid w:val="00AB0D64"/>
    <w:rsid w:val="00AB1EB1"/>
    <w:rsid w:val="00AC40D6"/>
    <w:rsid w:val="00AC605C"/>
    <w:rsid w:val="00AD3836"/>
    <w:rsid w:val="00AD609B"/>
    <w:rsid w:val="00AE0EA8"/>
    <w:rsid w:val="00AE0FBC"/>
    <w:rsid w:val="00AF6B5B"/>
    <w:rsid w:val="00B03B4B"/>
    <w:rsid w:val="00B113C2"/>
    <w:rsid w:val="00B167EA"/>
    <w:rsid w:val="00B2286B"/>
    <w:rsid w:val="00B25F89"/>
    <w:rsid w:val="00B31E96"/>
    <w:rsid w:val="00B32B21"/>
    <w:rsid w:val="00B42F64"/>
    <w:rsid w:val="00B44392"/>
    <w:rsid w:val="00B4706F"/>
    <w:rsid w:val="00B67A12"/>
    <w:rsid w:val="00B73F74"/>
    <w:rsid w:val="00B7760B"/>
    <w:rsid w:val="00B77C19"/>
    <w:rsid w:val="00B8033C"/>
    <w:rsid w:val="00B80887"/>
    <w:rsid w:val="00B857B7"/>
    <w:rsid w:val="00B878BE"/>
    <w:rsid w:val="00B952AB"/>
    <w:rsid w:val="00BA1125"/>
    <w:rsid w:val="00BA7263"/>
    <w:rsid w:val="00BB0D72"/>
    <w:rsid w:val="00BB4431"/>
    <w:rsid w:val="00BC0B24"/>
    <w:rsid w:val="00BC151D"/>
    <w:rsid w:val="00BD039C"/>
    <w:rsid w:val="00BD2CC4"/>
    <w:rsid w:val="00BE2EC2"/>
    <w:rsid w:val="00BF02EC"/>
    <w:rsid w:val="00BF11A1"/>
    <w:rsid w:val="00BF279C"/>
    <w:rsid w:val="00BF5528"/>
    <w:rsid w:val="00C00065"/>
    <w:rsid w:val="00C05356"/>
    <w:rsid w:val="00C1760D"/>
    <w:rsid w:val="00C17755"/>
    <w:rsid w:val="00C22F6B"/>
    <w:rsid w:val="00C241FD"/>
    <w:rsid w:val="00C31082"/>
    <w:rsid w:val="00C31FD4"/>
    <w:rsid w:val="00C32A28"/>
    <w:rsid w:val="00C3424B"/>
    <w:rsid w:val="00C3527C"/>
    <w:rsid w:val="00C40B85"/>
    <w:rsid w:val="00C42D96"/>
    <w:rsid w:val="00C5001C"/>
    <w:rsid w:val="00C51E60"/>
    <w:rsid w:val="00C5375A"/>
    <w:rsid w:val="00C57655"/>
    <w:rsid w:val="00C578A5"/>
    <w:rsid w:val="00C60535"/>
    <w:rsid w:val="00C61F92"/>
    <w:rsid w:val="00C63A0F"/>
    <w:rsid w:val="00C644CD"/>
    <w:rsid w:val="00C67415"/>
    <w:rsid w:val="00C67C52"/>
    <w:rsid w:val="00C714D8"/>
    <w:rsid w:val="00C76585"/>
    <w:rsid w:val="00C77AE5"/>
    <w:rsid w:val="00C82093"/>
    <w:rsid w:val="00C86872"/>
    <w:rsid w:val="00C91F35"/>
    <w:rsid w:val="00C92EC0"/>
    <w:rsid w:val="00C95646"/>
    <w:rsid w:val="00CA1400"/>
    <w:rsid w:val="00CA3DBF"/>
    <w:rsid w:val="00CB0564"/>
    <w:rsid w:val="00CB1654"/>
    <w:rsid w:val="00CB2E9C"/>
    <w:rsid w:val="00CC23BC"/>
    <w:rsid w:val="00CD70E0"/>
    <w:rsid w:val="00CE364C"/>
    <w:rsid w:val="00CE584D"/>
    <w:rsid w:val="00CE78A5"/>
    <w:rsid w:val="00CE7994"/>
    <w:rsid w:val="00CF6E67"/>
    <w:rsid w:val="00D007BF"/>
    <w:rsid w:val="00D032F9"/>
    <w:rsid w:val="00D047AA"/>
    <w:rsid w:val="00D05DDF"/>
    <w:rsid w:val="00D134F4"/>
    <w:rsid w:val="00D15AE6"/>
    <w:rsid w:val="00D22771"/>
    <w:rsid w:val="00D34125"/>
    <w:rsid w:val="00D357B8"/>
    <w:rsid w:val="00D50FDE"/>
    <w:rsid w:val="00D529CE"/>
    <w:rsid w:val="00D5372B"/>
    <w:rsid w:val="00D60615"/>
    <w:rsid w:val="00D8018A"/>
    <w:rsid w:val="00D84C26"/>
    <w:rsid w:val="00D90811"/>
    <w:rsid w:val="00D91638"/>
    <w:rsid w:val="00D944C3"/>
    <w:rsid w:val="00D9569B"/>
    <w:rsid w:val="00DB0909"/>
    <w:rsid w:val="00DB0AF7"/>
    <w:rsid w:val="00DB38CB"/>
    <w:rsid w:val="00DB5133"/>
    <w:rsid w:val="00DB67D4"/>
    <w:rsid w:val="00DB6F64"/>
    <w:rsid w:val="00DB7011"/>
    <w:rsid w:val="00DC032B"/>
    <w:rsid w:val="00DC0DD6"/>
    <w:rsid w:val="00DC32C8"/>
    <w:rsid w:val="00DC4A89"/>
    <w:rsid w:val="00DC66F1"/>
    <w:rsid w:val="00DD4C0F"/>
    <w:rsid w:val="00DE2A5C"/>
    <w:rsid w:val="00E02D08"/>
    <w:rsid w:val="00E06B15"/>
    <w:rsid w:val="00E1009B"/>
    <w:rsid w:val="00E10B38"/>
    <w:rsid w:val="00E1132C"/>
    <w:rsid w:val="00E1177C"/>
    <w:rsid w:val="00E23109"/>
    <w:rsid w:val="00E342F8"/>
    <w:rsid w:val="00E37FAD"/>
    <w:rsid w:val="00E53ACD"/>
    <w:rsid w:val="00E5771F"/>
    <w:rsid w:val="00E62DA9"/>
    <w:rsid w:val="00E63212"/>
    <w:rsid w:val="00E632B6"/>
    <w:rsid w:val="00E8130F"/>
    <w:rsid w:val="00E82F99"/>
    <w:rsid w:val="00E83119"/>
    <w:rsid w:val="00E90E8D"/>
    <w:rsid w:val="00E91406"/>
    <w:rsid w:val="00E97098"/>
    <w:rsid w:val="00EA137C"/>
    <w:rsid w:val="00EA1DB7"/>
    <w:rsid w:val="00EA64F5"/>
    <w:rsid w:val="00EA7C9B"/>
    <w:rsid w:val="00EB6F1C"/>
    <w:rsid w:val="00EC0BCC"/>
    <w:rsid w:val="00EC1CCE"/>
    <w:rsid w:val="00ED4D57"/>
    <w:rsid w:val="00EE305E"/>
    <w:rsid w:val="00EE5A2E"/>
    <w:rsid w:val="00EE68A1"/>
    <w:rsid w:val="00EE6DE3"/>
    <w:rsid w:val="00EE70F7"/>
    <w:rsid w:val="00EF3E24"/>
    <w:rsid w:val="00EF50CD"/>
    <w:rsid w:val="00EF74AB"/>
    <w:rsid w:val="00F00115"/>
    <w:rsid w:val="00F03B12"/>
    <w:rsid w:val="00F06EF1"/>
    <w:rsid w:val="00F17556"/>
    <w:rsid w:val="00F177D5"/>
    <w:rsid w:val="00F24C01"/>
    <w:rsid w:val="00F33636"/>
    <w:rsid w:val="00F36DD3"/>
    <w:rsid w:val="00F426DB"/>
    <w:rsid w:val="00F44379"/>
    <w:rsid w:val="00F4551E"/>
    <w:rsid w:val="00F5039A"/>
    <w:rsid w:val="00F566A3"/>
    <w:rsid w:val="00F6066F"/>
    <w:rsid w:val="00F61C23"/>
    <w:rsid w:val="00F61C60"/>
    <w:rsid w:val="00F62567"/>
    <w:rsid w:val="00F64683"/>
    <w:rsid w:val="00F71B91"/>
    <w:rsid w:val="00F732E8"/>
    <w:rsid w:val="00F75D5F"/>
    <w:rsid w:val="00F779E9"/>
    <w:rsid w:val="00F8434F"/>
    <w:rsid w:val="00F93FD8"/>
    <w:rsid w:val="00F96126"/>
    <w:rsid w:val="00FA4FDF"/>
    <w:rsid w:val="00FA6BC3"/>
    <w:rsid w:val="00FB1CCC"/>
    <w:rsid w:val="00FC5A9C"/>
    <w:rsid w:val="00FD1EE1"/>
    <w:rsid w:val="00FD7AC2"/>
    <w:rsid w:val="00FE0825"/>
    <w:rsid w:val="00FE591F"/>
    <w:rsid w:val="00FF453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7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559"/>
  </w:style>
  <w:style w:type="paragraph" w:styleId="Heading3">
    <w:name w:val="heading 3"/>
    <w:basedOn w:val="Normal"/>
    <w:next w:val="Normal"/>
    <w:link w:val="Heading3Char"/>
    <w:qFormat/>
    <w:rsid w:val="00EC0BCC"/>
    <w:pPr>
      <w:keepNext/>
      <w:tabs>
        <w:tab w:val="left" w:pos="-90"/>
        <w:tab w:val="left" w:pos="0"/>
      </w:tabs>
      <w:outlineLvl w:val="2"/>
    </w:pPr>
    <w:rPr>
      <w:rFonts w:ascii="Times New Roman" w:eastAsia="Times New Roman" w:hAnsi="Times New Roman" w:cs="Times New Roman"/>
      <w:color w:val="000000"/>
      <w:sz w:val="24"/>
      <w:szCs w:val="20"/>
    </w:rPr>
  </w:style>
  <w:style w:type="paragraph" w:styleId="Heading4">
    <w:name w:val="heading 4"/>
    <w:basedOn w:val="Normal"/>
    <w:next w:val="Normal"/>
    <w:link w:val="Heading4Char"/>
    <w:uiPriority w:val="9"/>
    <w:semiHidden/>
    <w:unhideWhenUsed/>
    <w:qFormat/>
    <w:rsid w:val="002E042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EC0BCC"/>
    <w:rPr>
      <w:rFonts w:ascii="Times New Roman" w:eastAsia="Times New Roman" w:hAnsi="Times New Roman" w:cs="Times New Roman"/>
      <w:color w:val="000000"/>
      <w:sz w:val="24"/>
      <w:szCs w:val="20"/>
    </w:rPr>
  </w:style>
  <w:style w:type="paragraph" w:customStyle="1" w:styleId="Style">
    <w:name w:val="Style"/>
    <w:rsid w:val="00EC0BCC"/>
    <w:pPr>
      <w:widowControl w:val="0"/>
      <w:autoSpaceDE w:val="0"/>
      <w:autoSpaceDN w:val="0"/>
      <w:adjustRightInd w:val="0"/>
      <w:ind w:left="810" w:hanging="720"/>
    </w:pPr>
    <w:rPr>
      <w:rFonts w:ascii="Times New Roman" w:eastAsia="Times New Roman" w:hAnsi="Times New Roman" w:cs="Times New Roman"/>
      <w:color w:val="000000"/>
      <w:sz w:val="24"/>
      <w:szCs w:val="24"/>
    </w:rPr>
  </w:style>
  <w:style w:type="paragraph" w:styleId="ListParagraph">
    <w:name w:val="List Paragraph"/>
    <w:basedOn w:val="Normal"/>
    <w:uiPriority w:val="34"/>
    <w:qFormat/>
    <w:rsid w:val="00EC0BCC"/>
    <w:pPr>
      <w:spacing w:line="240" w:lineRule="auto"/>
      <w:ind w:left="720"/>
      <w:contextualSpacing/>
    </w:pPr>
    <w:rPr>
      <w:rFonts w:ascii="Times New Roman" w:eastAsia="Times New Roman" w:hAnsi="Times New Roman" w:cs="Times New Roman"/>
      <w:sz w:val="20"/>
      <w:szCs w:val="20"/>
    </w:rPr>
  </w:style>
  <w:style w:type="paragraph" w:customStyle="1" w:styleId="Numberedlist">
    <w:name w:val="Numbered list"/>
    <w:basedOn w:val="Normal"/>
    <w:rsid w:val="00EC0BCC"/>
    <w:pPr>
      <w:numPr>
        <w:numId w:val="1"/>
      </w:numPr>
      <w:spacing w:before="120" w:after="120" w:line="240" w:lineRule="auto"/>
    </w:pPr>
    <w:rPr>
      <w:rFonts w:ascii="Arial" w:eastAsia="Times New Roman" w:hAnsi="Arial" w:cs="Times New Roman"/>
      <w:sz w:val="20"/>
      <w:szCs w:val="20"/>
      <w:lang w:val="en-GB"/>
    </w:rPr>
  </w:style>
  <w:style w:type="paragraph" w:styleId="Header">
    <w:name w:val="header"/>
    <w:basedOn w:val="Normal"/>
    <w:link w:val="HeaderChar"/>
    <w:unhideWhenUsed/>
    <w:rsid w:val="00C5375A"/>
    <w:pPr>
      <w:tabs>
        <w:tab w:val="center" w:pos="4680"/>
        <w:tab w:val="right" w:pos="9360"/>
      </w:tabs>
      <w:spacing w:line="240" w:lineRule="auto"/>
    </w:pPr>
  </w:style>
  <w:style w:type="character" w:customStyle="1" w:styleId="HeaderChar">
    <w:name w:val="Header Char"/>
    <w:basedOn w:val="DefaultParagraphFont"/>
    <w:link w:val="Header"/>
    <w:uiPriority w:val="99"/>
    <w:rsid w:val="00C5375A"/>
  </w:style>
  <w:style w:type="paragraph" w:styleId="Footer">
    <w:name w:val="footer"/>
    <w:basedOn w:val="Normal"/>
    <w:link w:val="FooterChar"/>
    <w:unhideWhenUsed/>
    <w:rsid w:val="00C5375A"/>
    <w:pPr>
      <w:tabs>
        <w:tab w:val="center" w:pos="4680"/>
        <w:tab w:val="right" w:pos="9360"/>
      </w:tabs>
      <w:spacing w:line="240" w:lineRule="auto"/>
    </w:pPr>
  </w:style>
  <w:style w:type="character" w:customStyle="1" w:styleId="FooterChar">
    <w:name w:val="Footer Char"/>
    <w:basedOn w:val="DefaultParagraphFont"/>
    <w:link w:val="Footer"/>
    <w:rsid w:val="00C5375A"/>
  </w:style>
  <w:style w:type="character" w:styleId="PageNumber">
    <w:name w:val="page number"/>
    <w:basedOn w:val="DefaultParagraphFont"/>
    <w:rsid w:val="00C5375A"/>
  </w:style>
  <w:style w:type="paragraph" w:styleId="BalloonText">
    <w:name w:val="Balloon Text"/>
    <w:basedOn w:val="Normal"/>
    <w:link w:val="BalloonTextChar"/>
    <w:uiPriority w:val="99"/>
    <w:semiHidden/>
    <w:unhideWhenUsed/>
    <w:rsid w:val="00166BC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6BC0"/>
    <w:rPr>
      <w:rFonts w:ascii="Tahoma" w:hAnsi="Tahoma" w:cs="Tahoma"/>
      <w:sz w:val="16"/>
      <w:szCs w:val="16"/>
    </w:rPr>
  </w:style>
  <w:style w:type="character" w:customStyle="1" w:styleId="Heading4Char">
    <w:name w:val="Heading 4 Char"/>
    <w:basedOn w:val="DefaultParagraphFont"/>
    <w:link w:val="Heading4"/>
    <w:uiPriority w:val="9"/>
    <w:semiHidden/>
    <w:rsid w:val="002E0425"/>
    <w:rPr>
      <w:rFonts w:asciiTheme="majorHAnsi" w:eastAsiaTheme="majorEastAsia" w:hAnsiTheme="majorHAnsi" w:cstheme="majorBidi"/>
      <w:b/>
      <w:bCs/>
      <w:i/>
      <w:iCs/>
      <w:color w:val="4F81BD" w:themeColor="accent1"/>
    </w:rPr>
  </w:style>
  <w:style w:type="paragraph" w:styleId="BodyText2">
    <w:name w:val="Body Text 2"/>
    <w:basedOn w:val="Normal"/>
    <w:link w:val="BodyText2Char"/>
    <w:rsid w:val="002E0425"/>
    <w:pPr>
      <w:spacing w:line="240" w:lineRule="auto"/>
    </w:pPr>
    <w:rPr>
      <w:rFonts w:ascii="Times New Roman" w:eastAsia="Times New Roman" w:hAnsi="Times New Roman" w:cs="Times New Roman"/>
      <w:b/>
      <w:i/>
      <w:sz w:val="24"/>
      <w:szCs w:val="20"/>
    </w:rPr>
  </w:style>
  <w:style w:type="character" w:customStyle="1" w:styleId="BodyText2Char">
    <w:name w:val="Body Text 2 Char"/>
    <w:basedOn w:val="DefaultParagraphFont"/>
    <w:link w:val="BodyText2"/>
    <w:rsid w:val="002E0425"/>
    <w:rPr>
      <w:rFonts w:ascii="Times New Roman" w:eastAsia="Times New Roman" w:hAnsi="Times New Roman" w:cs="Times New Roman"/>
      <w:b/>
      <w:i/>
      <w:sz w:val="24"/>
      <w:szCs w:val="20"/>
    </w:rPr>
  </w:style>
  <w:style w:type="paragraph" w:styleId="CommentText">
    <w:name w:val="annotation text"/>
    <w:basedOn w:val="Normal"/>
    <w:link w:val="CommentTextChar"/>
    <w:semiHidden/>
    <w:rsid w:val="002E0425"/>
    <w:pPr>
      <w:spacing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2E0425"/>
    <w:rPr>
      <w:rFonts w:ascii="Times New Roman" w:eastAsia="Times New Roman" w:hAnsi="Times New Roman" w:cs="Times New Roman"/>
      <w:sz w:val="20"/>
      <w:szCs w:val="20"/>
    </w:rPr>
  </w:style>
  <w:style w:type="table" w:styleId="TableGrid">
    <w:name w:val="Table Grid"/>
    <w:basedOn w:val="TableNormal"/>
    <w:uiPriority w:val="59"/>
    <w:rsid w:val="006A5BF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1E36FD"/>
    <w:rPr>
      <w:sz w:val="16"/>
      <w:szCs w:val="16"/>
    </w:rPr>
  </w:style>
  <w:style w:type="paragraph" w:styleId="CommentSubject">
    <w:name w:val="annotation subject"/>
    <w:basedOn w:val="CommentText"/>
    <w:next w:val="CommentText"/>
    <w:link w:val="CommentSubjectChar"/>
    <w:uiPriority w:val="99"/>
    <w:semiHidden/>
    <w:unhideWhenUsed/>
    <w:rsid w:val="001E36FD"/>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1E36FD"/>
    <w:rPr>
      <w:rFonts w:ascii="Times New Roman" w:eastAsia="Times New Roman" w:hAnsi="Times New Roman" w:cs="Times New Roman"/>
      <w:b/>
      <w:bCs/>
      <w:sz w:val="20"/>
      <w:szCs w:val="20"/>
    </w:rPr>
  </w:style>
  <w:style w:type="character" w:styleId="PlaceholderText">
    <w:name w:val="Placeholder Text"/>
    <w:basedOn w:val="DefaultParagraphFont"/>
    <w:uiPriority w:val="99"/>
    <w:semiHidden/>
    <w:rsid w:val="0064098F"/>
    <w:rPr>
      <w:color w:val="808080"/>
    </w:rPr>
  </w:style>
  <w:style w:type="paragraph" w:styleId="BodyText3">
    <w:name w:val="Body Text 3"/>
    <w:basedOn w:val="Normal"/>
    <w:link w:val="BodyText3Char"/>
    <w:uiPriority w:val="99"/>
    <w:semiHidden/>
    <w:unhideWhenUsed/>
    <w:rsid w:val="00F5039A"/>
    <w:pPr>
      <w:spacing w:after="120"/>
    </w:pPr>
    <w:rPr>
      <w:sz w:val="16"/>
      <w:szCs w:val="16"/>
    </w:rPr>
  </w:style>
  <w:style w:type="character" w:customStyle="1" w:styleId="BodyText3Char">
    <w:name w:val="Body Text 3 Char"/>
    <w:basedOn w:val="DefaultParagraphFont"/>
    <w:link w:val="BodyText3"/>
    <w:uiPriority w:val="99"/>
    <w:semiHidden/>
    <w:rsid w:val="00F5039A"/>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559"/>
  </w:style>
  <w:style w:type="paragraph" w:styleId="Heading3">
    <w:name w:val="heading 3"/>
    <w:basedOn w:val="Normal"/>
    <w:next w:val="Normal"/>
    <w:link w:val="Heading3Char"/>
    <w:qFormat/>
    <w:rsid w:val="00EC0BCC"/>
    <w:pPr>
      <w:keepNext/>
      <w:tabs>
        <w:tab w:val="left" w:pos="-90"/>
        <w:tab w:val="left" w:pos="0"/>
      </w:tabs>
      <w:outlineLvl w:val="2"/>
    </w:pPr>
    <w:rPr>
      <w:rFonts w:ascii="Times New Roman" w:eastAsia="Times New Roman" w:hAnsi="Times New Roman" w:cs="Times New Roman"/>
      <w:color w:val="000000"/>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EC0BCC"/>
    <w:rPr>
      <w:rFonts w:ascii="Times New Roman" w:eastAsia="Times New Roman" w:hAnsi="Times New Roman" w:cs="Times New Roman"/>
      <w:color w:val="000000"/>
      <w:sz w:val="24"/>
      <w:szCs w:val="20"/>
    </w:rPr>
  </w:style>
  <w:style w:type="paragraph" w:customStyle="1" w:styleId="Style">
    <w:name w:val="Style"/>
    <w:rsid w:val="00EC0BCC"/>
    <w:pPr>
      <w:widowControl w:val="0"/>
      <w:autoSpaceDE w:val="0"/>
      <w:autoSpaceDN w:val="0"/>
      <w:adjustRightInd w:val="0"/>
      <w:ind w:left="810" w:hanging="720"/>
    </w:pPr>
    <w:rPr>
      <w:rFonts w:ascii="Times New Roman" w:eastAsia="Times New Roman" w:hAnsi="Times New Roman" w:cs="Times New Roman"/>
      <w:color w:val="000000"/>
      <w:sz w:val="24"/>
      <w:szCs w:val="24"/>
    </w:rPr>
  </w:style>
  <w:style w:type="paragraph" w:styleId="ListParagraph">
    <w:name w:val="List Paragraph"/>
    <w:basedOn w:val="Normal"/>
    <w:uiPriority w:val="34"/>
    <w:qFormat/>
    <w:rsid w:val="00EC0BCC"/>
    <w:pPr>
      <w:spacing w:line="240" w:lineRule="auto"/>
      <w:ind w:left="720"/>
      <w:contextualSpacing/>
    </w:pPr>
    <w:rPr>
      <w:rFonts w:ascii="Times New Roman" w:eastAsia="Times New Roman" w:hAnsi="Times New Roman" w:cs="Times New Roman"/>
      <w:sz w:val="20"/>
      <w:szCs w:val="20"/>
    </w:rPr>
  </w:style>
  <w:style w:type="paragraph" w:customStyle="1" w:styleId="Numberedlist">
    <w:name w:val="Numbered list"/>
    <w:basedOn w:val="Normal"/>
    <w:rsid w:val="00EC0BCC"/>
    <w:pPr>
      <w:numPr>
        <w:numId w:val="1"/>
      </w:numPr>
      <w:spacing w:before="120" w:after="120" w:line="240" w:lineRule="auto"/>
    </w:pPr>
    <w:rPr>
      <w:rFonts w:ascii="Arial" w:eastAsia="Times New Roman" w:hAnsi="Arial" w:cs="Times New Roman"/>
      <w:sz w:val="20"/>
      <w:szCs w:val="20"/>
      <w:lang w:val="en-GB"/>
    </w:rPr>
  </w:style>
  <w:style w:type="paragraph" w:styleId="Header">
    <w:name w:val="header"/>
    <w:basedOn w:val="Normal"/>
    <w:link w:val="HeaderChar"/>
    <w:unhideWhenUsed/>
    <w:rsid w:val="00C5375A"/>
    <w:pPr>
      <w:tabs>
        <w:tab w:val="center" w:pos="4680"/>
        <w:tab w:val="right" w:pos="9360"/>
      </w:tabs>
      <w:spacing w:line="240" w:lineRule="auto"/>
    </w:pPr>
  </w:style>
  <w:style w:type="character" w:customStyle="1" w:styleId="HeaderChar">
    <w:name w:val="Header Char"/>
    <w:basedOn w:val="DefaultParagraphFont"/>
    <w:link w:val="Header"/>
    <w:uiPriority w:val="99"/>
    <w:rsid w:val="00C5375A"/>
  </w:style>
  <w:style w:type="paragraph" w:styleId="Footer">
    <w:name w:val="footer"/>
    <w:basedOn w:val="Normal"/>
    <w:link w:val="FooterChar"/>
    <w:unhideWhenUsed/>
    <w:rsid w:val="00C5375A"/>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C5375A"/>
  </w:style>
  <w:style w:type="character" w:styleId="PageNumber">
    <w:name w:val="page number"/>
    <w:basedOn w:val="DefaultParagraphFont"/>
    <w:rsid w:val="00C5375A"/>
  </w:style>
  <w:style w:type="paragraph" w:styleId="BalloonText">
    <w:name w:val="Balloon Text"/>
    <w:basedOn w:val="Normal"/>
    <w:link w:val="BalloonTextChar"/>
    <w:uiPriority w:val="99"/>
    <w:semiHidden/>
    <w:unhideWhenUsed/>
    <w:rsid w:val="00166BC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6BC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19180790">
      <w:bodyDiv w:val="1"/>
      <w:marLeft w:val="0"/>
      <w:marRight w:val="0"/>
      <w:marTop w:val="0"/>
      <w:marBottom w:val="0"/>
      <w:divBdr>
        <w:top w:val="none" w:sz="0" w:space="0" w:color="auto"/>
        <w:left w:val="none" w:sz="0" w:space="0" w:color="auto"/>
        <w:bottom w:val="none" w:sz="0" w:space="0" w:color="auto"/>
        <w:right w:val="none" w:sz="0" w:space="0" w:color="auto"/>
      </w:divBdr>
    </w:div>
    <w:div w:id="1764566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89"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928EED-8D17-4AA7-83BF-C5C2E1287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21</Pages>
  <Words>2030</Words>
  <Characters>11571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DRL</Company>
  <LinksUpToDate>false</LinksUpToDate>
  <CharactersWithSpaces>13574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49</cp:revision>
  <cp:lastPrinted>2016-12-30T11:04:00Z</cp:lastPrinted>
  <dcterms:created xsi:type="dcterms:W3CDTF">2016-10-28T10:22:00Z</dcterms:created>
  <dcterms:modified xsi:type="dcterms:W3CDTF">2017-10-13T09:12:00Z</dcterms:modified>
</cp:coreProperties>
</file>