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4D5DD5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PURPOSE</w:t>
      </w:r>
      <w:r w:rsidR="00EC0BCC" w:rsidRPr="004D5DD5">
        <w:rPr>
          <w:b/>
          <w:sz w:val="24"/>
          <w:szCs w:val="24"/>
        </w:rPr>
        <w:t>:</w:t>
      </w:r>
    </w:p>
    <w:p w:rsidR="00B124CA" w:rsidRPr="004D5DD5" w:rsidRDefault="00B124CA" w:rsidP="00B124C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 xml:space="preserve">To </w:t>
      </w:r>
      <w:r w:rsidR="00F343E4" w:rsidRPr="004D5DD5">
        <w:rPr>
          <w:sz w:val="24"/>
          <w:szCs w:val="24"/>
        </w:rPr>
        <w:t>provide a guidance</w:t>
      </w:r>
      <w:r w:rsidR="00922245" w:rsidRPr="004D5DD5">
        <w:rPr>
          <w:sz w:val="24"/>
          <w:szCs w:val="24"/>
        </w:rPr>
        <w:t xml:space="preserve"> on</w:t>
      </w:r>
      <w:r w:rsidR="009A4CC8" w:rsidRPr="004D5DD5">
        <w:rPr>
          <w:sz w:val="24"/>
          <w:szCs w:val="24"/>
        </w:rPr>
        <w:t xml:space="preserve"> Screw gauge</w:t>
      </w:r>
      <w:r w:rsidR="001C03BD" w:rsidRPr="004D5DD5">
        <w:rPr>
          <w:sz w:val="24"/>
          <w:szCs w:val="24"/>
        </w:rPr>
        <w:t xml:space="preserve">. </w:t>
      </w:r>
    </w:p>
    <w:p w:rsidR="00B113C2" w:rsidRPr="004D5DD5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SCOPE</w:t>
      </w:r>
      <w:r w:rsidR="00EC0BCC" w:rsidRPr="004D5DD5">
        <w:rPr>
          <w:b/>
          <w:sz w:val="24"/>
          <w:szCs w:val="24"/>
        </w:rPr>
        <w:t>:</w:t>
      </w:r>
    </w:p>
    <w:p w:rsidR="00097E8C" w:rsidRPr="004D5DD5" w:rsidRDefault="00C711CC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>This procedure is applicable to the screwgauge in Laboratory</w:t>
      </w:r>
      <w:r w:rsidR="0060312A" w:rsidRPr="004D5DD5">
        <w:rPr>
          <w:sz w:val="24"/>
          <w:szCs w:val="24"/>
        </w:rPr>
        <w:t>.</w:t>
      </w:r>
    </w:p>
    <w:p w:rsidR="00B113C2" w:rsidRPr="004D5DD5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RESPONSIBILITY</w:t>
      </w:r>
      <w:r w:rsidR="00EC0BCC" w:rsidRPr="004D5DD5">
        <w:rPr>
          <w:b/>
          <w:sz w:val="24"/>
          <w:szCs w:val="24"/>
        </w:rPr>
        <w:t>:</w:t>
      </w:r>
    </w:p>
    <w:p w:rsidR="00D377B8" w:rsidRPr="004D5DD5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 xml:space="preserve">Analyst-QC is responsible to follow this SOP. </w:t>
      </w:r>
    </w:p>
    <w:p w:rsidR="00D377B8" w:rsidRPr="004D5DD5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>Head-QC/Designee is responsible for ensuring implementation of this SOP.</w:t>
      </w:r>
    </w:p>
    <w:p w:rsidR="00D377B8" w:rsidRPr="004D5DD5" w:rsidRDefault="00D377B8" w:rsidP="00D377B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>Head-QA/Designee is responsible for monitoring overall compliance of this SOP.</w:t>
      </w:r>
    </w:p>
    <w:p w:rsidR="00C63A0F" w:rsidRPr="004D5DD5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DEFINITIONS:</w:t>
      </w:r>
    </w:p>
    <w:p w:rsidR="00DB0F4D" w:rsidRPr="004D5DD5" w:rsidRDefault="002F1233" w:rsidP="00DB0F4D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4D5DD5">
        <w:rPr>
          <w:sz w:val="24"/>
          <w:szCs w:val="24"/>
        </w:rPr>
        <w:t>The screw gauge is an instrument used for measuring accurately the diameter of a thin wire or the thickness of a sheet of metal. It consists of a U-shaped frame fitted with a screwed spindle which is attached to a thimble. Parallel to the  axis of the thimble, a screw graduated in mm is engraved.</w:t>
      </w:r>
    </w:p>
    <w:p w:rsidR="00530B0A" w:rsidRPr="004D5DD5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PROCEDURE</w:t>
      </w:r>
      <w:r w:rsidR="00EC0BCC" w:rsidRPr="004D5DD5">
        <w:rPr>
          <w:b/>
          <w:sz w:val="24"/>
          <w:szCs w:val="24"/>
        </w:rPr>
        <w:t>:</w:t>
      </w:r>
    </w:p>
    <w:p w:rsidR="006A4032" w:rsidRPr="004D5DD5" w:rsidRDefault="00C201AB" w:rsidP="006A403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993" w:hanging="42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Theory</w:t>
      </w:r>
      <w:r w:rsidR="006A4032" w:rsidRPr="004D5DD5">
        <w:rPr>
          <w:b/>
          <w:sz w:val="24"/>
          <w:szCs w:val="24"/>
        </w:rPr>
        <w:t xml:space="preserve"> :</w:t>
      </w:r>
    </w:p>
    <w:p w:rsidR="00A90F7C" w:rsidRPr="004D5DD5" w:rsidRDefault="00BB1E22" w:rsidP="00A90F7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>If with the wire between plane faces A and B, the edge of the cap lies ahead of Nth division of liner scale</w:t>
      </w:r>
      <w:r w:rsidR="00316060" w:rsidRPr="004D5DD5">
        <w:rPr>
          <w:sz w:val="24"/>
          <w:szCs w:val="24"/>
        </w:rPr>
        <w:t xml:space="preserve">. </w:t>
      </w:r>
    </w:p>
    <w:p w:rsidR="00BB1E22" w:rsidRPr="004D5DD5" w:rsidRDefault="00BB1E22" w:rsidP="00A90F7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>Then linear scale reading (L.S.R) = N</w:t>
      </w:r>
    </w:p>
    <w:p w:rsidR="00BB1E22" w:rsidRPr="004D5DD5" w:rsidRDefault="00BB1E22" w:rsidP="00A90F7C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If nth division of circular scale lies over reference line. Then </w:t>
      </w:r>
      <w:r w:rsidR="009C51A7" w:rsidRPr="004D5DD5">
        <w:rPr>
          <w:sz w:val="24"/>
          <w:szCs w:val="24"/>
        </w:rPr>
        <w:t>circular</w:t>
      </w:r>
      <w:r w:rsidRPr="004D5DD5">
        <w:rPr>
          <w:sz w:val="24"/>
          <w:szCs w:val="24"/>
        </w:rPr>
        <w:t xml:space="preserve"> scale reading (C.S.R) =  n × (L.C)</w:t>
      </w:r>
    </w:p>
    <w:p w:rsidR="006E5940" w:rsidRPr="004D5DD5" w:rsidRDefault="006E5940" w:rsidP="006E5940">
      <w:pPr>
        <w:pStyle w:val="ListParagraph"/>
        <w:suppressLineNumbers/>
        <w:suppressAutoHyphens/>
        <w:spacing w:line="360" w:lineRule="auto"/>
        <w:ind w:left="1560"/>
        <w:jc w:val="both"/>
        <w:rPr>
          <w:sz w:val="24"/>
          <w:szCs w:val="24"/>
        </w:rPr>
      </w:pPr>
      <w:r w:rsidRPr="004D5DD5">
        <w:rPr>
          <w:sz w:val="24"/>
          <w:szCs w:val="24"/>
        </w:rPr>
        <w:t>Where L.C = Least count of screw gauge.</w:t>
      </w:r>
    </w:p>
    <w:p w:rsidR="001109BE" w:rsidRPr="004D5DD5" w:rsidRDefault="001109BE" w:rsidP="001109B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993" w:hanging="426"/>
        <w:jc w:val="both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Least count calculation:</w:t>
      </w:r>
    </w:p>
    <w:p w:rsidR="001109BE" w:rsidRPr="004D5DD5" w:rsidRDefault="001109BE" w:rsidP="001109BE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>Only tight the A and B faces without any wire or sheet. The edge of the cap lies ahead of  Nth division of linear scale.</w:t>
      </w:r>
    </w:p>
    <w:p w:rsidR="006E5940" w:rsidRPr="004D5DD5" w:rsidRDefault="006E5940" w:rsidP="006E5940">
      <w:pPr>
        <w:suppressLineNumbers/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6E5940" w:rsidRPr="004D5DD5" w:rsidRDefault="006E5940" w:rsidP="00BB1E22">
      <w:pPr>
        <w:pStyle w:val="ListParagraph"/>
        <w:suppressLineNumbers/>
        <w:suppressAutoHyphens/>
        <w:spacing w:line="360" w:lineRule="auto"/>
        <w:ind w:left="1571"/>
        <w:jc w:val="both"/>
        <w:rPr>
          <w:sz w:val="24"/>
          <w:szCs w:val="24"/>
        </w:rPr>
      </w:pPr>
    </w:p>
    <w:p w:rsidR="009C51A7" w:rsidRPr="004D5DD5" w:rsidRDefault="009C51A7" w:rsidP="00C201AB">
      <w:pPr>
        <w:pStyle w:val="ListParagraph"/>
        <w:suppressLineNumbers/>
        <w:suppressAutoHyphens/>
        <w:ind w:left="1571"/>
        <w:jc w:val="both"/>
        <w:rPr>
          <w:sz w:val="24"/>
          <w:szCs w:val="24"/>
        </w:rPr>
      </w:pPr>
      <w:r w:rsidRPr="004D5DD5">
        <w:rPr>
          <w:sz w:val="24"/>
          <w:szCs w:val="24"/>
        </w:rPr>
        <w:lastRenderedPageBreak/>
        <w:tab/>
      </w:r>
      <w:r w:rsidR="00C201AB" w:rsidRPr="004D5DD5">
        <w:rPr>
          <w:sz w:val="24"/>
          <w:szCs w:val="24"/>
        </w:rPr>
        <w:t xml:space="preserve">   </w:t>
      </w:r>
      <w:r w:rsidR="00557B58" w:rsidRPr="004D5DD5">
        <w:rPr>
          <w:sz w:val="24"/>
          <w:szCs w:val="24"/>
        </w:rPr>
        <w:t xml:space="preserve">    </w:t>
      </w:r>
      <w:r w:rsidR="006E5940" w:rsidRPr="004D5DD5">
        <w:rPr>
          <w:sz w:val="24"/>
          <w:szCs w:val="24"/>
        </w:rPr>
        <w:t xml:space="preserve">  </w:t>
      </w:r>
      <w:r w:rsidR="00557B58" w:rsidRPr="004D5DD5">
        <w:rPr>
          <w:sz w:val="24"/>
          <w:szCs w:val="24"/>
        </w:rPr>
        <w:t xml:space="preserve"> </w:t>
      </w:r>
      <w:r w:rsidR="00C201AB" w:rsidRPr="004D5DD5">
        <w:rPr>
          <w:sz w:val="24"/>
          <w:szCs w:val="24"/>
        </w:rPr>
        <w:t xml:space="preserve"> </w:t>
      </w:r>
      <w:r w:rsidRPr="004D5DD5">
        <w:rPr>
          <w:sz w:val="24"/>
          <w:szCs w:val="24"/>
        </w:rPr>
        <w:t xml:space="preserve">Pitch </w:t>
      </w:r>
    </w:p>
    <w:p w:rsidR="009C51A7" w:rsidRPr="004D5DD5" w:rsidRDefault="009C51A7" w:rsidP="00C201AB">
      <w:pPr>
        <w:pStyle w:val="ListParagraph"/>
        <w:suppressLineNumbers/>
        <w:suppressAutoHyphens/>
        <w:ind w:left="1571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L.C = </w:t>
      </w:r>
      <w:r w:rsidRPr="004D5DD5">
        <w:rPr>
          <w:b/>
          <w:sz w:val="24"/>
          <w:szCs w:val="24"/>
        </w:rPr>
        <w:t>-------------------------</w:t>
      </w:r>
    </w:p>
    <w:p w:rsidR="009C51A7" w:rsidRPr="004D5DD5" w:rsidRDefault="009C51A7" w:rsidP="00C201AB">
      <w:pPr>
        <w:pStyle w:val="ListParagraph"/>
        <w:suppressLineNumbers/>
        <w:suppressAutoHyphens/>
        <w:ind w:left="1571"/>
        <w:jc w:val="both"/>
        <w:rPr>
          <w:sz w:val="24"/>
          <w:szCs w:val="24"/>
        </w:rPr>
      </w:pPr>
      <w:r w:rsidRPr="004D5DD5">
        <w:rPr>
          <w:sz w:val="24"/>
          <w:szCs w:val="24"/>
        </w:rPr>
        <w:tab/>
      </w:r>
      <w:r w:rsidR="00C201AB" w:rsidRPr="004D5DD5">
        <w:rPr>
          <w:sz w:val="24"/>
          <w:szCs w:val="24"/>
        </w:rPr>
        <w:t xml:space="preserve"> </w:t>
      </w:r>
      <w:r w:rsidRPr="004D5DD5">
        <w:rPr>
          <w:sz w:val="24"/>
          <w:szCs w:val="24"/>
        </w:rPr>
        <w:t xml:space="preserve">Number of divisions on the </w:t>
      </w:r>
      <w:r w:rsidR="00C201AB" w:rsidRPr="004D5DD5">
        <w:rPr>
          <w:sz w:val="24"/>
          <w:szCs w:val="24"/>
        </w:rPr>
        <w:t>circular</w:t>
      </w:r>
      <w:r w:rsidRPr="004D5DD5">
        <w:rPr>
          <w:sz w:val="24"/>
          <w:szCs w:val="24"/>
        </w:rPr>
        <w:t xml:space="preserve"> scale</w:t>
      </w:r>
    </w:p>
    <w:p w:rsidR="00557B58" w:rsidRPr="004D5DD5" w:rsidRDefault="00557B58" w:rsidP="00C201AB">
      <w:pPr>
        <w:pStyle w:val="ListParagraph"/>
        <w:suppressLineNumbers/>
        <w:suppressAutoHyphens/>
        <w:ind w:left="1571"/>
        <w:jc w:val="both"/>
        <w:rPr>
          <w:sz w:val="24"/>
          <w:szCs w:val="24"/>
        </w:rPr>
      </w:pPr>
    </w:p>
    <w:p w:rsidR="00557B58" w:rsidRPr="004D5DD5" w:rsidRDefault="00557B58" w:rsidP="00557B58">
      <w:pPr>
        <w:pStyle w:val="ListParagraph"/>
        <w:suppressLineNumbers/>
        <w:suppressAutoHyphens/>
        <w:ind w:left="1571"/>
        <w:jc w:val="both"/>
        <w:rPr>
          <w:sz w:val="24"/>
          <w:szCs w:val="24"/>
        </w:rPr>
      </w:pPr>
      <w:r w:rsidRPr="004D5DD5">
        <w:rPr>
          <w:sz w:val="24"/>
          <w:szCs w:val="24"/>
        </w:rPr>
        <w:tab/>
      </w:r>
      <w:r w:rsidRPr="004D5DD5">
        <w:rPr>
          <w:sz w:val="24"/>
          <w:szCs w:val="24"/>
        </w:rPr>
        <w:tab/>
        <w:t>Distance moved by the screw</w:t>
      </w:r>
    </w:p>
    <w:p w:rsidR="00557B58" w:rsidRPr="004D5DD5" w:rsidRDefault="00557B58" w:rsidP="00557B58">
      <w:pPr>
        <w:pStyle w:val="ListParagraph"/>
        <w:numPr>
          <w:ilvl w:val="2"/>
          <w:numId w:val="2"/>
        </w:numPr>
        <w:suppressLineNumbers/>
        <w:suppressAutoHyphens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Pitch  = </w:t>
      </w:r>
      <w:r w:rsidRPr="004D5DD5">
        <w:rPr>
          <w:b/>
          <w:sz w:val="24"/>
          <w:szCs w:val="24"/>
        </w:rPr>
        <w:t>--------------------------------------------</w:t>
      </w:r>
    </w:p>
    <w:p w:rsidR="00557B58" w:rsidRPr="004D5DD5" w:rsidRDefault="00557B58" w:rsidP="00557B58">
      <w:pPr>
        <w:pStyle w:val="ListParagraph"/>
        <w:suppressLineNumbers/>
        <w:suppressAutoHyphens/>
        <w:ind w:left="2880"/>
        <w:jc w:val="both"/>
        <w:rPr>
          <w:b/>
          <w:sz w:val="24"/>
          <w:szCs w:val="24"/>
        </w:rPr>
      </w:pPr>
      <w:r w:rsidRPr="004D5DD5">
        <w:rPr>
          <w:sz w:val="24"/>
          <w:szCs w:val="24"/>
        </w:rPr>
        <w:t>Number of rotations to screw</w:t>
      </w:r>
    </w:p>
    <w:p w:rsidR="00557B58" w:rsidRPr="004D5DD5" w:rsidRDefault="00557B58" w:rsidP="00557B58">
      <w:pPr>
        <w:pStyle w:val="ListParagraph"/>
        <w:suppressLineNumbers/>
        <w:suppressAutoHyphens/>
        <w:spacing w:line="360" w:lineRule="auto"/>
        <w:ind w:left="2880"/>
        <w:jc w:val="both"/>
        <w:rPr>
          <w:b/>
          <w:sz w:val="24"/>
          <w:szCs w:val="24"/>
        </w:rPr>
      </w:pPr>
    </w:p>
    <w:p w:rsidR="009B5126" w:rsidRPr="004D5DD5" w:rsidRDefault="00064EE3" w:rsidP="00103ED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993" w:hanging="426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>E</w:t>
      </w:r>
      <w:r w:rsidR="006E5940" w:rsidRPr="004D5DD5">
        <w:rPr>
          <w:b/>
          <w:sz w:val="24"/>
          <w:szCs w:val="24"/>
        </w:rPr>
        <w:t>rror</w:t>
      </w:r>
      <w:r w:rsidR="00103EDD" w:rsidRPr="004D5DD5">
        <w:rPr>
          <w:b/>
          <w:sz w:val="24"/>
          <w:szCs w:val="24"/>
        </w:rPr>
        <w:t>:</w:t>
      </w:r>
    </w:p>
    <w:p w:rsidR="00B453CA" w:rsidRPr="004D5DD5" w:rsidRDefault="0015166C" w:rsidP="009B5126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rPr>
          <w:b/>
          <w:sz w:val="24"/>
          <w:szCs w:val="24"/>
        </w:rPr>
      </w:pPr>
      <w:r w:rsidRPr="004D5DD5">
        <w:rPr>
          <w:bCs/>
          <w:color w:val="222222"/>
          <w:sz w:val="24"/>
          <w:szCs w:val="24"/>
          <w:shd w:val="clear" w:color="auto" w:fill="FFFFFF"/>
        </w:rPr>
        <w:t>Zero Error</w:t>
      </w:r>
      <w:r w:rsidRPr="004D5DD5">
        <w:rPr>
          <w:color w:val="222222"/>
          <w:sz w:val="24"/>
          <w:szCs w:val="24"/>
          <w:shd w:val="clear" w:color="auto" w:fill="FFFFFF"/>
        </w:rPr>
        <w:t xml:space="preserve"> It is a defect in a measuring device </w:t>
      </w:r>
      <w:r w:rsidRPr="004D5DD5">
        <w:rPr>
          <w:bCs/>
          <w:color w:val="222222"/>
          <w:sz w:val="24"/>
          <w:szCs w:val="24"/>
          <w:shd w:val="clear" w:color="auto" w:fill="FFFFFF"/>
        </w:rPr>
        <w:t>Screw Gauge</w:t>
      </w:r>
      <w:r w:rsidRPr="004D5DD5">
        <w:rPr>
          <w:color w:val="222222"/>
          <w:sz w:val="24"/>
          <w:szCs w:val="24"/>
          <w:shd w:val="clear" w:color="auto" w:fill="FFFFFF"/>
        </w:rPr>
        <w:t xml:space="preserve">. When jaws of a </w:t>
      </w:r>
      <w:r w:rsidRPr="004D5DD5">
        <w:rPr>
          <w:bCs/>
          <w:color w:val="222222"/>
          <w:sz w:val="24"/>
          <w:szCs w:val="24"/>
          <w:shd w:val="clear" w:color="auto" w:fill="FFFFFF"/>
        </w:rPr>
        <w:t>Screw Gauge</w:t>
      </w:r>
      <w:r w:rsidRPr="004D5DD5">
        <w:rPr>
          <w:color w:val="222222"/>
          <w:sz w:val="24"/>
          <w:szCs w:val="24"/>
          <w:shd w:val="clear" w:color="auto" w:fill="FFFFFF"/>
        </w:rPr>
        <w:t> are closed, </w:t>
      </w:r>
      <w:r w:rsidRPr="004D5DD5">
        <w:rPr>
          <w:bCs/>
          <w:color w:val="222222"/>
          <w:sz w:val="24"/>
          <w:szCs w:val="24"/>
          <w:shd w:val="clear" w:color="auto" w:fill="FFFFFF"/>
        </w:rPr>
        <w:t>zero</w:t>
      </w:r>
      <w:r w:rsidRPr="004D5DD5">
        <w:rPr>
          <w:color w:val="222222"/>
          <w:sz w:val="24"/>
          <w:szCs w:val="24"/>
          <w:shd w:val="clear" w:color="auto" w:fill="FFFFFF"/>
        </w:rPr>
        <w:t> of main scale must coincides with the </w:t>
      </w:r>
      <w:r w:rsidRPr="004D5DD5">
        <w:rPr>
          <w:bCs/>
          <w:color w:val="222222"/>
          <w:sz w:val="24"/>
          <w:szCs w:val="24"/>
          <w:shd w:val="clear" w:color="auto" w:fill="FFFFFF"/>
        </w:rPr>
        <w:t>zero</w:t>
      </w:r>
      <w:r w:rsidRPr="004D5DD5">
        <w:rPr>
          <w:color w:val="222222"/>
          <w:sz w:val="24"/>
          <w:szCs w:val="24"/>
          <w:shd w:val="clear" w:color="auto" w:fill="FFFFFF"/>
        </w:rPr>
        <w:t> scale or circular scale</w:t>
      </w:r>
      <w:r w:rsidR="00B453CA" w:rsidRPr="004D5DD5">
        <w:rPr>
          <w:sz w:val="24"/>
          <w:szCs w:val="24"/>
        </w:rPr>
        <w:t>.</w:t>
      </w:r>
    </w:p>
    <w:p w:rsidR="00064EE3" w:rsidRPr="00064EE3" w:rsidRDefault="00064EE3" w:rsidP="00064EE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rPr>
          <w:color w:val="4C4C4C"/>
          <w:sz w:val="24"/>
          <w:szCs w:val="24"/>
          <w:lang w:val="en-IN" w:eastAsia="en-IN"/>
        </w:rPr>
      </w:pPr>
      <w:r w:rsidRPr="004D5DD5">
        <w:rPr>
          <w:bCs/>
          <w:iCs/>
          <w:color w:val="4C4C4C"/>
          <w:sz w:val="24"/>
          <w:szCs w:val="24"/>
          <w:lang w:val="en-IN" w:eastAsia="en-IN"/>
        </w:rPr>
        <w:t>There can be two types of zero errors in a micrometer reading</w:t>
      </w:r>
    </w:p>
    <w:p w:rsidR="00064EE3" w:rsidRPr="004D5DD5" w:rsidRDefault="00064EE3" w:rsidP="00AA20C9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color w:val="4C4C4C"/>
          <w:sz w:val="24"/>
          <w:szCs w:val="24"/>
          <w:lang w:val="en-IN" w:eastAsia="en-IN"/>
        </w:rPr>
      </w:pPr>
      <w:r w:rsidRPr="004D5DD5">
        <w:rPr>
          <w:bCs/>
          <w:iCs/>
          <w:color w:val="4C4C4C"/>
          <w:sz w:val="24"/>
          <w:szCs w:val="24"/>
          <w:lang w:val="en-IN" w:eastAsia="en-IN"/>
        </w:rPr>
        <w:t>Positive zero error</w:t>
      </w:r>
      <w:r w:rsidR="00AA20C9" w:rsidRPr="004D5DD5">
        <w:rPr>
          <w:bCs/>
          <w:iCs/>
          <w:color w:val="4C4C4C"/>
          <w:sz w:val="24"/>
          <w:szCs w:val="24"/>
          <w:lang w:val="en-IN" w:eastAsia="en-IN"/>
        </w:rPr>
        <w:t xml:space="preserve"> h</w:t>
      </w:r>
      <w:r w:rsidRPr="004D5DD5">
        <w:rPr>
          <w:bCs/>
          <w:iCs/>
          <w:color w:val="4C4C4C"/>
          <w:sz w:val="24"/>
          <w:szCs w:val="24"/>
          <w:lang w:val="en-IN" w:eastAsia="en-IN"/>
        </w:rPr>
        <w:t>appens when the zero of the circular/auxilary scale places below the zero of the meter scale reading</w:t>
      </w:r>
    </w:p>
    <w:p w:rsidR="006240C8" w:rsidRPr="004D5DD5" w:rsidRDefault="00064EE3" w:rsidP="006266F8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bCs/>
          <w:iCs/>
          <w:color w:val="4C4C4C"/>
          <w:sz w:val="24"/>
          <w:szCs w:val="24"/>
          <w:lang w:val="en-IN" w:eastAsia="en-IN"/>
        </w:rPr>
        <w:t>Negative zero error </w:t>
      </w:r>
      <w:r w:rsidR="00716429" w:rsidRPr="004D5DD5">
        <w:rPr>
          <w:bCs/>
          <w:iCs/>
          <w:color w:val="4C4C4C"/>
          <w:sz w:val="24"/>
          <w:szCs w:val="24"/>
          <w:lang w:val="en-IN" w:eastAsia="en-IN"/>
        </w:rPr>
        <w:t>h</w:t>
      </w:r>
      <w:r w:rsidRPr="004D5DD5">
        <w:rPr>
          <w:bCs/>
          <w:iCs/>
          <w:color w:val="4C4C4C"/>
          <w:sz w:val="24"/>
          <w:szCs w:val="24"/>
          <w:lang w:val="en-IN" w:eastAsia="en-IN"/>
        </w:rPr>
        <w:t>appens when the zero of the circular/auxilary scale places above the zero of the meter scale reading</w:t>
      </w:r>
      <w:r w:rsidR="00AB7697" w:rsidRPr="004D5DD5">
        <w:rPr>
          <w:bCs/>
          <w:iCs/>
          <w:color w:val="4C4C4C"/>
          <w:sz w:val="24"/>
          <w:szCs w:val="24"/>
          <w:lang w:val="en-IN" w:eastAsia="en-IN"/>
        </w:rPr>
        <w:t>.</w:t>
      </w:r>
      <w:r w:rsidR="006266F8" w:rsidRPr="004D5DD5">
        <w:rPr>
          <w:b/>
          <w:sz w:val="24"/>
          <w:szCs w:val="24"/>
        </w:rPr>
        <w:t xml:space="preserve"> </w:t>
      </w:r>
    </w:p>
    <w:p w:rsidR="008915A0" w:rsidRPr="004D5DD5" w:rsidRDefault="006266F8" w:rsidP="008915A0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993" w:hanging="426"/>
        <w:rPr>
          <w:b/>
          <w:sz w:val="24"/>
          <w:szCs w:val="24"/>
        </w:rPr>
      </w:pPr>
      <w:r w:rsidRPr="004D5DD5">
        <w:rPr>
          <w:b/>
          <w:sz w:val="24"/>
          <w:szCs w:val="24"/>
        </w:rPr>
        <w:t xml:space="preserve">Main </w:t>
      </w:r>
      <w:r w:rsidR="008915A0" w:rsidRPr="004D5DD5">
        <w:rPr>
          <w:b/>
          <w:sz w:val="24"/>
          <w:szCs w:val="24"/>
        </w:rPr>
        <w:t>Purpuse: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>Find the value of one linear scale division (L.S.D.).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>Determine the pitch and the least count of the screw gauge and record it stepwise.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 Bring the plane face B in contact with plane face A and find the zero error. Do it three times and record them. If there is no zero error, then record 'zero error nil'.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>Move the face B away from face A. Place the wire lengthwise over face A and move .the face B towards face A using the ratchet head R. Stop when R turns (slips) without moving the screw.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Note the number of divisions of the linear scale visible and uncovered by the edge of the cap. The reading (N) is called linear scale reading (L.S.R.).  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Note the number (n) of the division of the circular scale lying over reference line. 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 Repeat steps 5 and 6 after rotating the wire by 90° for measuring diameter in a </w:t>
      </w:r>
      <w:r w:rsidR="008363B5">
        <w:rPr>
          <w:sz w:val="24"/>
          <w:szCs w:val="24"/>
        </w:rPr>
        <w:t xml:space="preserve">   </w:t>
      </w:r>
      <w:r w:rsidRPr="004D5DD5">
        <w:rPr>
          <w:sz w:val="24"/>
          <w:szCs w:val="24"/>
        </w:rPr>
        <w:t>perpendicular direction.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 Repeat steps 4, 5, 6 and 7 for five different positions separated equally throughout the length of the wire. Record the observations in each set in a tabular form. 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 Find total reading and apply zero correction in each case. 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 xml:space="preserve">Take mean of different values of diameter. </w:t>
      </w:r>
    </w:p>
    <w:p w:rsidR="008915A0" w:rsidRPr="004D5DD5" w:rsidRDefault="008915A0" w:rsidP="008915A0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560"/>
        <w:rPr>
          <w:b/>
          <w:sz w:val="24"/>
          <w:szCs w:val="24"/>
        </w:rPr>
      </w:pPr>
      <w:r w:rsidRPr="004D5DD5">
        <w:rPr>
          <w:sz w:val="24"/>
          <w:szCs w:val="24"/>
        </w:rPr>
        <w:t>Measure the length of the wire by stretching it along a half metre scale. Keeping one end of wire at a known mark , note the position of other end. Difference in position of the two ends of the wire gives the length of the wire. Do it three times and record them.</w:t>
      </w:r>
    </w:p>
    <w:p w:rsidR="00861D27" w:rsidRPr="004D5DD5" w:rsidRDefault="00861D27" w:rsidP="00861D27">
      <w:pPr>
        <w:pStyle w:val="ListParagraph"/>
        <w:suppressLineNumbers/>
        <w:suppressAutoHyphens/>
        <w:spacing w:line="360" w:lineRule="auto"/>
        <w:ind w:left="1560"/>
        <w:rPr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/>
      </w:tblPr>
      <w:tblGrid>
        <w:gridCol w:w="993"/>
        <w:gridCol w:w="1559"/>
        <w:gridCol w:w="1843"/>
        <w:gridCol w:w="2126"/>
        <w:gridCol w:w="2344"/>
      </w:tblGrid>
      <w:tr w:rsidR="002A5F49" w:rsidRPr="004D5DD5" w:rsidTr="002A5F49">
        <w:tc>
          <w:tcPr>
            <w:tcW w:w="99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  <w:r w:rsidRPr="004D5DD5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1559" w:type="dxa"/>
          </w:tcPr>
          <w:p w:rsidR="00861D27" w:rsidRPr="004D5DD5" w:rsidRDefault="00861D27" w:rsidP="00BE3C4F">
            <w:pPr>
              <w:pStyle w:val="ListParagraph"/>
              <w:suppressLineNumbers/>
              <w:suppressAutoHyphens/>
              <w:ind w:left="0"/>
              <w:rPr>
                <w:b/>
                <w:sz w:val="24"/>
                <w:szCs w:val="24"/>
              </w:rPr>
            </w:pPr>
            <w:r w:rsidRPr="004D5DD5">
              <w:rPr>
                <w:b/>
                <w:sz w:val="24"/>
                <w:szCs w:val="24"/>
              </w:rPr>
              <w:t xml:space="preserve">Linear Scale Reading </w:t>
            </w:r>
          </w:p>
        </w:tc>
        <w:tc>
          <w:tcPr>
            <w:tcW w:w="1843" w:type="dxa"/>
          </w:tcPr>
          <w:p w:rsidR="00861D27" w:rsidRPr="004D5DD5" w:rsidRDefault="00861D27" w:rsidP="00BE3C4F">
            <w:pPr>
              <w:pStyle w:val="ListParagraph"/>
              <w:suppressLineNumbers/>
              <w:suppressAutoHyphens/>
              <w:ind w:left="0"/>
              <w:rPr>
                <w:b/>
                <w:sz w:val="24"/>
                <w:szCs w:val="24"/>
              </w:rPr>
            </w:pPr>
            <w:r w:rsidRPr="004D5DD5">
              <w:rPr>
                <w:b/>
                <w:sz w:val="24"/>
                <w:szCs w:val="24"/>
              </w:rPr>
              <w:t>Observed circular scale division</w:t>
            </w:r>
          </w:p>
        </w:tc>
        <w:tc>
          <w:tcPr>
            <w:tcW w:w="2126" w:type="dxa"/>
          </w:tcPr>
          <w:p w:rsidR="00861D27" w:rsidRPr="004D5DD5" w:rsidRDefault="00861D27" w:rsidP="00BE3C4F">
            <w:pPr>
              <w:pStyle w:val="ListParagraph"/>
              <w:suppressLineNumbers/>
              <w:suppressAutoHyphens/>
              <w:ind w:left="0"/>
              <w:rPr>
                <w:b/>
                <w:sz w:val="24"/>
                <w:szCs w:val="24"/>
              </w:rPr>
            </w:pPr>
            <w:r w:rsidRPr="004D5DD5">
              <w:rPr>
                <w:b/>
                <w:sz w:val="24"/>
                <w:szCs w:val="24"/>
              </w:rPr>
              <w:t>Correc</w:t>
            </w:r>
            <w:r w:rsidR="001A6297" w:rsidRPr="004D5DD5">
              <w:rPr>
                <w:b/>
                <w:sz w:val="24"/>
                <w:szCs w:val="24"/>
              </w:rPr>
              <w:t>ted circular Scale Reading (n ×L</w:t>
            </w:r>
            <w:r w:rsidRPr="004D5DD5">
              <w:rPr>
                <w:b/>
                <w:sz w:val="24"/>
                <w:szCs w:val="24"/>
              </w:rPr>
              <w:t>.C)</w:t>
            </w:r>
          </w:p>
        </w:tc>
        <w:tc>
          <w:tcPr>
            <w:tcW w:w="2344" w:type="dxa"/>
          </w:tcPr>
          <w:p w:rsidR="00861D27" w:rsidRPr="004D5DD5" w:rsidRDefault="00861D27" w:rsidP="00BE3C4F">
            <w:pPr>
              <w:pStyle w:val="ListParagraph"/>
              <w:suppressLineNumbers/>
              <w:suppressAutoHyphens/>
              <w:ind w:left="0"/>
              <w:rPr>
                <w:b/>
                <w:sz w:val="24"/>
                <w:szCs w:val="24"/>
              </w:rPr>
            </w:pPr>
            <w:r w:rsidRPr="004D5DD5">
              <w:rPr>
                <w:b/>
                <w:sz w:val="24"/>
                <w:szCs w:val="24"/>
              </w:rPr>
              <w:t>Total Reading (T.R=</w:t>
            </w:r>
            <w:r w:rsidR="003D139E" w:rsidRPr="004D5DD5">
              <w:rPr>
                <w:b/>
                <w:sz w:val="24"/>
                <w:szCs w:val="24"/>
              </w:rPr>
              <w:t>L.S.R+C.SR)</w:t>
            </w:r>
          </w:p>
        </w:tc>
      </w:tr>
      <w:tr w:rsidR="002A5F49" w:rsidRPr="004D5DD5" w:rsidTr="002A5F49">
        <w:tc>
          <w:tcPr>
            <w:tcW w:w="99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44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2A5F49" w:rsidRPr="004D5DD5" w:rsidTr="002A5F49">
        <w:tc>
          <w:tcPr>
            <w:tcW w:w="99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44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  <w:tr w:rsidR="002A5F49" w:rsidRPr="004D5DD5" w:rsidTr="002A5F49">
        <w:tc>
          <w:tcPr>
            <w:tcW w:w="99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344" w:type="dxa"/>
          </w:tcPr>
          <w:p w:rsidR="00861D27" w:rsidRPr="004D5DD5" w:rsidRDefault="00861D27" w:rsidP="00861D27">
            <w:pPr>
              <w:pStyle w:val="ListParagraph"/>
              <w:suppressLineNumbers/>
              <w:suppressAutoHyphens/>
              <w:spacing w:line="360" w:lineRule="auto"/>
              <w:ind w:left="0"/>
              <w:rPr>
                <w:b/>
                <w:sz w:val="24"/>
                <w:szCs w:val="24"/>
              </w:rPr>
            </w:pPr>
          </w:p>
        </w:tc>
      </w:tr>
    </w:tbl>
    <w:p w:rsidR="00807B05" w:rsidRPr="004D5DD5" w:rsidRDefault="00807B05" w:rsidP="00807B05">
      <w:pPr>
        <w:suppressLineNumbers/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487B71" w:rsidRPr="004D5DD5" w:rsidRDefault="00487B71" w:rsidP="00F76A97">
      <w:pPr>
        <w:pStyle w:val="ListParagraph"/>
        <w:suppressLineNumbers/>
        <w:suppressAutoHyphens/>
        <w:spacing w:line="360" w:lineRule="auto"/>
        <w:ind w:left="993"/>
        <w:rPr>
          <w:b/>
          <w:sz w:val="24"/>
          <w:szCs w:val="24"/>
        </w:rPr>
      </w:pPr>
    </w:p>
    <w:p w:rsidR="00EC1CCE" w:rsidRPr="004D5DD5" w:rsidRDefault="00EC1CCE" w:rsidP="00064EE3">
      <w:pPr>
        <w:pStyle w:val="ListParagraph"/>
        <w:numPr>
          <w:ilvl w:val="0"/>
          <w:numId w:val="36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4D5DD5">
        <w:rPr>
          <w:b/>
          <w:color w:val="000000" w:themeColor="text1"/>
          <w:sz w:val="24"/>
          <w:szCs w:val="24"/>
        </w:rPr>
        <w:t>F</w:t>
      </w:r>
      <w:r w:rsidR="00617A71" w:rsidRPr="004D5DD5">
        <w:rPr>
          <w:b/>
          <w:color w:val="000000" w:themeColor="text1"/>
          <w:sz w:val="24"/>
          <w:szCs w:val="24"/>
        </w:rPr>
        <w:t>ORMATS / ANNEXURE(S)</w:t>
      </w:r>
      <w:r w:rsidRPr="004D5DD5">
        <w:rPr>
          <w:b/>
          <w:color w:val="000000" w:themeColor="text1"/>
          <w:sz w:val="24"/>
          <w:szCs w:val="24"/>
        </w:rPr>
        <w:t>:</w:t>
      </w:r>
    </w:p>
    <w:p w:rsidR="00617A71" w:rsidRPr="004D5DD5" w:rsidRDefault="000B5242" w:rsidP="009804D7">
      <w:pPr>
        <w:suppressLineNumbers/>
        <w:suppressAutoHyphens/>
        <w:ind w:left="576" w:hanging="9"/>
        <w:jc w:val="both"/>
        <w:rPr>
          <w:rFonts w:ascii="Times New Roman" w:hAnsi="Times New Roman" w:cs="Times New Roman"/>
          <w:sz w:val="24"/>
          <w:szCs w:val="24"/>
        </w:rPr>
      </w:pPr>
      <w:r w:rsidRPr="004D5DD5">
        <w:rPr>
          <w:rFonts w:ascii="Times New Roman" w:hAnsi="Times New Roman" w:cs="Times New Roman"/>
          <w:sz w:val="24"/>
          <w:szCs w:val="24"/>
        </w:rPr>
        <w:t xml:space="preserve">Request for Reintegration </w:t>
      </w:r>
      <w:r w:rsidR="00863D10" w:rsidRPr="004D5DD5">
        <w:rPr>
          <w:rFonts w:ascii="Times New Roman" w:hAnsi="Times New Roman" w:cs="Times New Roman"/>
          <w:sz w:val="24"/>
          <w:szCs w:val="24"/>
        </w:rPr>
        <w:t xml:space="preserve">of </w:t>
      </w:r>
      <w:r w:rsidR="00807B05" w:rsidRPr="004D5DD5">
        <w:rPr>
          <w:rFonts w:ascii="Times New Roman" w:hAnsi="Times New Roman" w:cs="Times New Roman"/>
          <w:sz w:val="24"/>
          <w:szCs w:val="24"/>
        </w:rPr>
        <w:t>Chromatograms: QC056</w:t>
      </w:r>
      <w:r w:rsidRPr="004D5DD5">
        <w:rPr>
          <w:rFonts w:ascii="Times New Roman" w:hAnsi="Times New Roman" w:cs="Times New Roman"/>
          <w:sz w:val="24"/>
          <w:szCs w:val="24"/>
        </w:rPr>
        <w:t>-FM</w:t>
      </w:r>
      <w:r w:rsidR="004D68AD" w:rsidRPr="004D5DD5">
        <w:rPr>
          <w:rFonts w:ascii="Times New Roman" w:hAnsi="Times New Roman" w:cs="Times New Roman"/>
          <w:sz w:val="24"/>
          <w:szCs w:val="24"/>
        </w:rPr>
        <w:t>117</w:t>
      </w:r>
    </w:p>
    <w:p w:rsidR="00AA474B" w:rsidRPr="004D5DD5" w:rsidRDefault="00AA474B" w:rsidP="009804D7">
      <w:pPr>
        <w:suppressLineNumbers/>
        <w:suppressAutoHyphens/>
        <w:ind w:left="576" w:hanging="9"/>
        <w:jc w:val="both"/>
        <w:rPr>
          <w:rFonts w:ascii="Times New Roman" w:hAnsi="Times New Roman" w:cs="Times New Roman"/>
          <w:sz w:val="24"/>
          <w:szCs w:val="24"/>
        </w:rPr>
      </w:pPr>
    </w:p>
    <w:p w:rsidR="00BC151D" w:rsidRPr="004D5DD5" w:rsidRDefault="00EC1CCE" w:rsidP="00064EE3">
      <w:pPr>
        <w:pStyle w:val="ListParagraph"/>
        <w:numPr>
          <w:ilvl w:val="0"/>
          <w:numId w:val="36"/>
        </w:numPr>
        <w:suppressLineNumbers/>
        <w:suppressAutoHyphens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4D5DD5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13"/>
        <w:gridCol w:w="2268"/>
        <w:gridCol w:w="3260"/>
        <w:gridCol w:w="3039"/>
      </w:tblGrid>
      <w:tr w:rsidR="00617A71" w:rsidRPr="004D5DD5" w:rsidTr="0083518D">
        <w:trPr>
          <w:trHeight w:val="397"/>
          <w:tblHeader/>
          <w:jc w:val="center"/>
        </w:trPr>
        <w:tc>
          <w:tcPr>
            <w:tcW w:w="1513" w:type="dxa"/>
            <w:vAlign w:val="center"/>
          </w:tcPr>
          <w:p w:rsidR="00617A71" w:rsidRPr="004D5DD5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DD5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2268" w:type="dxa"/>
            <w:vAlign w:val="center"/>
          </w:tcPr>
          <w:p w:rsidR="00617A71" w:rsidRPr="004D5DD5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DD5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3260" w:type="dxa"/>
            <w:vAlign w:val="center"/>
          </w:tcPr>
          <w:p w:rsidR="00617A71" w:rsidRPr="004D5DD5" w:rsidRDefault="00617A71" w:rsidP="00617A7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DD5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3039" w:type="dxa"/>
            <w:vAlign w:val="center"/>
          </w:tcPr>
          <w:p w:rsidR="00617A71" w:rsidRPr="004D5DD5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DD5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D377B8" w:rsidRPr="004D5DD5" w:rsidTr="0083518D">
        <w:trPr>
          <w:trHeight w:val="593"/>
          <w:jc w:val="center"/>
        </w:trPr>
        <w:tc>
          <w:tcPr>
            <w:tcW w:w="1513" w:type="dxa"/>
            <w:vAlign w:val="center"/>
          </w:tcPr>
          <w:p w:rsidR="00D377B8" w:rsidRPr="004D5DD5" w:rsidRDefault="00D377B8" w:rsidP="007B4111">
            <w:pPr>
              <w:pStyle w:val="CommentText"/>
              <w:jc w:val="center"/>
              <w:rPr>
                <w:sz w:val="24"/>
                <w:szCs w:val="24"/>
              </w:rPr>
            </w:pPr>
            <w:r w:rsidRPr="004D5DD5">
              <w:rPr>
                <w:sz w:val="24"/>
                <w:szCs w:val="24"/>
              </w:rPr>
              <w:t>00</w:t>
            </w:r>
          </w:p>
        </w:tc>
        <w:tc>
          <w:tcPr>
            <w:tcW w:w="2268" w:type="dxa"/>
            <w:vAlign w:val="center"/>
          </w:tcPr>
          <w:p w:rsidR="00D377B8" w:rsidRPr="004D5DD5" w:rsidRDefault="00D377B8" w:rsidP="00864D9C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D377B8" w:rsidRPr="004D5DD5" w:rsidRDefault="00D377B8" w:rsidP="008211B9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D5DD5">
              <w:rPr>
                <w:b w:val="0"/>
                <w:bCs/>
                <w:i w:val="0"/>
                <w:iCs/>
                <w:szCs w:val="24"/>
              </w:rPr>
              <w:t xml:space="preserve">New SOP </w:t>
            </w:r>
            <w:r w:rsidR="008211B9" w:rsidRPr="004D5DD5">
              <w:rPr>
                <w:b w:val="0"/>
                <w:bCs/>
                <w:i w:val="0"/>
                <w:iCs/>
                <w:szCs w:val="24"/>
              </w:rPr>
              <w:t>Introduced</w:t>
            </w:r>
          </w:p>
        </w:tc>
        <w:tc>
          <w:tcPr>
            <w:tcW w:w="3039" w:type="dxa"/>
            <w:vAlign w:val="center"/>
          </w:tcPr>
          <w:p w:rsidR="00D377B8" w:rsidRPr="004D5DD5" w:rsidRDefault="004A31F1" w:rsidP="008211B9">
            <w:pPr>
              <w:pStyle w:val="BodyText2"/>
              <w:jc w:val="center"/>
              <w:rPr>
                <w:bCs/>
                <w:i w:val="0"/>
                <w:iCs/>
                <w:szCs w:val="24"/>
              </w:rPr>
            </w:pPr>
            <w:r w:rsidRPr="004D5DD5">
              <w:rPr>
                <w:bCs/>
                <w:i w:val="0"/>
                <w:iCs/>
                <w:szCs w:val="24"/>
              </w:rPr>
              <w:t>----</w:t>
            </w:r>
          </w:p>
        </w:tc>
      </w:tr>
    </w:tbl>
    <w:p w:rsidR="00EC0BCC" w:rsidRPr="004D5DD5" w:rsidRDefault="00EC0BCC" w:rsidP="009804D7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4D5DD5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520" w:rsidRDefault="00D42520" w:rsidP="00C5375A">
      <w:pPr>
        <w:spacing w:line="240" w:lineRule="auto"/>
      </w:pPr>
      <w:r>
        <w:separator/>
      </w:r>
    </w:p>
  </w:endnote>
  <w:endnote w:type="continuationSeparator" w:id="1">
    <w:p w:rsidR="00D42520" w:rsidRDefault="00D42520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2167A8" w:rsidTr="00DC4A87">
      <w:tc>
        <w:tcPr>
          <w:tcW w:w="1548" w:type="dxa"/>
        </w:tcPr>
        <w:p w:rsidR="002167A8" w:rsidRDefault="002167A8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2167A8" w:rsidTr="00DC4A87">
      <w:trPr>
        <w:trHeight w:val="720"/>
      </w:trPr>
      <w:tc>
        <w:tcPr>
          <w:tcW w:w="1548" w:type="dxa"/>
          <w:vAlign w:val="center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2167A8" w:rsidRDefault="002167A8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2167A8" w:rsidRDefault="002167A8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2167A8" w:rsidRDefault="002167A8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167A8" w:rsidTr="00674F54">
      <w:trPr>
        <w:trHeight w:val="360"/>
      </w:trPr>
      <w:tc>
        <w:tcPr>
          <w:tcW w:w="1548" w:type="dxa"/>
          <w:vAlign w:val="center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2167A8" w:rsidRPr="004C6304" w:rsidRDefault="002167A8" w:rsidP="00984460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2167A8" w:rsidRPr="004C6304" w:rsidRDefault="002167A8" w:rsidP="007606EC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2167A8" w:rsidRPr="004C6304" w:rsidRDefault="002167A8" w:rsidP="0097000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2167A8" w:rsidTr="00674F54">
      <w:trPr>
        <w:trHeight w:val="360"/>
      </w:trPr>
      <w:tc>
        <w:tcPr>
          <w:tcW w:w="1548" w:type="dxa"/>
          <w:vAlign w:val="center"/>
        </w:tcPr>
        <w:p w:rsidR="002167A8" w:rsidRPr="00DC4A87" w:rsidRDefault="002167A8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2167A8" w:rsidRPr="004C6304" w:rsidRDefault="002167A8" w:rsidP="00674F5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2167A8" w:rsidRPr="004C6304" w:rsidRDefault="002167A8" w:rsidP="00674F5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2167A8" w:rsidRPr="004C6304" w:rsidRDefault="002167A8" w:rsidP="00674F5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C630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2167A8" w:rsidRPr="00FB1CCC" w:rsidRDefault="002167A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520" w:rsidRDefault="00D42520" w:rsidP="00C5375A">
      <w:pPr>
        <w:spacing w:line="240" w:lineRule="auto"/>
      </w:pPr>
      <w:r>
        <w:separator/>
      </w:r>
    </w:p>
  </w:footnote>
  <w:footnote w:type="continuationSeparator" w:id="1">
    <w:p w:rsidR="00D42520" w:rsidRDefault="00D42520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2167A8" w:rsidTr="00DC4A87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2167A8" w:rsidRDefault="002167A8" w:rsidP="00950DD7">
          <w:pPr>
            <w:jc w:val="center"/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91440</wp:posOffset>
                </wp:positionV>
                <wp:extent cx="933450" cy="695325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2167A8" w:rsidRPr="00C63A0F" w:rsidRDefault="002167A8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2167A8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2167A8" w:rsidRDefault="002167A8" w:rsidP="00674F5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2167A8" w:rsidRPr="00DC4A87" w:rsidRDefault="002167A8" w:rsidP="008A08AA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Pr="00D377B8">
            <w:rPr>
              <w:rFonts w:ascii="Times New Roman" w:eastAsia="Times New Roman" w:hAnsi="Times New Roman" w:cs="Times New Roman"/>
              <w:sz w:val="24"/>
              <w:szCs w:val="24"/>
            </w:rPr>
            <w:t>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56</w:t>
          </w:r>
          <w:r w:rsidRPr="00D377B8">
            <w:rPr>
              <w:rFonts w:ascii="Times New Roman" w:eastAsia="Times New Roman" w:hAnsi="Times New Roman" w:cs="Times New Roman"/>
              <w:sz w:val="24"/>
              <w:szCs w:val="24"/>
            </w:rPr>
            <w:t>-0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0</w:t>
          </w:r>
        </w:p>
      </w:tc>
      <w:tc>
        <w:tcPr>
          <w:tcW w:w="207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167A8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2167A8" w:rsidRDefault="002167A8" w:rsidP="00674F5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Nil</w:t>
          </w:r>
        </w:p>
      </w:tc>
      <w:tc>
        <w:tcPr>
          <w:tcW w:w="207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2167A8" w:rsidRPr="00DC4A87" w:rsidRDefault="002167A8" w:rsidP="009A4CC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167A8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2167A8" w:rsidRDefault="002167A8" w:rsidP="00674F54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2167A8" w:rsidRPr="00DC4A87" w:rsidRDefault="002167A8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2167A8" w:rsidRPr="00DC4A87" w:rsidRDefault="002167A8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D425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D425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2167A8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2167A8" w:rsidRPr="00C63A0F" w:rsidRDefault="002167A8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2167A8" w:rsidRPr="00D377B8" w:rsidRDefault="004D5DD5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SCREW GAUGE</w:t>
          </w:r>
        </w:p>
      </w:tc>
    </w:tr>
  </w:tbl>
  <w:p w:rsidR="002167A8" w:rsidRPr="00830558" w:rsidRDefault="002167A8" w:rsidP="00687331">
    <w:pPr>
      <w:pStyle w:val="Header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A8" w:rsidRDefault="002167A8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2167A8" w:rsidRPr="00C5375A" w:rsidRDefault="002167A8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2167A8" w:rsidRPr="00C5375A" w:rsidRDefault="002167A8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2167A8" w:rsidRDefault="002167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48F"/>
    <w:multiLevelType w:val="hybridMultilevel"/>
    <w:tmpl w:val="B7A83696"/>
    <w:lvl w:ilvl="0" w:tplc="0696F8CE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7BB4"/>
    <w:multiLevelType w:val="multilevel"/>
    <w:tmpl w:val="564C19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39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0BC110F6"/>
    <w:multiLevelType w:val="hybridMultilevel"/>
    <w:tmpl w:val="CF14B4FC"/>
    <w:lvl w:ilvl="0" w:tplc="8B20B1EE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010E4E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23407FC">
      <w:start w:val="3"/>
      <w:numFmt w:val="decimal"/>
      <w:lvlText w:val="%3"/>
      <w:lvlJc w:val="left"/>
      <w:pPr>
        <w:tabs>
          <w:tab w:val="num" w:pos="3000"/>
        </w:tabs>
        <w:ind w:left="3000" w:hanging="6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101C81"/>
    <w:multiLevelType w:val="hybridMultilevel"/>
    <w:tmpl w:val="731437CC"/>
    <w:lvl w:ilvl="0" w:tplc="65A6FBD4">
      <w:start w:val="1"/>
      <w:numFmt w:val="decimalZero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6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0302A"/>
    <w:multiLevelType w:val="hybridMultilevel"/>
    <w:tmpl w:val="8E4A1282"/>
    <w:lvl w:ilvl="0" w:tplc="65A6FBD4">
      <w:start w:val="1"/>
      <w:numFmt w:val="decimalZero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C502F26">
      <w:start w:val="1"/>
      <w:numFmt w:val="decimalZer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120DAE"/>
    <w:multiLevelType w:val="multilevel"/>
    <w:tmpl w:val="899473D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  <w:b w:val="0"/>
      </w:rPr>
    </w:lvl>
  </w:abstractNum>
  <w:abstractNum w:abstractNumId="11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653E9"/>
    <w:multiLevelType w:val="hybridMultilevel"/>
    <w:tmpl w:val="9A321C40"/>
    <w:lvl w:ilvl="0" w:tplc="65A6FBD4">
      <w:start w:val="1"/>
      <w:numFmt w:val="decimalZero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41A6C"/>
    <w:multiLevelType w:val="hybridMultilevel"/>
    <w:tmpl w:val="C1DE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F0F59"/>
    <w:multiLevelType w:val="multilevel"/>
    <w:tmpl w:val="564C19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839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5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6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B58F7"/>
    <w:multiLevelType w:val="multilevel"/>
    <w:tmpl w:val="94FE6916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483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0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1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715ED"/>
    <w:multiLevelType w:val="hybridMultilevel"/>
    <w:tmpl w:val="B05E96A6"/>
    <w:lvl w:ilvl="0" w:tplc="EFBC9B0C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4"/>
  </w:num>
  <w:num w:numId="5">
    <w:abstractNumId w:val="34"/>
  </w:num>
  <w:num w:numId="6">
    <w:abstractNumId w:val="22"/>
  </w:num>
  <w:num w:numId="7">
    <w:abstractNumId w:val="28"/>
  </w:num>
  <w:num w:numId="8">
    <w:abstractNumId w:val="16"/>
  </w:num>
  <w:num w:numId="9">
    <w:abstractNumId w:val="31"/>
  </w:num>
  <w:num w:numId="10">
    <w:abstractNumId w:val="6"/>
  </w:num>
  <w:num w:numId="11">
    <w:abstractNumId w:val="32"/>
  </w:num>
  <w:num w:numId="12">
    <w:abstractNumId w:val="12"/>
  </w:num>
  <w:num w:numId="13">
    <w:abstractNumId w:val="17"/>
  </w:num>
  <w:num w:numId="14">
    <w:abstractNumId w:val="13"/>
  </w:num>
  <w:num w:numId="15">
    <w:abstractNumId w:val="30"/>
  </w:num>
  <w:num w:numId="16">
    <w:abstractNumId w:val="18"/>
  </w:num>
  <w:num w:numId="17">
    <w:abstractNumId w:val="27"/>
  </w:num>
  <w:num w:numId="18">
    <w:abstractNumId w:val="23"/>
  </w:num>
  <w:num w:numId="19">
    <w:abstractNumId w:val="8"/>
  </w:num>
  <w:num w:numId="20">
    <w:abstractNumId w:val="20"/>
  </w:num>
  <w:num w:numId="21">
    <w:abstractNumId w:val="15"/>
  </w:num>
  <w:num w:numId="22">
    <w:abstractNumId w:val="11"/>
  </w:num>
  <w:num w:numId="23">
    <w:abstractNumId w:val="5"/>
  </w:num>
  <w:num w:numId="24">
    <w:abstractNumId w:val="7"/>
  </w:num>
  <w:num w:numId="25">
    <w:abstractNumId w:val="19"/>
  </w:num>
  <w:num w:numId="26">
    <w:abstractNumId w:val="33"/>
  </w:num>
  <w:num w:numId="27">
    <w:abstractNumId w:val="10"/>
  </w:num>
  <w:num w:numId="28">
    <w:abstractNumId w:val="35"/>
  </w:num>
  <w:num w:numId="29">
    <w:abstractNumId w:val="24"/>
  </w:num>
  <w:num w:numId="30">
    <w:abstractNumId w:val="21"/>
  </w:num>
  <w:num w:numId="31">
    <w:abstractNumId w:val="2"/>
  </w:num>
  <w:num w:numId="32">
    <w:abstractNumId w:val="3"/>
  </w:num>
  <w:num w:numId="33">
    <w:abstractNumId w:val="9"/>
  </w:num>
  <w:num w:numId="34">
    <w:abstractNumId w:val="0"/>
  </w:num>
  <w:num w:numId="35">
    <w:abstractNumId w:val="29"/>
  </w:num>
  <w:num w:numId="36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59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16279"/>
    <w:rsid w:val="00025E7D"/>
    <w:rsid w:val="00030FF4"/>
    <w:rsid w:val="00035EBB"/>
    <w:rsid w:val="00040920"/>
    <w:rsid w:val="00041DFA"/>
    <w:rsid w:val="00046CFD"/>
    <w:rsid w:val="000605DE"/>
    <w:rsid w:val="00064EE3"/>
    <w:rsid w:val="000658BD"/>
    <w:rsid w:val="00065B31"/>
    <w:rsid w:val="00067CBD"/>
    <w:rsid w:val="00074D96"/>
    <w:rsid w:val="0008119A"/>
    <w:rsid w:val="000829BB"/>
    <w:rsid w:val="00083D13"/>
    <w:rsid w:val="00083ECB"/>
    <w:rsid w:val="00090C13"/>
    <w:rsid w:val="00091D9C"/>
    <w:rsid w:val="0009376E"/>
    <w:rsid w:val="0009789F"/>
    <w:rsid w:val="00097E8C"/>
    <w:rsid w:val="000A0C40"/>
    <w:rsid w:val="000A0DBA"/>
    <w:rsid w:val="000A1877"/>
    <w:rsid w:val="000B1F07"/>
    <w:rsid w:val="000B5242"/>
    <w:rsid w:val="000C062A"/>
    <w:rsid w:val="000C612C"/>
    <w:rsid w:val="000D3D61"/>
    <w:rsid w:val="000D44E1"/>
    <w:rsid w:val="000D5A8C"/>
    <w:rsid w:val="000E2EB6"/>
    <w:rsid w:val="000F1D87"/>
    <w:rsid w:val="000F2E60"/>
    <w:rsid w:val="000F302E"/>
    <w:rsid w:val="000F5385"/>
    <w:rsid w:val="00103D66"/>
    <w:rsid w:val="00103EDD"/>
    <w:rsid w:val="001109BE"/>
    <w:rsid w:val="00110E64"/>
    <w:rsid w:val="0011199E"/>
    <w:rsid w:val="00122A5F"/>
    <w:rsid w:val="00124385"/>
    <w:rsid w:val="00124BA0"/>
    <w:rsid w:val="00125075"/>
    <w:rsid w:val="00127CAC"/>
    <w:rsid w:val="00141F0A"/>
    <w:rsid w:val="00142BF8"/>
    <w:rsid w:val="00150229"/>
    <w:rsid w:val="001508C2"/>
    <w:rsid w:val="0015166C"/>
    <w:rsid w:val="00156492"/>
    <w:rsid w:val="00161DED"/>
    <w:rsid w:val="00164316"/>
    <w:rsid w:val="00166BC0"/>
    <w:rsid w:val="001706FA"/>
    <w:rsid w:val="00172937"/>
    <w:rsid w:val="00173E43"/>
    <w:rsid w:val="00175FBB"/>
    <w:rsid w:val="00177B33"/>
    <w:rsid w:val="00182FA9"/>
    <w:rsid w:val="00183239"/>
    <w:rsid w:val="00190982"/>
    <w:rsid w:val="00194065"/>
    <w:rsid w:val="0019469F"/>
    <w:rsid w:val="001A00DE"/>
    <w:rsid w:val="001A5164"/>
    <w:rsid w:val="001A6297"/>
    <w:rsid w:val="001A68F3"/>
    <w:rsid w:val="001B09A3"/>
    <w:rsid w:val="001B6C9C"/>
    <w:rsid w:val="001B6DF6"/>
    <w:rsid w:val="001B7317"/>
    <w:rsid w:val="001C03BD"/>
    <w:rsid w:val="001C0555"/>
    <w:rsid w:val="001C4BF0"/>
    <w:rsid w:val="001C4C1C"/>
    <w:rsid w:val="001C73A9"/>
    <w:rsid w:val="001D0C01"/>
    <w:rsid w:val="001D2C57"/>
    <w:rsid w:val="001D5BCE"/>
    <w:rsid w:val="001D5D92"/>
    <w:rsid w:val="001D6227"/>
    <w:rsid w:val="001D6B97"/>
    <w:rsid w:val="001E147D"/>
    <w:rsid w:val="001E2C0A"/>
    <w:rsid w:val="001E36FD"/>
    <w:rsid w:val="001E40A2"/>
    <w:rsid w:val="001E7876"/>
    <w:rsid w:val="00206BF9"/>
    <w:rsid w:val="00210055"/>
    <w:rsid w:val="00211931"/>
    <w:rsid w:val="002167A8"/>
    <w:rsid w:val="0021760F"/>
    <w:rsid w:val="00220225"/>
    <w:rsid w:val="0022174E"/>
    <w:rsid w:val="00230024"/>
    <w:rsid w:val="00233692"/>
    <w:rsid w:val="00241434"/>
    <w:rsid w:val="00241A3C"/>
    <w:rsid w:val="0024248D"/>
    <w:rsid w:val="00244ACF"/>
    <w:rsid w:val="002451E0"/>
    <w:rsid w:val="002455B9"/>
    <w:rsid w:val="002506A4"/>
    <w:rsid w:val="00251E5B"/>
    <w:rsid w:val="0025359A"/>
    <w:rsid w:val="002571CA"/>
    <w:rsid w:val="00262311"/>
    <w:rsid w:val="002671CC"/>
    <w:rsid w:val="002720DF"/>
    <w:rsid w:val="0028231A"/>
    <w:rsid w:val="002832FC"/>
    <w:rsid w:val="00291930"/>
    <w:rsid w:val="00291AA3"/>
    <w:rsid w:val="00292B69"/>
    <w:rsid w:val="0029598B"/>
    <w:rsid w:val="00295AD7"/>
    <w:rsid w:val="002A4F4D"/>
    <w:rsid w:val="002A53F6"/>
    <w:rsid w:val="002A5F49"/>
    <w:rsid w:val="002A72CD"/>
    <w:rsid w:val="002B1BC7"/>
    <w:rsid w:val="002B1CB3"/>
    <w:rsid w:val="002B489E"/>
    <w:rsid w:val="002B561F"/>
    <w:rsid w:val="002C0369"/>
    <w:rsid w:val="002C06E8"/>
    <w:rsid w:val="002C20A7"/>
    <w:rsid w:val="002C33FF"/>
    <w:rsid w:val="002C39B8"/>
    <w:rsid w:val="002C6FA8"/>
    <w:rsid w:val="002C7E60"/>
    <w:rsid w:val="002D1FD5"/>
    <w:rsid w:val="002D26C0"/>
    <w:rsid w:val="002D2F7F"/>
    <w:rsid w:val="002D41AB"/>
    <w:rsid w:val="002D7AB5"/>
    <w:rsid w:val="002E0425"/>
    <w:rsid w:val="002E722F"/>
    <w:rsid w:val="002F1233"/>
    <w:rsid w:val="002F292E"/>
    <w:rsid w:val="002F3782"/>
    <w:rsid w:val="002F7ADA"/>
    <w:rsid w:val="0030095B"/>
    <w:rsid w:val="00302419"/>
    <w:rsid w:val="0030591C"/>
    <w:rsid w:val="003105F4"/>
    <w:rsid w:val="00314E5F"/>
    <w:rsid w:val="00316060"/>
    <w:rsid w:val="003178E8"/>
    <w:rsid w:val="00322B53"/>
    <w:rsid w:val="00324A3C"/>
    <w:rsid w:val="00326092"/>
    <w:rsid w:val="00326EB6"/>
    <w:rsid w:val="00336092"/>
    <w:rsid w:val="003376D7"/>
    <w:rsid w:val="00337DEB"/>
    <w:rsid w:val="00343C60"/>
    <w:rsid w:val="00345F70"/>
    <w:rsid w:val="00350342"/>
    <w:rsid w:val="00350B27"/>
    <w:rsid w:val="00352994"/>
    <w:rsid w:val="00353F99"/>
    <w:rsid w:val="00354E9D"/>
    <w:rsid w:val="0036325F"/>
    <w:rsid w:val="00367C2A"/>
    <w:rsid w:val="00367C38"/>
    <w:rsid w:val="00367D0F"/>
    <w:rsid w:val="0037450A"/>
    <w:rsid w:val="0037559F"/>
    <w:rsid w:val="0037682E"/>
    <w:rsid w:val="003870FD"/>
    <w:rsid w:val="003918D2"/>
    <w:rsid w:val="003A3C51"/>
    <w:rsid w:val="003A5929"/>
    <w:rsid w:val="003A672C"/>
    <w:rsid w:val="003A6DC1"/>
    <w:rsid w:val="003A7594"/>
    <w:rsid w:val="003B00F2"/>
    <w:rsid w:val="003B17E4"/>
    <w:rsid w:val="003B696A"/>
    <w:rsid w:val="003B795B"/>
    <w:rsid w:val="003C038B"/>
    <w:rsid w:val="003C0FB6"/>
    <w:rsid w:val="003C43F8"/>
    <w:rsid w:val="003C5119"/>
    <w:rsid w:val="003C63D4"/>
    <w:rsid w:val="003D139E"/>
    <w:rsid w:val="003D347A"/>
    <w:rsid w:val="003D5C50"/>
    <w:rsid w:val="003D73AD"/>
    <w:rsid w:val="003E2EBD"/>
    <w:rsid w:val="003E3B64"/>
    <w:rsid w:val="003E7E42"/>
    <w:rsid w:val="003F0E19"/>
    <w:rsid w:val="003F11F4"/>
    <w:rsid w:val="003F48CA"/>
    <w:rsid w:val="0040275A"/>
    <w:rsid w:val="00403743"/>
    <w:rsid w:val="0040499F"/>
    <w:rsid w:val="004053A1"/>
    <w:rsid w:val="0040556C"/>
    <w:rsid w:val="00406EF4"/>
    <w:rsid w:val="0040759A"/>
    <w:rsid w:val="00414228"/>
    <w:rsid w:val="00414D10"/>
    <w:rsid w:val="00417930"/>
    <w:rsid w:val="0042007D"/>
    <w:rsid w:val="00420121"/>
    <w:rsid w:val="0043146D"/>
    <w:rsid w:val="00431606"/>
    <w:rsid w:val="004322C4"/>
    <w:rsid w:val="0043456B"/>
    <w:rsid w:val="00435038"/>
    <w:rsid w:val="0043645B"/>
    <w:rsid w:val="0044070E"/>
    <w:rsid w:val="0044547E"/>
    <w:rsid w:val="00446797"/>
    <w:rsid w:val="0045172F"/>
    <w:rsid w:val="004521A6"/>
    <w:rsid w:val="0045314E"/>
    <w:rsid w:val="0045425A"/>
    <w:rsid w:val="00457966"/>
    <w:rsid w:val="00464270"/>
    <w:rsid w:val="004668D3"/>
    <w:rsid w:val="004671A5"/>
    <w:rsid w:val="00476F33"/>
    <w:rsid w:val="00483151"/>
    <w:rsid w:val="004871BF"/>
    <w:rsid w:val="00487279"/>
    <w:rsid w:val="00487B71"/>
    <w:rsid w:val="00487E88"/>
    <w:rsid w:val="004948D2"/>
    <w:rsid w:val="004A1781"/>
    <w:rsid w:val="004A31F1"/>
    <w:rsid w:val="004A4C84"/>
    <w:rsid w:val="004A57DD"/>
    <w:rsid w:val="004B5D21"/>
    <w:rsid w:val="004C2478"/>
    <w:rsid w:val="004C3C5E"/>
    <w:rsid w:val="004C4D9B"/>
    <w:rsid w:val="004C6304"/>
    <w:rsid w:val="004D0C8F"/>
    <w:rsid w:val="004D5831"/>
    <w:rsid w:val="004D5B61"/>
    <w:rsid w:val="004D5DD5"/>
    <w:rsid w:val="004D68AD"/>
    <w:rsid w:val="004D7919"/>
    <w:rsid w:val="004D7DF2"/>
    <w:rsid w:val="004E2429"/>
    <w:rsid w:val="004F0966"/>
    <w:rsid w:val="004F2A45"/>
    <w:rsid w:val="004F5777"/>
    <w:rsid w:val="00511CDB"/>
    <w:rsid w:val="005151A4"/>
    <w:rsid w:val="00520EAC"/>
    <w:rsid w:val="00523E56"/>
    <w:rsid w:val="005253D2"/>
    <w:rsid w:val="00525B53"/>
    <w:rsid w:val="00526F21"/>
    <w:rsid w:val="00527ECC"/>
    <w:rsid w:val="00527F36"/>
    <w:rsid w:val="00530B0A"/>
    <w:rsid w:val="00531E71"/>
    <w:rsid w:val="0053373F"/>
    <w:rsid w:val="00536E15"/>
    <w:rsid w:val="00540E43"/>
    <w:rsid w:val="00550973"/>
    <w:rsid w:val="00550AD6"/>
    <w:rsid w:val="0055161C"/>
    <w:rsid w:val="00551CF6"/>
    <w:rsid w:val="0055538A"/>
    <w:rsid w:val="00555FE3"/>
    <w:rsid w:val="00557B1D"/>
    <w:rsid w:val="00557B58"/>
    <w:rsid w:val="005605EA"/>
    <w:rsid w:val="00561946"/>
    <w:rsid w:val="005712C8"/>
    <w:rsid w:val="00572E5C"/>
    <w:rsid w:val="00576462"/>
    <w:rsid w:val="005771FA"/>
    <w:rsid w:val="00577842"/>
    <w:rsid w:val="005822A2"/>
    <w:rsid w:val="00587FF5"/>
    <w:rsid w:val="00595559"/>
    <w:rsid w:val="00595BC7"/>
    <w:rsid w:val="005971B7"/>
    <w:rsid w:val="005A459B"/>
    <w:rsid w:val="005A6AC5"/>
    <w:rsid w:val="005A7E84"/>
    <w:rsid w:val="005B04F2"/>
    <w:rsid w:val="005B4C63"/>
    <w:rsid w:val="005B75FD"/>
    <w:rsid w:val="005B774D"/>
    <w:rsid w:val="005B7943"/>
    <w:rsid w:val="005B7BEB"/>
    <w:rsid w:val="005C3B18"/>
    <w:rsid w:val="005C3C98"/>
    <w:rsid w:val="005C74FA"/>
    <w:rsid w:val="005D42BE"/>
    <w:rsid w:val="005D475B"/>
    <w:rsid w:val="005E146C"/>
    <w:rsid w:val="005E4300"/>
    <w:rsid w:val="005F06E7"/>
    <w:rsid w:val="005F0D90"/>
    <w:rsid w:val="005F1713"/>
    <w:rsid w:val="0060312A"/>
    <w:rsid w:val="00605E10"/>
    <w:rsid w:val="00606004"/>
    <w:rsid w:val="0060616D"/>
    <w:rsid w:val="006122D6"/>
    <w:rsid w:val="00612F65"/>
    <w:rsid w:val="00617A71"/>
    <w:rsid w:val="006208FB"/>
    <w:rsid w:val="00621E7C"/>
    <w:rsid w:val="00622DA7"/>
    <w:rsid w:val="006240C8"/>
    <w:rsid w:val="006266F8"/>
    <w:rsid w:val="00633BC0"/>
    <w:rsid w:val="006346A2"/>
    <w:rsid w:val="00637FA9"/>
    <w:rsid w:val="0064098F"/>
    <w:rsid w:val="00640E0E"/>
    <w:rsid w:val="006413CC"/>
    <w:rsid w:val="00646899"/>
    <w:rsid w:val="00647E90"/>
    <w:rsid w:val="006503C6"/>
    <w:rsid w:val="00653AF5"/>
    <w:rsid w:val="006546BC"/>
    <w:rsid w:val="006627F8"/>
    <w:rsid w:val="00673104"/>
    <w:rsid w:val="00674F54"/>
    <w:rsid w:val="0068640E"/>
    <w:rsid w:val="00687331"/>
    <w:rsid w:val="00687F5A"/>
    <w:rsid w:val="0069023E"/>
    <w:rsid w:val="00692D07"/>
    <w:rsid w:val="0069368A"/>
    <w:rsid w:val="00695317"/>
    <w:rsid w:val="0069558E"/>
    <w:rsid w:val="00695773"/>
    <w:rsid w:val="00697CFB"/>
    <w:rsid w:val="00697D4E"/>
    <w:rsid w:val="006A1858"/>
    <w:rsid w:val="006A4032"/>
    <w:rsid w:val="006A4C3C"/>
    <w:rsid w:val="006A4D99"/>
    <w:rsid w:val="006A5BFD"/>
    <w:rsid w:val="006B133F"/>
    <w:rsid w:val="006B3693"/>
    <w:rsid w:val="006B5926"/>
    <w:rsid w:val="006C6332"/>
    <w:rsid w:val="006C7E07"/>
    <w:rsid w:val="006D29A4"/>
    <w:rsid w:val="006D594A"/>
    <w:rsid w:val="006E314E"/>
    <w:rsid w:val="006E38EE"/>
    <w:rsid w:val="006E5940"/>
    <w:rsid w:val="006F0114"/>
    <w:rsid w:val="006F1955"/>
    <w:rsid w:val="006F2AB5"/>
    <w:rsid w:val="006F78FB"/>
    <w:rsid w:val="00707FC5"/>
    <w:rsid w:val="00710884"/>
    <w:rsid w:val="007122CE"/>
    <w:rsid w:val="00713CE3"/>
    <w:rsid w:val="00716429"/>
    <w:rsid w:val="00722393"/>
    <w:rsid w:val="00722BF5"/>
    <w:rsid w:val="007239C2"/>
    <w:rsid w:val="00726122"/>
    <w:rsid w:val="00727441"/>
    <w:rsid w:val="007277DE"/>
    <w:rsid w:val="00730388"/>
    <w:rsid w:val="00735712"/>
    <w:rsid w:val="00735F74"/>
    <w:rsid w:val="00736D50"/>
    <w:rsid w:val="00740365"/>
    <w:rsid w:val="0074081A"/>
    <w:rsid w:val="007550A2"/>
    <w:rsid w:val="00756C65"/>
    <w:rsid w:val="007606EC"/>
    <w:rsid w:val="00760C16"/>
    <w:rsid w:val="00761134"/>
    <w:rsid w:val="007616A1"/>
    <w:rsid w:val="00761C81"/>
    <w:rsid w:val="00774D66"/>
    <w:rsid w:val="00777F0F"/>
    <w:rsid w:val="00781701"/>
    <w:rsid w:val="00782997"/>
    <w:rsid w:val="00782F14"/>
    <w:rsid w:val="007839B3"/>
    <w:rsid w:val="00783BFA"/>
    <w:rsid w:val="00785FF4"/>
    <w:rsid w:val="0078616E"/>
    <w:rsid w:val="007903D8"/>
    <w:rsid w:val="00790AF8"/>
    <w:rsid w:val="007919AC"/>
    <w:rsid w:val="00793DD7"/>
    <w:rsid w:val="007A79B0"/>
    <w:rsid w:val="007B3F52"/>
    <w:rsid w:val="007B4111"/>
    <w:rsid w:val="007B7745"/>
    <w:rsid w:val="007C2269"/>
    <w:rsid w:val="007C4164"/>
    <w:rsid w:val="007D4A2D"/>
    <w:rsid w:val="007D6438"/>
    <w:rsid w:val="007D7D35"/>
    <w:rsid w:val="007E3BDF"/>
    <w:rsid w:val="007E4E5D"/>
    <w:rsid w:val="007E7F4F"/>
    <w:rsid w:val="007F1FB2"/>
    <w:rsid w:val="007F3B05"/>
    <w:rsid w:val="007F51AA"/>
    <w:rsid w:val="007F5FC1"/>
    <w:rsid w:val="007F7C72"/>
    <w:rsid w:val="00804561"/>
    <w:rsid w:val="00807073"/>
    <w:rsid w:val="00807B05"/>
    <w:rsid w:val="00811BA4"/>
    <w:rsid w:val="008149B4"/>
    <w:rsid w:val="00815F6D"/>
    <w:rsid w:val="008211B9"/>
    <w:rsid w:val="00823A8C"/>
    <w:rsid w:val="008241F0"/>
    <w:rsid w:val="00830558"/>
    <w:rsid w:val="0083518D"/>
    <w:rsid w:val="008363B5"/>
    <w:rsid w:val="00842DC4"/>
    <w:rsid w:val="00852FD9"/>
    <w:rsid w:val="00853B73"/>
    <w:rsid w:val="008545F9"/>
    <w:rsid w:val="00861D27"/>
    <w:rsid w:val="00863D10"/>
    <w:rsid w:val="008643E9"/>
    <w:rsid w:val="00864D9C"/>
    <w:rsid w:val="00870719"/>
    <w:rsid w:val="00870AA9"/>
    <w:rsid w:val="00871D21"/>
    <w:rsid w:val="00873701"/>
    <w:rsid w:val="00873FC5"/>
    <w:rsid w:val="0087567E"/>
    <w:rsid w:val="00882008"/>
    <w:rsid w:val="008843DE"/>
    <w:rsid w:val="00886690"/>
    <w:rsid w:val="00887E45"/>
    <w:rsid w:val="00890AD1"/>
    <w:rsid w:val="00891244"/>
    <w:rsid w:val="008915A0"/>
    <w:rsid w:val="008A08AA"/>
    <w:rsid w:val="008A0F30"/>
    <w:rsid w:val="008A2177"/>
    <w:rsid w:val="008A39E7"/>
    <w:rsid w:val="008A3C4F"/>
    <w:rsid w:val="008A5A91"/>
    <w:rsid w:val="008B05EA"/>
    <w:rsid w:val="008B57C7"/>
    <w:rsid w:val="008B7F0D"/>
    <w:rsid w:val="008C052D"/>
    <w:rsid w:val="008C0AF7"/>
    <w:rsid w:val="008C1F66"/>
    <w:rsid w:val="008D24EF"/>
    <w:rsid w:val="008D673F"/>
    <w:rsid w:val="008D67EC"/>
    <w:rsid w:val="008D7529"/>
    <w:rsid w:val="008E2828"/>
    <w:rsid w:val="008E2EE7"/>
    <w:rsid w:val="008E3FA2"/>
    <w:rsid w:val="008E4A7C"/>
    <w:rsid w:val="008E4B15"/>
    <w:rsid w:val="008E6F88"/>
    <w:rsid w:val="008E782F"/>
    <w:rsid w:val="008F32D7"/>
    <w:rsid w:val="009009BB"/>
    <w:rsid w:val="00901A1E"/>
    <w:rsid w:val="00905E4B"/>
    <w:rsid w:val="00906CBB"/>
    <w:rsid w:val="00911889"/>
    <w:rsid w:val="009120FF"/>
    <w:rsid w:val="00917AB7"/>
    <w:rsid w:val="00917BE5"/>
    <w:rsid w:val="00922245"/>
    <w:rsid w:val="009273D6"/>
    <w:rsid w:val="0093758C"/>
    <w:rsid w:val="009406D9"/>
    <w:rsid w:val="009410C0"/>
    <w:rsid w:val="0094249D"/>
    <w:rsid w:val="0094305A"/>
    <w:rsid w:val="0094468F"/>
    <w:rsid w:val="00945A05"/>
    <w:rsid w:val="00947A89"/>
    <w:rsid w:val="00950DD7"/>
    <w:rsid w:val="00951EC1"/>
    <w:rsid w:val="0095504A"/>
    <w:rsid w:val="0095546C"/>
    <w:rsid w:val="00957FEF"/>
    <w:rsid w:val="00960356"/>
    <w:rsid w:val="0097000A"/>
    <w:rsid w:val="00977609"/>
    <w:rsid w:val="009804D7"/>
    <w:rsid w:val="00981DF7"/>
    <w:rsid w:val="00984460"/>
    <w:rsid w:val="00985499"/>
    <w:rsid w:val="00985534"/>
    <w:rsid w:val="0098676C"/>
    <w:rsid w:val="00992BA1"/>
    <w:rsid w:val="00994F6A"/>
    <w:rsid w:val="009A0FBA"/>
    <w:rsid w:val="009A4CC8"/>
    <w:rsid w:val="009A667E"/>
    <w:rsid w:val="009A696E"/>
    <w:rsid w:val="009B5126"/>
    <w:rsid w:val="009B51BA"/>
    <w:rsid w:val="009B74BF"/>
    <w:rsid w:val="009B79FF"/>
    <w:rsid w:val="009C32B3"/>
    <w:rsid w:val="009C51A7"/>
    <w:rsid w:val="009C734D"/>
    <w:rsid w:val="009D02F0"/>
    <w:rsid w:val="009D5CC3"/>
    <w:rsid w:val="009D6266"/>
    <w:rsid w:val="009E1596"/>
    <w:rsid w:val="009E1ED8"/>
    <w:rsid w:val="009E4062"/>
    <w:rsid w:val="009E5DA7"/>
    <w:rsid w:val="009F4B80"/>
    <w:rsid w:val="00A11064"/>
    <w:rsid w:val="00A12421"/>
    <w:rsid w:val="00A13536"/>
    <w:rsid w:val="00A1577A"/>
    <w:rsid w:val="00A1789F"/>
    <w:rsid w:val="00A17F72"/>
    <w:rsid w:val="00A23595"/>
    <w:rsid w:val="00A238C1"/>
    <w:rsid w:val="00A24EE2"/>
    <w:rsid w:val="00A2696F"/>
    <w:rsid w:val="00A27F2E"/>
    <w:rsid w:val="00A3130A"/>
    <w:rsid w:val="00A334EC"/>
    <w:rsid w:val="00A33C4F"/>
    <w:rsid w:val="00A41242"/>
    <w:rsid w:val="00A41FB3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87A05"/>
    <w:rsid w:val="00A90F7C"/>
    <w:rsid w:val="00A92A12"/>
    <w:rsid w:val="00A93C89"/>
    <w:rsid w:val="00A97830"/>
    <w:rsid w:val="00AA20C9"/>
    <w:rsid w:val="00AA2834"/>
    <w:rsid w:val="00AA2B00"/>
    <w:rsid w:val="00AA407D"/>
    <w:rsid w:val="00AA474B"/>
    <w:rsid w:val="00AA4C24"/>
    <w:rsid w:val="00AA6AA6"/>
    <w:rsid w:val="00AA6C12"/>
    <w:rsid w:val="00AB070B"/>
    <w:rsid w:val="00AB0D64"/>
    <w:rsid w:val="00AB1EB1"/>
    <w:rsid w:val="00AB7697"/>
    <w:rsid w:val="00AC23D2"/>
    <w:rsid w:val="00AC40D6"/>
    <w:rsid w:val="00AC605C"/>
    <w:rsid w:val="00AD3836"/>
    <w:rsid w:val="00AD609B"/>
    <w:rsid w:val="00AE0967"/>
    <w:rsid w:val="00AE0EA8"/>
    <w:rsid w:val="00AE0FBC"/>
    <w:rsid w:val="00AE7F7C"/>
    <w:rsid w:val="00AF2609"/>
    <w:rsid w:val="00AF6B5B"/>
    <w:rsid w:val="00B033D2"/>
    <w:rsid w:val="00B03B4B"/>
    <w:rsid w:val="00B065F4"/>
    <w:rsid w:val="00B113C2"/>
    <w:rsid w:val="00B11E7B"/>
    <w:rsid w:val="00B124CA"/>
    <w:rsid w:val="00B2286B"/>
    <w:rsid w:val="00B25F89"/>
    <w:rsid w:val="00B31E96"/>
    <w:rsid w:val="00B32B21"/>
    <w:rsid w:val="00B40805"/>
    <w:rsid w:val="00B40F80"/>
    <w:rsid w:val="00B42864"/>
    <w:rsid w:val="00B42F64"/>
    <w:rsid w:val="00B44392"/>
    <w:rsid w:val="00B453CA"/>
    <w:rsid w:val="00B4706F"/>
    <w:rsid w:val="00B62B9F"/>
    <w:rsid w:val="00B65B07"/>
    <w:rsid w:val="00B67899"/>
    <w:rsid w:val="00B67A12"/>
    <w:rsid w:val="00B709EF"/>
    <w:rsid w:val="00B7294A"/>
    <w:rsid w:val="00B73F74"/>
    <w:rsid w:val="00B7760B"/>
    <w:rsid w:val="00B77C19"/>
    <w:rsid w:val="00B8033C"/>
    <w:rsid w:val="00B80887"/>
    <w:rsid w:val="00B857B7"/>
    <w:rsid w:val="00B87670"/>
    <w:rsid w:val="00B878BE"/>
    <w:rsid w:val="00B952AB"/>
    <w:rsid w:val="00BA1125"/>
    <w:rsid w:val="00BA7263"/>
    <w:rsid w:val="00BB0D72"/>
    <w:rsid w:val="00BB1E22"/>
    <w:rsid w:val="00BB2DEA"/>
    <w:rsid w:val="00BB6482"/>
    <w:rsid w:val="00BC0B24"/>
    <w:rsid w:val="00BC151D"/>
    <w:rsid w:val="00BC1A82"/>
    <w:rsid w:val="00BD039C"/>
    <w:rsid w:val="00BD2CC4"/>
    <w:rsid w:val="00BE2EC2"/>
    <w:rsid w:val="00BE3C4F"/>
    <w:rsid w:val="00BE4BA7"/>
    <w:rsid w:val="00BF11A1"/>
    <w:rsid w:val="00BF1B3F"/>
    <w:rsid w:val="00BF279C"/>
    <w:rsid w:val="00BF5528"/>
    <w:rsid w:val="00C00065"/>
    <w:rsid w:val="00C019CE"/>
    <w:rsid w:val="00C05356"/>
    <w:rsid w:val="00C136B2"/>
    <w:rsid w:val="00C14A76"/>
    <w:rsid w:val="00C1760D"/>
    <w:rsid w:val="00C201AB"/>
    <w:rsid w:val="00C22F6B"/>
    <w:rsid w:val="00C31082"/>
    <w:rsid w:val="00C31FD4"/>
    <w:rsid w:val="00C3424B"/>
    <w:rsid w:val="00C3527C"/>
    <w:rsid w:val="00C40ACA"/>
    <w:rsid w:val="00C40B85"/>
    <w:rsid w:val="00C42D96"/>
    <w:rsid w:val="00C43617"/>
    <w:rsid w:val="00C5001C"/>
    <w:rsid w:val="00C51E60"/>
    <w:rsid w:val="00C529B6"/>
    <w:rsid w:val="00C53336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11CC"/>
    <w:rsid w:val="00C7594A"/>
    <w:rsid w:val="00C76585"/>
    <w:rsid w:val="00C77AE5"/>
    <w:rsid w:val="00C80290"/>
    <w:rsid w:val="00C82093"/>
    <w:rsid w:val="00C8514B"/>
    <w:rsid w:val="00C8643F"/>
    <w:rsid w:val="00C86872"/>
    <w:rsid w:val="00C91F35"/>
    <w:rsid w:val="00C95646"/>
    <w:rsid w:val="00CA1400"/>
    <w:rsid w:val="00CA46AB"/>
    <w:rsid w:val="00CB0564"/>
    <w:rsid w:val="00CB0BF2"/>
    <w:rsid w:val="00CB1654"/>
    <w:rsid w:val="00CB2E9C"/>
    <w:rsid w:val="00CB56AA"/>
    <w:rsid w:val="00CB67A2"/>
    <w:rsid w:val="00CC23BC"/>
    <w:rsid w:val="00CD70E0"/>
    <w:rsid w:val="00CE364C"/>
    <w:rsid w:val="00CE584D"/>
    <w:rsid w:val="00CE6832"/>
    <w:rsid w:val="00CE7994"/>
    <w:rsid w:val="00CF6E67"/>
    <w:rsid w:val="00D007BF"/>
    <w:rsid w:val="00D032F9"/>
    <w:rsid w:val="00D047AA"/>
    <w:rsid w:val="00D05791"/>
    <w:rsid w:val="00D05DDF"/>
    <w:rsid w:val="00D136B0"/>
    <w:rsid w:val="00D15AE6"/>
    <w:rsid w:val="00D1646A"/>
    <w:rsid w:val="00D20541"/>
    <w:rsid w:val="00D22771"/>
    <w:rsid w:val="00D269A3"/>
    <w:rsid w:val="00D34125"/>
    <w:rsid w:val="00D357B8"/>
    <w:rsid w:val="00D377B8"/>
    <w:rsid w:val="00D421A3"/>
    <w:rsid w:val="00D42520"/>
    <w:rsid w:val="00D42DBB"/>
    <w:rsid w:val="00D50FDE"/>
    <w:rsid w:val="00D529CE"/>
    <w:rsid w:val="00D5372B"/>
    <w:rsid w:val="00D60615"/>
    <w:rsid w:val="00D700E1"/>
    <w:rsid w:val="00D75701"/>
    <w:rsid w:val="00D7764E"/>
    <w:rsid w:val="00D8018A"/>
    <w:rsid w:val="00D84C26"/>
    <w:rsid w:val="00D944C3"/>
    <w:rsid w:val="00D9569B"/>
    <w:rsid w:val="00D97700"/>
    <w:rsid w:val="00DB0909"/>
    <w:rsid w:val="00DB0AF7"/>
    <w:rsid w:val="00DB0F4D"/>
    <w:rsid w:val="00DB38CB"/>
    <w:rsid w:val="00DB5133"/>
    <w:rsid w:val="00DB5315"/>
    <w:rsid w:val="00DB67D4"/>
    <w:rsid w:val="00DB6F64"/>
    <w:rsid w:val="00DB7011"/>
    <w:rsid w:val="00DC032B"/>
    <w:rsid w:val="00DC0DD6"/>
    <w:rsid w:val="00DC21DD"/>
    <w:rsid w:val="00DC32C8"/>
    <w:rsid w:val="00DC4A87"/>
    <w:rsid w:val="00DC4A89"/>
    <w:rsid w:val="00DC6559"/>
    <w:rsid w:val="00DC66F1"/>
    <w:rsid w:val="00DE2A5C"/>
    <w:rsid w:val="00DF5F9C"/>
    <w:rsid w:val="00DF7CF4"/>
    <w:rsid w:val="00E02D08"/>
    <w:rsid w:val="00E034F4"/>
    <w:rsid w:val="00E0639C"/>
    <w:rsid w:val="00E06B15"/>
    <w:rsid w:val="00E1009B"/>
    <w:rsid w:val="00E10B38"/>
    <w:rsid w:val="00E1132C"/>
    <w:rsid w:val="00E1177C"/>
    <w:rsid w:val="00E23109"/>
    <w:rsid w:val="00E27AFC"/>
    <w:rsid w:val="00E342F8"/>
    <w:rsid w:val="00E35653"/>
    <w:rsid w:val="00E37CB1"/>
    <w:rsid w:val="00E37FAD"/>
    <w:rsid w:val="00E46530"/>
    <w:rsid w:val="00E46B44"/>
    <w:rsid w:val="00E53ACD"/>
    <w:rsid w:val="00E545B2"/>
    <w:rsid w:val="00E5771F"/>
    <w:rsid w:val="00E62DA9"/>
    <w:rsid w:val="00E62EEE"/>
    <w:rsid w:val="00E63212"/>
    <w:rsid w:val="00E632B6"/>
    <w:rsid w:val="00E634C3"/>
    <w:rsid w:val="00E8130F"/>
    <w:rsid w:val="00E82F99"/>
    <w:rsid w:val="00E83119"/>
    <w:rsid w:val="00E83658"/>
    <w:rsid w:val="00E90E8D"/>
    <w:rsid w:val="00E9109A"/>
    <w:rsid w:val="00E91172"/>
    <w:rsid w:val="00E91406"/>
    <w:rsid w:val="00E9245A"/>
    <w:rsid w:val="00E95BA8"/>
    <w:rsid w:val="00E96A61"/>
    <w:rsid w:val="00E97098"/>
    <w:rsid w:val="00EA0F1B"/>
    <w:rsid w:val="00EA137C"/>
    <w:rsid w:val="00EA1DB7"/>
    <w:rsid w:val="00EA7C9B"/>
    <w:rsid w:val="00EB457A"/>
    <w:rsid w:val="00EC0BCC"/>
    <w:rsid w:val="00EC1CCE"/>
    <w:rsid w:val="00EC544F"/>
    <w:rsid w:val="00EC6F1D"/>
    <w:rsid w:val="00ED1ADA"/>
    <w:rsid w:val="00ED4D57"/>
    <w:rsid w:val="00ED6888"/>
    <w:rsid w:val="00EE224C"/>
    <w:rsid w:val="00EE305E"/>
    <w:rsid w:val="00EE5A2E"/>
    <w:rsid w:val="00EE68A1"/>
    <w:rsid w:val="00EE6DE3"/>
    <w:rsid w:val="00EF3347"/>
    <w:rsid w:val="00EF3E24"/>
    <w:rsid w:val="00EF50CD"/>
    <w:rsid w:val="00EF74AB"/>
    <w:rsid w:val="00F00115"/>
    <w:rsid w:val="00F03B12"/>
    <w:rsid w:val="00F05F01"/>
    <w:rsid w:val="00F06EF1"/>
    <w:rsid w:val="00F1331A"/>
    <w:rsid w:val="00F16A06"/>
    <w:rsid w:val="00F17556"/>
    <w:rsid w:val="00F177D5"/>
    <w:rsid w:val="00F24C01"/>
    <w:rsid w:val="00F2638B"/>
    <w:rsid w:val="00F33636"/>
    <w:rsid w:val="00F3387B"/>
    <w:rsid w:val="00F343E4"/>
    <w:rsid w:val="00F36DD3"/>
    <w:rsid w:val="00F426DB"/>
    <w:rsid w:val="00F44379"/>
    <w:rsid w:val="00F4551E"/>
    <w:rsid w:val="00F46513"/>
    <w:rsid w:val="00F55552"/>
    <w:rsid w:val="00F566A3"/>
    <w:rsid w:val="00F6066F"/>
    <w:rsid w:val="00F61C23"/>
    <w:rsid w:val="00F61C60"/>
    <w:rsid w:val="00F62567"/>
    <w:rsid w:val="00F62B26"/>
    <w:rsid w:val="00F62C13"/>
    <w:rsid w:val="00F71B91"/>
    <w:rsid w:val="00F71EE9"/>
    <w:rsid w:val="00F732E8"/>
    <w:rsid w:val="00F73C1F"/>
    <w:rsid w:val="00F73EB8"/>
    <w:rsid w:val="00F75D5F"/>
    <w:rsid w:val="00F76A97"/>
    <w:rsid w:val="00F779E9"/>
    <w:rsid w:val="00F806AC"/>
    <w:rsid w:val="00F8434F"/>
    <w:rsid w:val="00F90064"/>
    <w:rsid w:val="00F93FD8"/>
    <w:rsid w:val="00F94349"/>
    <w:rsid w:val="00F96126"/>
    <w:rsid w:val="00FA2970"/>
    <w:rsid w:val="00FA4FDF"/>
    <w:rsid w:val="00FA6BC3"/>
    <w:rsid w:val="00FB01C5"/>
    <w:rsid w:val="00FB1CCC"/>
    <w:rsid w:val="00FB496A"/>
    <w:rsid w:val="00FB5FCB"/>
    <w:rsid w:val="00FC4289"/>
    <w:rsid w:val="00FC5431"/>
    <w:rsid w:val="00FC5A9C"/>
    <w:rsid w:val="00FC6241"/>
    <w:rsid w:val="00FD0F10"/>
    <w:rsid w:val="00FD1EE1"/>
    <w:rsid w:val="00FD6DA9"/>
    <w:rsid w:val="00FD7AC2"/>
    <w:rsid w:val="00FE0825"/>
    <w:rsid w:val="00FE591F"/>
    <w:rsid w:val="00FF30F6"/>
    <w:rsid w:val="00FF4534"/>
    <w:rsid w:val="00FF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0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060"/>
    <w:rPr>
      <w:sz w:val="16"/>
      <w:szCs w:val="16"/>
    </w:rPr>
  </w:style>
  <w:style w:type="paragraph" w:styleId="PlainText">
    <w:name w:val="Plain Text"/>
    <w:basedOn w:val="Normal"/>
    <w:link w:val="PlainTextChar"/>
    <w:rsid w:val="00316060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16060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EE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064E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729">
          <w:marLeft w:val="2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A3E9B9"/>
            <w:right w:val="none" w:sz="0" w:space="0" w:color="auto"/>
          </w:divBdr>
          <w:divsChild>
            <w:div w:id="91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698">
              <w:marLeft w:val="0"/>
              <w:marRight w:val="15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ADAA-0CF9-40A3-BB1E-86D5FFAB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62</cp:revision>
  <cp:lastPrinted>2017-11-03T05:57:00Z</cp:lastPrinted>
  <dcterms:created xsi:type="dcterms:W3CDTF">2017-11-03T04:25:00Z</dcterms:created>
  <dcterms:modified xsi:type="dcterms:W3CDTF">2017-11-03T06:01:00Z</dcterms:modified>
</cp:coreProperties>
</file>