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E5" w:rsidRPr="000C7767" w:rsidRDefault="000C7767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0C7767">
        <w:t xml:space="preserve"> </w:t>
      </w:r>
      <w:r>
        <w:t>создан Бугров Сергей Александрович</w:t>
      </w:r>
      <w:bookmarkStart w:id="0" w:name="_GoBack"/>
      <w:bookmarkEnd w:id="0"/>
    </w:p>
    <w:sectPr w:rsidR="006E15E5" w:rsidRPr="000C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F5"/>
    <w:rsid w:val="000C7767"/>
    <w:rsid w:val="00264BF5"/>
    <w:rsid w:val="00364137"/>
    <w:rsid w:val="007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671E"/>
  <w15:chartTrackingRefBased/>
  <w15:docId w15:val="{44078675-DF98-48A9-933D-7B3C0C24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2022-12-19T09:08:00Z</dcterms:created>
  <dcterms:modified xsi:type="dcterms:W3CDTF">2022-12-19T09:09:00Z</dcterms:modified>
</cp:coreProperties>
</file>